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1CD2" w14:textId="5002821F" w:rsidR="00CD392E" w:rsidRPr="008A1BCC" w:rsidRDefault="00BE4EAB" w:rsidP="008A1BCC">
      <w:pPr>
        <w:pStyle w:val="Prrafodelista"/>
        <w:numPr>
          <w:ilvl w:val="0"/>
          <w:numId w:val="2"/>
        </w:numPr>
        <w:tabs>
          <w:tab w:val="left" w:pos="142"/>
        </w:tabs>
        <w:autoSpaceDE w:val="0"/>
        <w:autoSpaceDN w:val="0"/>
        <w:adjustRightInd w:val="0"/>
        <w:spacing w:line="360" w:lineRule="auto"/>
        <w:ind w:left="0" w:firstLine="0"/>
        <w:jc w:val="both"/>
        <w:rPr>
          <w:rFonts w:ascii="Arial" w:hAnsi="Arial" w:cs="Arial"/>
          <w:b/>
          <w:color w:val="FF0000"/>
          <w:sz w:val="21"/>
          <w:szCs w:val="21"/>
          <w:u w:val="single"/>
          <w:lang w:val="es-ES_tradnl"/>
        </w:rPr>
      </w:pPr>
      <w:r w:rsidRPr="008A1BCC">
        <w:rPr>
          <w:rFonts w:ascii="Arial" w:hAnsi="Arial" w:cs="Arial"/>
          <w:b/>
          <w:sz w:val="21"/>
          <w:szCs w:val="21"/>
          <w:u w:val="single"/>
          <w:lang w:val="es-ES_tradnl"/>
        </w:rPr>
        <w:t>Identificación</w:t>
      </w:r>
      <w:r w:rsidR="00CD392E" w:rsidRPr="008A1BCC">
        <w:rPr>
          <w:rFonts w:ascii="Arial" w:hAnsi="Arial" w:cs="Arial"/>
          <w:b/>
          <w:sz w:val="21"/>
          <w:szCs w:val="21"/>
          <w:u w:val="single"/>
          <w:lang w:val="es-ES_tradnl"/>
        </w:rPr>
        <w:t xml:space="preserve"> de la asignatura  </w:t>
      </w:r>
    </w:p>
    <w:p w14:paraId="14D469A1" w14:textId="77777777" w:rsidR="004B0787" w:rsidRPr="008A1BCC" w:rsidRDefault="004B0787" w:rsidP="008A1BCC">
      <w:pPr>
        <w:pStyle w:val="Prrafodelista"/>
        <w:tabs>
          <w:tab w:val="left" w:pos="142"/>
        </w:tabs>
        <w:autoSpaceDE w:val="0"/>
        <w:autoSpaceDN w:val="0"/>
        <w:adjustRightInd w:val="0"/>
        <w:spacing w:line="240" w:lineRule="auto"/>
        <w:ind w:left="0"/>
        <w:jc w:val="both"/>
        <w:rPr>
          <w:rFonts w:ascii="Arial" w:hAnsi="Arial" w:cs="Arial"/>
          <w:b/>
          <w:color w:val="FF0000"/>
          <w:sz w:val="21"/>
          <w:szCs w:val="21"/>
          <w:u w:val="single"/>
          <w:lang w:val="es-ES_tradnl"/>
        </w:rPr>
      </w:pPr>
    </w:p>
    <w:p w14:paraId="36C18E17" w14:textId="3D91059D" w:rsidR="00CD392E" w:rsidRPr="008A1BCC" w:rsidRDefault="00CD392E" w:rsidP="008A1BCC">
      <w:pPr>
        <w:pStyle w:val="Prrafodelista"/>
        <w:numPr>
          <w:ilvl w:val="0"/>
          <w:numId w:val="1"/>
        </w:numPr>
        <w:tabs>
          <w:tab w:val="left" w:pos="142"/>
        </w:tabs>
        <w:autoSpaceDE w:val="0"/>
        <w:autoSpaceDN w:val="0"/>
        <w:adjustRightInd w:val="0"/>
        <w:spacing w:before="240" w:line="360" w:lineRule="auto"/>
        <w:ind w:left="0" w:firstLine="0"/>
        <w:jc w:val="both"/>
        <w:rPr>
          <w:rFonts w:ascii="Arial" w:hAnsi="Arial" w:cs="Arial"/>
          <w:sz w:val="21"/>
          <w:szCs w:val="21"/>
          <w:lang w:val="es-ES_tradnl"/>
        </w:rPr>
      </w:pPr>
      <w:r w:rsidRPr="008A1BCC">
        <w:rPr>
          <w:rFonts w:ascii="Arial" w:hAnsi="Arial" w:cs="Arial"/>
          <w:sz w:val="21"/>
          <w:szCs w:val="21"/>
          <w:lang w:val="es-ES_tradnl"/>
        </w:rPr>
        <w:t xml:space="preserve">Nombre de la asignatura: </w:t>
      </w:r>
      <w:sdt>
        <w:sdtPr>
          <w:rPr>
            <w:rFonts w:ascii="Arial" w:hAnsi="Arial" w:cs="Arial"/>
            <w:b/>
            <w:bCs/>
            <w:sz w:val="21"/>
            <w:szCs w:val="21"/>
            <w:lang w:val="es-ES_tradnl"/>
          </w:rPr>
          <w:alias w:val="Nom de l'assignatura"/>
          <w:tag w:val="Nom de l'assignatura"/>
          <w:id w:val="7804829"/>
          <w:placeholder>
            <w:docPart w:val="F42409570BD9584D92CC742498295287"/>
          </w:placeholder>
        </w:sdtPr>
        <w:sdtEndPr>
          <w:rPr>
            <w:b w:val="0"/>
            <w:bCs w:val="0"/>
          </w:rPr>
        </w:sdtEndPr>
        <w:sdtContent>
          <w:sdt>
            <w:sdtPr>
              <w:rPr>
                <w:rStyle w:val="Textoennegrita"/>
                <w:rFonts w:ascii="Arial" w:hAnsi="Arial" w:cs="Arial"/>
                <w:sz w:val="21"/>
                <w:szCs w:val="21"/>
                <w:lang w:val="es-ES_tradnl"/>
              </w:rPr>
              <w:alias w:val="Nom de l'assignatura"/>
              <w:tag w:val="Nom de l'assignatura"/>
              <w:id w:val="2082190"/>
              <w:placeholder>
                <w:docPart w:val="4A163D96FB72C146B0F7C2E2EB678896"/>
              </w:placeholder>
            </w:sdtPr>
            <w:sdtEndPr>
              <w:rPr>
                <w:rStyle w:val="Fuentedeprrafopredeter"/>
                <w:b w:val="0"/>
                <w:bCs w:val="0"/>
              </w:rPr>
            </w:sdtEndPr>
            <w:sdtContent>
              <w:r w:rsidR="000C1531" w:rsidRPr="008A1BCC">
                <w:rPr>
                  <w:rFonts w:ascii="Arial" w:hAnsi="Arial" w:cs="Arial"/>
                  <w:b/>
                  <w:bCs/>
                  <w:sz w:val="21"/>
                  <w:szCs w:val="21"/>
                </w:rPr>
                <w:t>Flauta de pico</w:t>
              </w:r>
              <w:r w:rsidR="00DE7CCB" w:rsidRPr="008A1BCC">
                <w:rPr>
                  <w:rFonts w:ascii="Arial" w:hAnsi="Arial" w:cs="Arial"/>
                  <w:b/>
                  <w:bCs/>
                  <w:sz w:val="21"/>
                  <w:szCs w:val="21"/>
                </w:rPr>
                <w:t xml:space="preserve"> I-II-III-IV-V-VI-VII-VIII</w:t>
              </w:r>
            </w:sdtContent>
          </w:sdt>
        </w:sdtContent>
      </w:sdt>
    </w:p>
    <w:p w14:paraId="0B46CE62" w14:textId="556E733F" w:rsidR="00BE4EAB" w:rsidRPr="008A1BCC" w:rsidRDefault="00CD392E" w:rsidP="008A1BCC">
      <w:pPr>
        <w:pStyle w:val="Prrafodelista"/>
        <w:numPr>
          <w:ilvl w:val="0"/>
          <w:numId w:val="1"/>
        </w:numPr>
        <w:tabs>
          <w:tab w:val="left" w:pos="142"/>
        </w:tabs>
        <w:autoSpaceDE w:val="0"/>
        <w:autoSpaceDN w:val="0"/>
        <w:adjustRightInd w:val="0"/>
        <w:spacing w:before="240" w:line="360" w:lineRule="auto"/>
        <w:ind w:left="0" w:firstLine="0"/>
        <w:jc w:val="both"/>
        <w:rPr>
          <w:rFonts w:ascii="Arial" w:hAnsi="Arial" w:cs="Arial"/>
          <w:b/>
          <w:bCs/>
          <w:sz w:val="21"/>
          <w:szCs w:val="21"/>
          <w:lang w:val="es-ES_tradnl"/>
        </w:rPr>
      </w:pPr>
      <w:r w:rsidRPr="008A1BCC">
        <w:rPr>
          <w:rFonts w:ascii="Arial" w:hAnsi="Arial" w:cs="Arial"/>
          <w:sz w:val="21"/>
          <w:szCs w:val="21"/>
          <w:lang w:val="es-ES_tradnl"/>
        </w:rPr>
        <w:t xml:space="preserve">Tipo de asignatura: </w:t>
      </w:r>
      <w:sdt>
        <w:sdtPr>
          <w:rPr>
            <w:rStyle w:val="Textoennegrita"/>
            <w:rFonts w:ascii="Arial" w:hAnsi="Arial" w:cs="Arial"/>
            <w:sz w:val="21"/>
            <w:szCs w:val="21"/>
            <w:lang w:val="es-ES_tradnl"/>
          </w:rPr>
          <w:alias w:val="Nom de l'assignatura"/>
          <w:tag w:val="Nom de l'assignatura"/>
          <w:id w:val="5668121"/>
          <w:placeholder>
            <w:docPart w:val="B9FF9A835462154B9A06031BAEE770BE"/>
          </w:placeholder>
        </w:sdtPr>
        <w:sdtEndPr>
          <w:rPr>
            <w:rStyle w:val="Fuentedeprrafopredeter"/>
            <w:b w:val="0"/>
            <w:bCs w:val="0"/>
          </w:rPr>
        </w:sdtEndPr>
        <w:sdtContent>
          <w:sdt>
            <w:sdtPr>
              <w:rPr>
                <w:rStyle w:val="Textoennegrita"/>
                <w:rFonts w:ascii="Arial" w:hAnsi="Arial" w:cs="Arial"/>
                <w:sz w:val="21"/>
                <w:szCs w:val="21"/>
                <w:lang w:val="es-ES_tradnl"/>
              </w:rPr>
              <w:alias w:val="Nom de l'assignatura"/>
              <w:tag w:val="Nom de l'assignatura"/>
              <w:id w:val="109024296"/>
              <w:placeholder>
                <w:docPart w:val="6A4B4C6CACE9E24A857AF2554602F6BF"/>
              </w:placeholder>
            </w:sdtPr>
            <w:sdtEndPr>
              <w:rPr>
                <w:rStyle w:val="Fuentedeprrafopredeter"/>
                <w:b w:val="0"/>
                <w:bCs w:val="0"/>
              </w:rPr>
            </w:sdtEndPr>
            <w:sdtContent>
              <w:r w:rsidR="00785620" w:rsidRPr="008A1BCC">
                <w:rPr>
                  <w:rFonts w:ascii="Arial" w:hAnsi="Arial" w:cs="Arial"/>
                  <w:b/>
                  <w:bCs/>
                  <w:sz w:val="21"/>
                  <w:szCs w:val="21"/>
                </w:rPr>
                <w:t>Obligatoria de la E</w:t>
              </w:r>
              <w:r w:rsidR="006E2A08" w:rsidRPr="008A1BCC">
                <w:rPr>
                  <w:rFonts w:ascii="Arial" w:hAnsi="Arial" w:cs="Arial"/>
                  <w:b/>
                  <w:bCs/>
                  <w:sz w:val="21"/>
                  <w:szCs w:val="21"/>
                </w:rPr>
                <w:t>specialidad</w:t>
              </w:r>
            </w:sdtContent>
          </w:sdt>
        </w:sdtContent>
      </w:sdt>
    </w:p>
    <w:p w14:paraId="5E519396" w14:textId="5C26C402" w:rsidR="006E2A08" w:rsidRPr="008A1BCC" w:rsidRDefault="006E2A08" w:rsidP="008A1BCC">
      <w:pPr>
        <w:pStyle w:val="Prrafodelista"/>
        <w:numPr>
          <w:ilvl w:val="0"/>
          <w:numId w:val="1"/>
        </w:numPr>
        <w:tabs>
          <w:tab w:val="left" w:pos="142"/>
        </w:tabs>
        <w:autoSpaceDE w:val="0"/>
        <w:autoSpaceDN w:val="0"/>
        <w:adjustRightInd w:val="0"/>
        <w:spacing w:before="240" w:line="360" w:lineRule="auto"/>
        <w:ind w:left="0" w:firstLine="0"/>
        <w:jc w:val="both"/>
        <w:rPr>
          <w:rFonts w:ascii="Arial" w:hAnsi="Arial" w:cs="Arial"/>
          <w:bCs/>
          <w:sz w:val="21"/>
          <w:szCs w:val="21"/>
          <w:lang w:val="es-ES_tradnl"/>
        </w:rPr>
      </w:pPr>
      <w:r w:rsidRPr="008A1BCC">
        <w:rPr>
          <w:rFonts w:ascii="Arial" w:hAnsi="Arial" w:cs="Arial"/>
          <w:bCs/>
          <w:sz w:val="21"/>
          <w:szCs w:val="21"/>
          <w:lang w:val="es-ES_tradnl"/>
        </w:rPr>
        <w:t>Materia a la que se vincula:</w:t>
      </w:r>
      <w:r w:rsidR="001C3852" w:rsidRPr="008A1BCC">
        <w:rPr>
          <w:rFonts w:ascii="Arial" w:hAnsi="Arial" w:cs="Arial"/>
          <w:bCs/>
          <w:sz w:val="21"/>
          <w:szCs w:val="21"/>
          <w:lang w:val="es-ES_tradnl"/>
        </w:rPr>
        <w:t xml:space="preserve"> </w:t>
      </w:r>
      <w:r w:rsidR="001C3852" w:rsidRPr="008A1BCC">
        <w:rPr>
          <w:rFonts w:ascii="Arial" w:hAnsi="Arial" w:cs="Arial"/>
          <w:b/>
          <w:bCs/>
          <w:sz w:val="21"/>
          <w:szCs w:val="21"/>
          <w:lang w:val="es-ES_tradnl"/>
        </w:rPr>
        <w:t>Instrumento</w:t>
      </w:r>
    </w:p>
    <w:p w14:paraId="1247351C" w14:textId="0010B19A" w:rsidR="00BE4EAB" w:rsidRPr="008A1BCC" w:rsidRDefault="00BE4EAB" w:rsidP="008A1BCC">
      <w:pPr>
        <w:pStyle w:val="Prrafodelista"/>
        <w:numPr>
          <w:ilvl w:val="0"/>
          <w:numId w:val="1"/>
        </w:numPr>
        <w:tabs>
          <w:tab w:val="left" w:pos="142"/>
        </w:tabs>
        <w:autoSpaceDE w:val="0"/>
        <w:autoSpaceDN w:val="0"/>
        <w:adjustRightInd w:val="0"/>
        <w:spacing w:before="240" w:line="360" w:lineRule="auto"/>
        <w:ind w:left="0" w:firstLine="0"/>
        <w:jc w:val="both"/>
        <w:rPr>
          <w:rFonts w:ascii="Arial" w:hAnsi="Arial" w:cs="Arial"/>
          <w:b/>
          <w:bCs/>
          <w:sz w:val="21"/>
          <w:szCs w:val="21"/>
          <w:lang w:val="es-ES_tradnl"/>
        </w:rPr>
      </w:pPr>
      <w:r w:rsidRPr="008A1BCC">
        <w:rPr>
          <w:rFonts w:ascii="Arial" w:hAnsi="Arial" w:cs="Arial"/>
          <w:bCs/>
          <w:sz w:val="21"/>
          <w:szCs w:val="21"/>
        </w:rPr>
        <w:t>Especialidades a las que va dirigida:</w:t>
      </w:r>
      <w:r w:rsidR="001C3852" w:rsidRPr="008A1BCC">
        <w:rPr>
          <w:rFonts w:ascii="Arial" w:hAnsi="Arial" w:cs="Arial"/>
          <w:bCs/>
          <w:sz w:val="21"/>
          <w:szCs w:val="21"/>
        </w:rPr>
        <w:t xml:space="preserve"> </w:t>
      </w:r>
      <w:r w:rsidR="000C1531" w:rsidRPr="008A1BCC">
        <w:rPr>
          <w:rFonts w:ascii="Arial" w:hAnsi="Arial" w:cs="Arial"/>
          <w:b/>
          <w:bCs/>
          <w:sz w:val="21"/>
          <w:szCs w:val="21"/>
        </w:rPr>
        <w:t>Flauta de pico</w:t>
      </w:r>
    </w:p>
    <w:p w14:paraId="16953A1E" w14:textId="09482669" w:rsidR="00BE4EAB" w:rsidRPr="008A1BCC" w:rsidRDefault="00BE4EAB" w:rsidP="008A1BCC">
      <w:pPr>
        <w:pStyle w:val="Prrafodelista"/>
        <w:numPr>
          <w:ilvl w:val="0"/>
          <w:numId w:val="1"/>
        </w:numPr>
        <w:tabs>
          <w:tab w:val="left" w:pos="142"/>
        </w:tabs>
        <w:autoSpaceDE w:val="0"/>
        <w:autoSpaceDN w:val="0"/>
        <w:adjustRightInd w:val="0"/>
        <w:spacing w:before="240" w:line="360" w:lineRule="auto"/>
        <w:ind w:left="0" w:firstLine="0"/>
        <w:jc w:val="both"/>
        <w:rPr>
          <w:rFonts w:ascii="Arial" w:hAnsi="Arial" w:cs="Arial"/>
          <w:b/>
          <w:bCs/>
          <w:sz w:val="21"/>
          <w:szCs w:val="21"/>
          <w:lang w:val="es-ES_tradnl"/>
        </w:rPr>
      </w:pPr>
      <w:r w:rsidRPr="008A1BCC">
        <w:rPr>
          <w:rFonts w:ascii="Arial" w:hAnsi="Arial" w:cs="Arial"/>
          <w:bCs/>
          <w:sz w:val="21"/>
          <w:szCs w:val="21"/>
        </w:rPr>
        <w:t>Cursos a los que va dirigida:</w:t>
      </w:r>
      <w:r w:rsidR="00785620" w:rsidRPr="008A1BCC">
        <w:rPr>
          <w:rFonts w:ascii="Arial" w:hAnsi="Arial" w:cs="Arial"/>
          <w:bCs/>
          <w:sz w:val="21"/>
          <w:szCs w:val="21"/>
        </w:rPr>
        <w:t xml:space="preserve"> </w:t>
      </w:r>
      <w:r w:rsidR="00785620" w:rsidRPr="008A1BCC">
        <w:rPr>
          <w:rFonts w:ascii="Arial" w:hAnsi="Arial" w:cs="Arial"/>
          <w:b/>
          <w:bCs/>
          <w:sz w:val="21"/>
          <w:szCs w:val="21"/>
        </w:rPr>
        <w:t>Primero, segundo, tercero y cuarto</w:t>
      </w:r>
    </w:p>
    <w:p w14:paraId="29D17369" w14:textId="2FF63A8D" w:rsidR="00BE4EAB" w:rsidRPr="008A1BCC" w:rsidRDefault="00BE4EAB" w:rsidP="008A1BCC">
      <w:pPr>
        <w:pStyle w:val="Prrafodelista"/>
        <w:numPr>
          <w:ilvl w:val="0"/>
          <w:numId w:val="1"/>
        </w:numPr>
        <w:tabs>
          <w:tab w:val="left" w:pos="142"/>
        </w:tabs>
        <w:autoSpaceDE w:val="0"/>
        <w:autoSpaceDN w:val="0"/>
        <w:adjustRightInd w:val="0"/>
        <w:spacing w:before="240" w:line="360" w:lineRule="auto"/>
        <w:ind w:left="0" w:firstLine="0"/>
        <w:jc w:val="both"/>
        <w:rPr>
          <w:rStyle w:val="Textoennegrita"/>
          <w:rFonts w:ascii="Arial" w:hAnsi="Arial" w:cs="Arial"/>
          <w:sz w:val="21"/>
          <w:szCs w:val="21"/>
          <w:lang w:val="es-ES_tradnl"/>
        </w:rPr>
      </w:pPr>
      <w:r w:rsidRPr="008A1BCC">
        <w:rPr>
          <w:rFonts w:ascii="Arial" w:hAnsi="Arial" w:cs="Arial"/>
          <w:bCs/>
          <w:sz w:val="21"/>
          <w:szCs w:val="21"/>
        </w:rPr>
        <w:t>Requisitos previos necesarios para su elección:</w:t>
      </w:r>
      <w:r w:rsidR="00785620" w:rsidRPr="008A1BCC">
        <w:rPr>
          <w:rFonts w:ascii="Arial" w:hAnsi="Arial" w:cs="Arial"/>
          <w:bCs/>
          <w:sz w:val="21"/>
          <w:szCs w:val="21"/>
        </w:rPr>
        <w:t xml:space="preserve"> </w:t>
      </w:r>
      <w:r w:rsidR="00785620" w:rsidRPr="008A1BCC">
        <w:rPr>
          <w:rFonts w:ascii="Arial" w:hAnsi="Arial" w:cs="Arial"/>
          <w:b/>
          <w:bCs/>
          <w:sz w:val="21"/>
          <w:szCs w:val="21"/>
        </w:rPr>
        <w:t>Ninguno</w:t>
      </w:r>
    </w:p>
    <w:p w14:paraId="2E140C7F" w14:textId="52540C7C" w:rsidR="00CD392E" w:rsidRPr="008A1BCC" w:rsidRDefault="00CD392E" w:rsidP="008A1BCC">
      <w:pPr>
        <w:pStyle w:val="Prrafodelista"/>
        <w:numPr>
          <w:ilvl w:val="0"/>
          <w:numId w:val="1"/>
        </w:numPr>
        <w:tabs>
          <w:tab w:val="left" w:pos="142"/>
        </w:tabs>
        <w:autoSpaceDE w:val="0"/>
        <w:autoSpaceDN w:val="0"/>
        <w:adjustRightInd w:val="0"/>
        <w:spacing w:before="240" w:line="360" w:lineRule="auto"/>
        <w:ind w:left="0" w:firstLine="0"/>
        <w:jc w:val="both"/>
        <w:rPr>
          <w:rFonts w:ascii="Arial" w:hAnsi="Arial" w:cs="Arial"/>
          <w:sz w:val="21"/>
          <w:szCs w:val="21"/>
          <w:lang w:val="es-ES_tradnl"/>
        </w:rPr>
      </w:pPr>
      <w:r w:rsidRPr="008A1BCC">
        <w:rPr>
          <w:rFonts w:ascii="Arial" w:hAnsi="Arial" w:cs="Arial"/>
          <w:sz w:val="21"/>
          <w:szCs w:val="21"/>
          <w:lang w:val="es-ES_tradnl"/>
        </w:rPr>
        <w:t xml:space="preserve">Impartición: </w:t>
      </w:r>
      <w:r w:rsidRPr="008A1BCC">
        <w:rPr>
          <w:rFonts w:ascii="Arial" w:hAnsi="Arial" w:cs="Arial"/>
          <w:b/>
          <w:sz w:val="21"/>
          <w:szCs w:val="21"/>
          <w:lang w:val="es-ES_tradnl"/>
        </w:rPr>
        <w:t>Primer semestre</w:t>
      </w:r>
      <w:r w:rsidR="00CD03CF" w:rsidRPr="008A1BCC">
        <w:rPr>
          <w:rFonts w:ascii="Arial" w:hAnsi="Arial" w:cs="Arial"/>
          <w:b/>
          <w:sz w:val="21"/>
          <w:szCs w:val="21"/>
          <w:lang w:val="es-ES_tradnl"/>
        </w:rPr>
        <w:t xml:space="preserve">, </w:t>
      </w:r>
      <w:r w:rsidR="00785620" w:rsidRPr="008A1BCC">
        <w:rPr>
          <w:rFonts w:ascii="Arial" w:hAnsi="Arial" w:cs="Arial"/>
          <w:b/>
          <w:sz w:val="21"/>
          <w:szCs w:val="21"/>
          <w:lang w:val="es-ES_tradnl"/>
        </w:rPr>
        <w:t>cardinales impares</w:t>
      </w:r>
      <w:r w:rsidRPr="008A1BCC">
        <w:rPr>
          <w:rFonts w:ascii="Arial" w:hAnsi="Arial" w:cs="Arial"/>
          <w:b/>
          <w:sz w:val="21"/>
          <w:szCs w:val="21"/>
          <w:lang w:val="es-ES_tradnl"/>
        </w:rPr>
        <w:t xml:space="preserve"> / Segundo </w:t>
      </w:r>
      <w:r w:rsidR="00785620" w:rsidRPr="008A1BCC">
        <w:rPr>
          <w:rFonts w:ascii="Arial" w:hAnsi="Arial" w:cs="Arial"/>
          <w:b/>
          <w:sz w:val="21"/>
          <w:szCs w:val="21"/>
          <w:lang w:val="es-ES_tradnl"/>
        </w:rPr>
        <w:t>s</w:t>
      </w:r>
      <w:r w:rsidRPr="008A1BCC">
        <w:rPr>
          <w:rFonts w:ascii="Arial" w:hAnsi="Arial" w:cs="Arial"/>
          <w:b/>
          <w:sz w:val="21"/>
          <w:szCs w:val="21"/>
          <w:lang w:val="es-ES_tradnl"/>
        </w:rPr>
        <w:t>emestre</w:t>
      </w:r>
      <w:r w:rsidR="00CD03CF" w:rsidRPr="008A1BCC">
        <w:rPr>
          <w:rFonts w:ascii="Arial" w:hAnsi="Arial" w:cs="Arial"/>
          <w:b/>
          <w:sz w:val="21"/>
          <w:szCs w:val="21"/>
          <w:lang w:val="es-ES_tradnl"/>
        </w:rPr>
        <w:t>,</w:t>
      </w:r>
      <w:r w:rsidR="00785620" w:rsidRPr="008A1BCC">
        <w:rPr>
          <w:rFonts w:ascii="Arial" w:hAnsi="Arial" w:cs="Arial"/>
          <w:b/>
          <w:sz w:val="21"/>
          <w:szCs w:val="21"/>
          <w:lang w:val="es-ES_tradnl"/>
        </w:rPr>
        <w:t xml:space="preserve"> cardinales pares</w:t>
      </w:r>
    </w:p>
    <w:p w14:paraId="3133A0D6" w14:textId="54636F25" w:rsidR="001A2CE8" w:rsidRPr="000B5BF9" w:rsidRDefault="001A2CE8" w:rsidP="001A2CE8">
      <w:pPr>
        <w:pStyle w:val="Prrafodelista"/>
        <w:tabs>
          <w:tab w:val="left" w:pos="142"/>
        </w:tabs>
        <w:autoSpaceDE w:val="0"/>
        <w:autoSpaceDN w:val="0"/>
        <w:adjustRightInd w:val="0"/>
        <w:spacing w:before="240" w:line="360" w:lineRule="auto"/>
        <w:ind w:left="-142"/>
        <w:jc w:val="both"/>
        <w:rPr>
          <w:rFonts w:ascii="Arial" w:hAnsi="Arial" w:cs="Arial"/>
          <w:b/>
          <w:sz w:val="20"/>
          <w:szCs w:val="20"/>
          <w:lang w:val="es-ES_tradnl"/>
        </w:rPr>
      </w:pPr>
      <w:r w:rsidRPr="000B5BF9">
        <w:rPr>
          <w:rFonts w:ascii="Arial" w:hAnsi="Arial" w:cs="Arial"/>
          <w:sz w:val="20"/>
          <w:szCs w:val="20"/>
          <w:lang w:val="es-ES_tradnl"/>
        </w:rPr>
        <w:tab/>
      </w:r>
      <w:r w:rsidR="008E01D7">
        <w:rPr>
          <w:rFonts w:ascii="Arial" w:hAnsi="Arial" w:cs="Arial"/>
          <w:b/>
          <w:sz w:val="20"/>
          <w:szCs w:val="20"/>
          <w:lang w:val="es-ES_tradnl"/>
        </w:rPr>
        <w:t xml:space="preserve">Semestres I y II: </w:t>
      </w:r>
      <w:r w:rsidR="008E01D7">
        <w:rPr>
          <w:rFonts w:ascii="Arial" w:hAnsi="Arial" w:cs="Arial"/>
          <w:b/>
          <w:sz w:val="20"/>
          <w:szCs w:val="20"/>
          <w:lang w:val="es-ES_tradnl"/>
        </w:rPr>
        <w:tab/>
        <w:t>14</w:t>
      </w:r>
      <w:r w:rsidR="00C66782">
        <w:rPr>
          <w:rFonts w:ascii="Arial" w:hAnsi="Arial" w:cs="Arial"/>
          <w:b/>
          <w:sz w:val="20"/>
          <w:szCs w:val="20"/>
          <w:lang w:val="es-ES_tradnl"/>
        </w:rPr>
        <w:t>,5 créditos / 43</w:t>
      </w:r>
      <w:r w:rsidRPr="000B5BF9">
        <w:rPr>
          <w:rFonts w:ascii="Arial" w:hAnsi="Arial" w:cs="Arial"/>
          <w:b/>
          <w:sz w:val="20"/>
          <w:szCs w:val="20"/>
          <w:lang w:val="es-ES_tradnl"/>
        </w:rPr>
        <w:t>5 horas</w:t>
      </w:r>
    </w:p>
    <w:p w14:paraId="24ADFC5F" w14:textId="060C7047" w:rsidR="001A2CE8" w:rsidRPr="000B5BF9" w:rsidRDefault="001A2CE8" w:rsidP="001A2CE8">
      <w:pPr>
        <w:pStyle w:val="Prrafodelista"/>
        <w:tabs>
          <w:tab w:val="left" w:pos="142"/>
        </w:tabs>
        <w:autoSpaceDE w:val="0"/>
        <w:autoSpaceDN w:val="0"/>
        <w:adjustRightInd w:val="0"/>
        <w:spacing w:before="240" w:line="360" w:lineRule="auto"/>
        <w:ind w:left="-142"/>
        <w:jc w:val="both"/>
        <w:rPr>
          <w:rFonts w:ascii="Arial" w:hAnsi="Arial" w:cs="Arial"/>
          <w:b/>
          <w:sz w:val="20"/>
          <w:szCs w:val="20"/>
          <w:lang w:val="es-ES_tradnl"/>
        </w:rPr>
      </w:pPr>
      <w:r w:rsidRPr="000B5BF9">
        <w:rPr>
          <w:rFonts w:ascii="Arial" w:hAnsi="Arial" w:cs="Arial"/>
          <w:b/>
          <w:sz w:val="20"/>
          <w:szCs w:val="20"/>
          <w:lang w:val="es-ES_tradnl"/>
        </w:rPr>
        <w:tab/>
        <w:t>Seme</w:t>
      </w:r>
      <w:r w:rsidR="004B20D1">
        <w:rPr>
          <w:rFonts w:ascii="Arial" w:hAnsi="Arial" w:cs="Arial"/>
          <w:b/>
          <w:sz w:val="20"/>
          <w:szCs w:val="20"/>
          <w:lang w:val="es-ES_tradnl"/>
        </w:rPr>
        <w:t xml:space="preserve">stres III y IV: </w:t>
      </w:r>
      <w:r w:rsidR="004B20D1">
        <w:rPr>
          <w:rFonts w:ascii="Arial" w:hAnsi="Arial" w:cs="Arial"/>
          <w:b/>
          <w:sz w:val="20"/>
          <w:szCs w:val="20"/>
          <w:lang w:val="es-ES_tradnl"/>
        </w:rPr>
        <w:tab/>
        <w:t>13</w:t>
      </w:r>
      <w:r w:rsidRPr="000B5BF9">
        <w:rPr>
          <w:rFonts w:ascii="Arial" w:hAnsi="Arial" w:cs="Arial"/>
          <w:b/>
          <w:sz w:val="20"/>
          <w:szCs w:val="20"/>
          <w:lang w:val="es-ES_tradnl"/>
        </w:rPr>
        <w:t xml:space="preserve">,5 créditos / </w:t>
      </w:r>
      <w:r w:rsidR="00872367">
        <w:rPr>
          <w:rFonts w:ascii="Arial" w:hAnsi="Arial" w:cs="Arial"/>
          <w:b/>
          <w:sz w:val="20"/>
          <w:szCs w:val="20"/>
          <w:lang w:val="es-ES_tradnl"/>
        </w:rPr>
        <w:t>40</w:t>
      </w:r>
      <w:r w:rsidRPr="000B5BF9">
        <w:rPr>
          <w:rFonts w:ascii="Arial" w:hAnsi="Arial" w:cs="Arial"/>
          <w:b/>
          <w:sz w:val="20"/>
          <w:szCs w:val="20"/>
          <w:lang w:val="es-ES_tradnl"/>
        </w:rPr>
        <w:t>5 horas</w:t>
      </w:r>
    </w:p>
    <w:p w14:paraId="41B79F0E" w14:textId="701C32DB" w:rsidR="001A2CE8" w:rsidRPr="000B5BF9" w:rsidRDefault="004B20D1" w:rsidP="001A2CE8">
      <w:pPr>
        <w:pStyle w:val="Prrafodelista"/>
        <w:tabs>
          <w:tab w:val="left" w:pos="142"/>
        </w:tabs>
        <w:autoSpaceDE w:val="0"/>
        <w:autoSpaceDN w:val="0"/>
        <w:adjustRightInd w:val="0"/>
        <w:spacing w:before="240" w:line="360" w:lineRule="auto"/>
        <w:ind w:left="-142"/>
        <w:jc w:val="both"/>
        <w:rPr>
          <w:rFonts w:ascii="Arial" w:hAnsi="Arial" w:cs="Arial"/>
          <w:b/>
          <w:sz w:val="20"/>
          <w:szCs w:val="20"/>
          <w:lang w:val="es-ES_tradnl"/>
        </w:rPr>
      </w:pPr>
      <w:r>
        <w:rPr>
          <w:rFonts w:ascii="Arial" w:hAnsi="Arial" w:cs="Arial"/>
          <w:b/>
          <w:sz w:val="20"/>
          <w:szCs w:val="20"/>
          <w:lang w:val="es-ES_tradnl"/>
        </w:rPr>
        <w:tab/>
        <w:t xml:space="preserve">Semestres V y VI: </w:t>
      </w:r>
      <w:r>
        <w:rPr>
          <w:rFonts w:ascii="Arial" w:hAnsi="Arial" w:cs="Arial"/>
          <w:b/>
          <w:sz w:val="20"/>
          <w:szCs w:val="20"/>
          <w:lang w:val="es-ES_tradnl"/>
        </w:rPr>
        <w:tab/>
        <w:t>15,5</w:t>
      </w:r>
      <w:r w:rsidR="001A2CE8" w:rsidRPr="000B5BF9">
        <w:rPr>
          <w:rFonts w:ascii="Arial" w:hAnsi="Arial" w:cs="Arial"/>
          <w:b/>
          <w:sz w:val="20"/>
          <w:szCs w:val="20"/>
          <w:lang w:val="es-ES_tradnl"/>
        </w:rPr>
        <w:t xml:space="preserve"> créditos / </w:t>
      </w:r>
      <w:r w:rsidR="006A5DCE">
        <w:rPr>
          <w:rFonts w:ascii="Arial" w:hAnsi="Arial" w:cs="Arial"/>
          <w:b/>
          <w:sz w:val="20"/>
          <w:szCs w:val="20"/>
          <w:lang w:val="es-ES_tradnl"/>
        </w:rPr>
        <w:t>465</w:t>
      </w:r>
      <w:r w:rsidR="001A2CE8" w:rsidRPr="000B5BF9">
        <w:rPr>
          <w:rFonts w:ascii="Arial" w:hAnsi="Arial" w:cs="Arial"/>
          <w:b/>
          <w:sz w:val="20"/>
          <w:szCs w:val="20"/>
          <w:lang w:val="es-ES_tradnl"/>
        </w:rPr>
        <w:t xml:space="preserve"> horas</w:t>
      </w:r>
    </w:p>
    <w:p w14:paraId="3C5DAE0F" w14:textId="6C38A124" w:rsidR="001A2CE8" w:rsidRPr="000B5BF9" w:rsidRDefault="004B20D1" w:rsidP="001A2CE8">
      <w:pPr>
        <w:pStyle w:val="Prrafodelista"/>
        <w:tabs>
          <w:tab w:val="left" w:pos="142"/>
        </w:tabs>
        <w:autoSpaceDE w:val="0"/>
        <w:autoSpaceDN w:val="0"/>
        <w:adjustRightInd w:val="0"/>
        <w:spacing w:before="240" w:line="360" w:lineRule="auto"/>
        <w:ind w:left="-142"/>
        <w:jc w:val="both"/>
        <w:rPr>
          <w:rFonts w:ascii="Arial" w:hAnsi="Arial" w:cs="Arial"/>
          <w:b/>
          <w:sz w:val="20"/>
          <w:szCs w:val="20"/>
          <w:lang w:val="es-ES_tradnl"/>
        </w:rPr>
      </w:pPr>
      <w:r>
        <w:rPr>
          <w:rFonts w:ascii="Arial" w:hAnsi="Arial" w:cs="Arial"/>
          <w:b/>
          <w:sz w:val="20"/>
          <w:szCs w:val="20"/>
          <w:lang w:val="es-ES_tradnl"/>
        </w:rPr>
        <w:tab/>
        <w:t xml:space="preserve">Semestres VII y VIII: </w:t>
      </w:r>
      <w:r>
        <w:rPr>
          <w:rFonts w:ascii="Arial" w:hAnsi="Arial" w:cs="Arial"/>
          <w:b/>
          <w:sz w:val="20"/>
          <w:szCs w:val="20"/>
          <w:lang w:val="es-ES_tradnl"/>
        </w:rPr>
        <w:tab/>
        <w:t>15</w:t>
      </w:r>
      <w:r w:rsidR="001A2CE8" w:rsidRPr="000B5BF9">
        <w:rPr>
          <w:rFonts w:ascii="Arial" w:hAnsi="Arial" w:cs="Arial"/>
          <w:b/>
          <w:sz w:val="20"/>
          <w:szCs w:val="20"/>
          <w:lang w:val="es-ES_tradnl"/>
        </w:rPr>
        <w:t xml:space="preserve"> créditos / </w:t>
      </w:r>
      <w:r w:rsidR="006A5DCE">
        <w:rPr>
          <w:rFonts w:ascii="Arial" w:hAnsi="Arial" w:cs="Arial"/>
          <w:b/>
          <w:sz w:val="20"/>
          <w:szCs w:val="20"/>
          <w:lang w:val="es-ES_tradnl"/>
        </w:rPr>
        <w:t>450</w:t>
      </w:r>
      <w:r w:rsidR="001A2CE8" w:rsidRPr="000B5BF9">
        <w:rPr>
          <w:rFonts w:ascii="Arial" w:hAnsi="Arial" w:cs="Arial"/>
          <w:b/>
          <w:sz w:val="20"/>
          <w:szCs w:val="20"/>
          <w:lang w:val="es-ES_tradnl"/>
        </w:rPr>
        <w:t xml:space="preserve"> horas</w:t>
      </w:r>
    </w:p>
    <w:p w14:paraId="70EB4459" w14:textId="77777777" w:rsidR="001A2CE8" w:rsidRPr="000B5BF9" w:rsidRDefault="001A2CE8" w:rsidP="001A2CE8">
      <w:pPr>
        <w:pStyle w:val="Prrafodelista"/>
        <w:numPr>
          <w:ilvl w:val="0"/>
          <w:numId w:val="1"/>
        </w:numPr>
        <w:tabs>
          <w:tab w:val="left" w:pos="142"/>
        </w:tabs>
        <w:autoSpaceDE w:val="0"/>
        <w:autoSpaceDN w:val="0"/>
        <w:adjustRightInd w:val="0"/>
        <w:spacing w:before="240" w:line="360" w:lineRule="auto"/>
        <w:ind w:left="-142"/>
        <w:jc w:val="both"/>
        <w:rPr>
          <w:rFonts w:ascii="Arial" w:hAnsi="Arial" w:cs="Arial"/>
          <w:sz w:val="20"/>
          <w:szCs w:val="20"/>
          <w:lang w:val="es-ES_tradnl"/>
        </w:rPr>
      </w:pPr>
      <w:r w:rsidRPr="000B5BF9">
        <w:rPr>
          <w:rFonts w:ascii="Arial" w:hAnsi="Arial" w:cs="Arial"/>
          <w:bCs/>
          <w:sz w:val="20"/>
          <w:szCs w:val="20"/>
          <w:lang w:val="es-ES_tradnl"/>
        </w:rPr>
        <w:t xml:space="preserve">Prelación con otras asignaturas: </w:t>
      </w:r>
      <w:r w:rsidRPr="000B5BF9">
        <w:rPr>
          <w:rFonts w:ascii="Arial" w:hAnsi="Arial" w:cs="Arial"/>
          <w:b/>
          <w:bCs/>
          <w:sz w:val="20"/>
          <w:szCs w:val="20"/>
          <w:lang w:val="es-ES_tradnl"/>
        </w:rPr>
        <w:t>no requiere requisitos previos</w:t>
      </w:r>
    </w:p>
    <w:p w14:paraId="0CA9EE71" w14:textId="44B8A4D5" w:rsidR="001A2CE8" w:rsidRPr="000B5BF9" w:rsidRDefault="006A5DCE" w:rsidP="001A2CE8">
      <w:pPr>
        <w:pStyle w:val="Prrafodelista"/>
        <w:numPr>
          <w:ilvl w:val="0"/>
          <w:numId w:val="1"/>
        </w:numPr>
        <w:tabs>
          <w:tab w:val="left" w:pos="142"/>
        </w:tabs>
        <w:autoSpaceDE w:val="0"/>
        <w:autoSpaceDN w:val="0"/>
        <w:adjustRightInd w:val="0"/>
        <w:spacing w:line="360" w:lineRule="auto"/>
        <w:ind w:left="-142"/>
        <w:jc w:val="both"/>
        <w:rPr>
          <w:rFonts w:ascii="Arial" w:hAnsi="Arial" w:cs="Arial"/>
          <w:sz w:val="20"/>
          <w:szCs w:val="20"/>
          <w:lang w:val="es-ES_tradnl"/>
        </w:rPr>
      </w:pPr>
      <w:r>
        <w:rPr>
          <w:rFonts w:ascii="Arial" w:hAnsi="Arial" w:cs="Arial"/>
          <w:sz w:val="20"/>
          <w:szCs w:val="20"/>
          <w:lang w:val="es-ES_tradnl"/>
        </w:rPr>
        <w:t xml:space="preserve">Distribución </w:t>
      </w:r>
      <w:r w:rsidR="001A2CE8" w:rsidRPr="000B5BF9">
        <w:rPr>
          <w:rFonts w:ascii="Arial" w:hAnsi="Arial" w:cs="Arial"/>
          <w:sz w:val="20"/>
          <w:szCs w:val="20"/>
          <w:lang w:val="es-ES_tradnl"/>
        </w:rPr>
        <w:t>del número total de horas de la asignatura en:</w:t>
      </w:r>
    </w:p>
    <w:p w14:paraId="6E2D0BF0" w14:textId="77777777" w:rsidR="001A2CE8" w:rsidRPr="000B5BF9" w:rsidRDefault="001A2CE8" w:rsidP="001A2CE8">
      <w:pPr>
        <w:pStyle w:val="Prrafodelista"/>
        <w:tabs>
          <w:tab w:val="left" w:pos="142"/>
        </w:tabs>
        <w:autoSpaceDE w:val="0"/>
        <w:autoSpaceDN w:val="0"/>
        <w:adjustRightInd w:val="0"/>
        <w:spacing w:line="360" w:lineRule="auto"/>
        <w:ind w:left="-142"/>
        <w:jc w:val="both"/>
        <w:rPr>
          <w:rFonts w:ascii="Arial" w:hAnsi="Arial" w:cs="Arial"/>
          <w:b/>
          <w:sz w:val="20"/>
          <w:szCs w:val="20"/>
          <w:lang w:val="es-ES_tradnl"/>
        </w:rPr>
      </w:pPr>
      <w:r w:rsidRPr="000B5BF9">
        <w:rPr>
          <w:rFonts w:ascii="Arial" w:hAnsi="Arial" w:cs="Arial"/>
          <w:sz w:val="20"/>
          <w:szCs w:val="20"/>
          <w:lang w:val="es-ES_tradnl"/>
        </w:rPr>
        <w:tab/>
      </w:r>
      <w:r w:rsidRPr="000B5BF9">
        <w:rPr>
          <w:rFonts w:ascii="Arial" w:hAnsi="Arial" w:cs="Arial"/>
          <w:b/>
          <w:sz w:val="20"/>
          <w:szCs w:val="20"/>
          <w:lang w:val="es-ES_tradnl"/>
        </w:rPr>
        <w:t>Semestres I y II</w:t>
      </w:r>
    </w:p>
    <w:tbl>
      <w:tblPr>
        <w:tblStyle w:val="Tablaconcuadrcula"/>
        <w:tblW w:w="9346" w:type="dxa"/>
        <w:tblInd w:w="108" w:type="dxa"/>
        <w:tblLook w:val="04A0" w:firstRow="1" w:lastRow="0" w:firstColumn="1" w:lastColumn="0" w:noHBand="0" w:noVBand="1"/>
      </w:tblPr>
      <w:tblGrid>
        <w:gridCol w:w="8637"/>
        <w:gridCol w:w="709"/>
      </w:tblGrid>
      <w:tr w:rsidR="001A2CE8" w:rsidRPr="000B5BF9" w14:paraId="196E4BEB" w14:textId="77777777" w:rsidTr="001A2CE8">
        <w:tc>
          <w:tcPr>
            <w:tcW w:w="8637" w:type="dxa"/>
            <w:vAlign w:val="center"/>
          </w:tcPr>
          <w:p w14:paraId="512FDA71" w14:textId="77777777" w:rsidR="001A2CE8" w:rsidRPr="000B5BF9" w:rsidRDefault="001A2CE8" w:rsidP="001A2CE8">
            <w:pPr>
              <w:pStyle w:val="Prrafodelista"/>
              <w:tabs>
                <w:tab w:val="left" w:pos="142"/>
              </w:tabs>
              <w:autoSpaceDE w:val="0"/>
              <w:autoSpaceDN w:val="0"/>
              <w:adjustRightInd w:val="0"/>
              <w:spacing w:before="240"/>
              <w:ind w:left="0"/>
              <w:rPr>
                <w:rStyle w:val="Textoennegrita"/>
                <w:rFonts w:ascii="Arial" w:hAnsi="Arial" w:cs="Arial"/>
                <w:sz w:val="20"/>
                <w:szCs w:val="20"/>
                <w:lang w:val="es-ES_tradnl" w:eastAsia="en-US"/>
              </w:rPr>
            </w:pPr>
            <w:r w:rsidRPr="000B5BF9">
              <w:rPr>
                <w:rFonts w:ascii="Arial" w:hAnsi="Arial" w:cs="Arial"/>
                <w:sz w:val="20"/>
                <w:szCs w:val="20"/>
                <w:lang w:val="es-ES_tradnl"/>
              </w:rPr>
              <w:t xml:space="preserve">Horas presenciales lectivas por semestre </w:t>
            </w:r>
            <w:r w:rsidRPr="000B5BF9">
              <w:rPr>
                <w:rFonts w:ascii="Arial" w:hAnsi="Arial" w:cs="Arial"/>
                <w:i/>
                <w:sz w:val="20"/>
                <w:szCs w:val="20"/>
                <w:lang w:val="es-ES_tradnl"/>
              </w:rPr>
              <w:t>(clases individuales, clases colectivas)</w:t>
            </w:r>
            <w:r w:rsidRPr="000B5BF9">
              <w:rPr>
                <w:rFonts w:ascii="Arial" w:hAnsi="Arial" w:cs="Arial"/>
                <w:sz w:val="20"/>
                <w:szCs w:val="20"/>
                <w:lang w:val="es-ES_tradnl"/>
              </w:rPr>
              <w:t>:</w:t>
            </w:r>
          </w:p>
        </w:tc>
        <w:tc>
          <w:tcPr>
            <w:tcW w:w="709" w:type="dxa"/>
            <w:tcBorders>
              <w:top w:val="single" w:sz="4" w:space="0" w:color="auto"/>
              <w:bottom w:val="single" w:sz="4" w:space="0" w:color="auto"/>
              <w:right w:val="single" w:sz="4" w:space="0" w:color="auto"/>
            </w:tcBorders>
            <w:vAlign w:val="center"/>
          </w:tcPr>
          <w:p w14:paraId="33DBFC64"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Hores lectives"/>
                <w:tag w:val="Hores lectives"/>
                <w:id w:val="2081929"/>
                <w:placeholder>
                  <w:docPart w:val="0124D7ED8D1533419CCEE7F93729E0DA"/>
                </w:placeholder>
              </w:sdtPr>
              <w:sdtEndPr>
                <w:rPr>
                  <w:rStyle w:val="Fuentedeprrafopredeter"/>
                  <w:b w:val="0"/>
                  <w:bCs w:val="0"/>
                </w:rPr>
              </w:sdtEndPr>
              <w:sdtContent>
                <w:r w:rsidRPr="000B5BF9">
                  <w:rPr>
                    <w:rStyle w:val="Textoennegrita"/>
                    <w:rFonts w:ascii="Arial" w:hAnsi="Arial" w:cs="Arial"/>
                    <w:sz w:val="20"/>
                    <w:szCs w:val="20"/>
                    <w:lang w:val="es-ES_tradnl"/>
                  </w:rPr>
                  <w:t>22,5</w:t>
                </w:r>
              </w:sdtContent>
            </w:sdt>
          </w:p>
        </w:tc>
      </w:tr>
      <w:tr w:rsidR="001A2CE8" w:rsidRPr="000B5BF9" w14:paraId="2BEEB238" w14:textId="77777777" w:rsidTr="006A5DCE">
        <w:trPr>
          <w:trHeight w:val="572"/>
        </w:trPr>
        <w:tc>
          <w:tcPr>
            <w:tcW w:w="8637" w:type="dxa"/>
            <w:vAlign w:val="center"/>
          </w:tcPr>
          <w:p w14:paraId="376323B4" w14:textId="4D27C4A5" w:rsidR="001A2CE8" w:rsidRPr="000B5BF9" w:rsidRDefault="004B20D1" w:rsidP="001A2CE8">
            <w:pPr>
              <w:pStyle w:val="Prrafodelista"/>
              <w:tabs>
                <w:tab w:val="left" w:pos="142"/>
              </w:tabs>
              <w:autoSpaceDE w:val="0"/>
              <w:autoSpaceDN w:val="0"/>
              <w:adjustRightInd w:val="0"/>
              <w:ind w:left="0"/>
              <w:rPr>
                <w:rFonts w:ascii="Arial" w:hAnsi="Arial" w:cs="Arial"/>
                <w:sz w:val="20"/>
                <w:szCs w:val="20"/>
                <w:lang w:val="es-ES_tradnl"/>
              </w:rPr>
            </w:pPr>
            <w:r>
              <w:rPr>
                <w:rFonts w:ascii="Arial" w:hAnsi="Arial" w:cs="Arial"/>
                <w:sz w:val="20"/>
                <w:szCs w:val="20"/>
                <w:lang w:val="es-ES_tradnl"/>
              </w:rPr>
              <w:t xml:space="preserve">Estimación de otras </w:t>
            </w:r>
            <w:r w:rsidR="001A2CE8" w:rsidRPr="000B5BF9">
              <w:rPr>
                <w:rFonts w:ascii="Arial" w:hAnsi="Arial" w:cs="Arial"/>
                <w:sz w:val="20"/>
                <w:szCs w:val="20"/>
                <w:lang w:val="es-ES_tradnl"/>
              </w:rPr>
              <w:t>horas presenciales por semestre: Clases magistrales, audiciones, exámenes...</w:t>
            </w:r>
          </w:p>
        </w:tc>
        <w:tc>
          <w:tcPr>
            <w:tcW w:w="709" w:type="dxa"/>
            <w:tcBorders>
              <w:top w:val="single" w:sz="4" w:space="0" w:color="auto"/>
              <w:bottom w:val="single" w:sz="4" w:space="0" w:color="auto"/>
              <w:right w:val="single" w:sz="4" w:space="0" w:color="auto"/>
            </w:tcBorders>
            <w:vAlign w:val="center"/>
          </w:tcPr>
          <w:p w14:paraId="715D861B"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Altres presencials"/>
                <w:tag w:val="Altres presencials"/>
                <w:id w:val="19480532"/>
                <w:placeholder>
                  <w:docPart w:val="63BB333A819BA740ACF85DA536B9F009"/>
                </w:placeholder>
              </w:sdtPr>
              <w:sdtEndPr>
                <w:rPr>
                  <w:rStyle w:val="Fuentedeprrafopredeter"/>
                  <w:b w:val="0"/>
                  <w:bCs w:val="0"/>
                </w:rPr>
              </w:sdtEndPr>
              <w:sdtContent>
                <w:r w:rsidRPr="000B5BF9">
                  <w:rPr>
                    <w:rStyle w:val="Textoennegrita"/>
                    <w:rFonts w:ascii="Arial" w:hAnsi="Arial" w:cs="Arial"/>
                    <w:sz w:val="20"/>
                    <w:szCs w:val="20"/>
                    <w:lang w:val="es-ES_tradnl"/>
                  </w:rPr>
                  <w:t>30</w:t>
                </w:r>
              </w:sdtContent>
            </w:sdt>
          </w:p>
        </w:tc>
      </w:tr>
      <w:tr w:rsidR="001A2CE8" w:rsidRPr="000B5BF9" w14:paraId="3EE80A9D" w14:textId="77777777" w:rsidTr="001A2CE8">
        <w:tc>
          <w:tcPr>
            <w:tcW w:w="8637" w:type="dxa"/>
            <w:vAlign w:val="center"/>
          </w:tcPr>
          <w:p w14:paraId="7F37E448" w14:textId="77777777" w:rsidR="001A2CE8" w:rsidRPr="000B5BF9" w:rsidRDefault="001A2CE8" w:rsidP="001A2CE8">
            <w:pPr>
              <w:pStyle w:val="Prrafodelista"/>
              <w:tabs>
                <w:tab w:val="left" w:pos="142"/>
              </w:tabs>
              <w:autoSpaceDE w:val="0"/>
              <w:autoSpaceDN w:val="0"/>
              <w:adjustRightInd w:val="0"/>
              <w:ind w:left="0"/>
              <w:rPr>
                <w:rFonts w:ascii="Arial" w:hAnsi="Arial" w:cs="Arial"/>
                <w:sz w:val="20"/>
                <w:szCs w:val="20"/>
                <w:lang w:val="es-ES_tradnl"/>
              </w:rPr>
            </w:pPr>
            <w:r w:rsidRPr="000B5BF9">
              <w:rPr>
                <w:rFonts w:ascii="Arial" w:hAnsi="Arial" w:cs="Arial"/>
                <w:sz w:val="20"/>
                <w:szCs w:val="20"/>
                <w:lang w:val="es-ES_tradnl"/>
              </w:rPr>
              <w:t xml:space="preserve">Estimación </w:t>
            </w:r>
            <w:proofErr w:type="gramStart"/>
            <w:r w:rsidRPr="000B5BF9">
              <w:rPr>
                <w:rFonts w:ascii="Arial" w:hAnsi="Arial" w:cs="Arial"/>
                <w:sz w:val="20"/>
                <w:szCs w:val="20"/>
                <w:lang w:val="es-ES_tradnl"/>
              </w:rPr>
              <w:t>de  horas</w:t>
            </w:r>
            <w:proofErr w:type="gramEnd"/>
            <w:r w:rsidRPr="000B5BF9">
              <w:rPr>
                <w:rFonts w:ascii="Arial" w:hAnsi="Arial" w:cs="Arial"/>
                <w:sz w:val="20"/>
                <w:szCs w:val="20"/>
                <w:lang w:val="es-ES_tradnl"/>
              </w:rPr>
              <w:t xml:space="preserve"> para el estudio y el  aprendizaje autónomo por semestre: </w:t>
            </w:r>
          </w:p>
        </w:tc>
        <w:tc>
          <w:tcPr>
            <w:tcW w:w="709" w:type="dxa"/>
            <w:tcBorders>
              <w:top w:val="single" w:sz="4" w:space="0" w:color="auto"/>
              <w:bottom w:val="single" w:sz="4" w:space="0" w:color="auto"/>
              <w:right w:val="single" w:sz="4" w:space="0" w:color="auto"/>
            </w:tcBorders>
            <w:vAlign w:val="center"/>
          </w:tcPr>
          <w:p w14:paraId="1E3DAB79" w14:textId="1477B9AA"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Treball autònom"/>
                <w:tag w:val="Treball autònom"/>
                <w:id w:val="7804857"/>
                <w:placeholder>
                  <w:docPart w:val="C39AC71C64B2C541B51EEEF9B7AAE4AC"/>
                </w:placeholder>
              </w:sdtPr>
              <w:sdtEndPr>
                <w:rPr>
                  <w:rStyle w:val="Fuentedeprrafopredeter"/>
                  <w:b w:val="0"/>
                  <w:bCs w:val="0"/>
                </w:rPr>
              </w:sdtEndPr>
              <w:sdtContent>
                <w:r w:rsidR="00D3264F">
                  <w:rPr>
                    <w:rStyle w:val="Textoennegrita"/>
                    <w:rFonts w:ascii="Arial" w:hAnsi="Arial" w:cs="Arial"/>
                    <w:sz w:val="20"/>
                    <w:szCs w:val="20"/>
                    <w:lang w:val="es-ES_tradnl"/>
                  </w:rPr>
                  <w:t>38</w:t>
                </w:r>
                <w:r w:rsidRPr="000B5BF9">
                  <w:rPr>
                    <w:rStyle w:val="Textoennegrita"/>
                    <w:rFonts w:ascii="Arial" w:hAnsi="Arial" w:cs="Arial"/>
                    <w:sz w:val="20"/>
                    <w:szCs w:val="20"/>
                    <w:lang w:val="es-ES_tradnl"/>
                  </w:rPr>
                  <w:t>2,5</w:t>
                </w:r>
              </w:sdtContent>
            </w:sdt>
          </w:p>
        </w:tc>
      </w:tr>
    </w:tbl>
    <w:p w14:paraId="66EBF1B7" w14:textId="77777777" w:rsidR="001A2CE8" w:rsidRPr="000B5BF9" w:rsidRDefault="001A2CE8" w:rsidP="001A2CE8">
      <w:pPr>
        <w:pStyle w:val="Prrafodelista"/>
        <w:tabs>
          <w:tab w:val="left" w:pos="142"/>
        </w:tabs>
        <w:ind w:left="-142"/>
        <w:rPr>
          <w:rFonts w:ascii="Arial" w:hAnsi="Arial" w:cs="Arial"/>
          <w:sz w:val="20"/>
          <w:szCs w:val="20"/>
          <w:lang w:val="es-ES_tradnl" w:eastAsia="es-ES_tradnl"/>
        </w:rPr>
      </w:pPr>
    </w:p>
    <w:p w14:paraId="04A4DAAB" w14:textId="77777777" w:rsidR="001A2CE8" w:rsidRPr="000B5BF9" w:rsidRDefault="001A2CE8" w:rsidP="001A2CE8">
      <w:pPr>
        <w:pStyle w:val="Prrafodelista"/>
        <w:tabs>
          <w:tab w:val="left" w:pos="142"/>
        </w:tabs>
        <w:autoSpaceDE w:val="0"/>
        <w:autoSpaceDN w:val="0"/>
        <w:adjustRightInd w:val="0"/>
        <w:ind w:left="-142"/>
        <w:jc w:val="both"/>
        <w:rPr>
          <w:rFonts w:ascii="Arial" w:hAnsi="Arial" w:cs="Arial"/>
          <w:b/>
          <w:sz w:val="20"/>
          <w:szCs w:val="20"/>
          <w:lang w:val="es-ES_tradnl"/>
        </w:rPr>
      </w:pPr>
      <w:r w:rsidRPr="000B5BF9">
        <w:rPr>
          <w:rFonts w:ascii="Arial" w:hAnsi="Arial" w:cs="Arial"/>
          <w:b/>
          <w:sz w:val="20"/>
          <w:szCs w:val="20"/>
          <w:lang w:val="es-ES_tradnl"/>
        </w:rPr>
        <w:tab/>
        <w:t>Semestres III y IV</w:t>
      </w:r>
    </w:p>
    <w:tbl>
      <w:tblPr>
        <w:tblStyle w:val="Tablaconcuadrcula"/>
        <w:tblW w:w="9346" w:type="dxa"/>
        <w:tblInd w:w="108" w:type="dxa"/>
        <w:tblLook w:val="04A0" w:firstRow="1" w:lastRow="0" w:firstColumn="1" w:lastColumn="0" w:noHBand="0" w:noVBand="1"/>
      </w:tblPr>
      <w:tblGrid>
        <w:gridCol w:w="8637"/>
        <w:gridCol w:w="709"/>
      </w:tblGrid>
      <w:tr w:rsidR="001A2CE8" w:rsidRPr="000B5BF9" w14:paraId="7A4A2012" w14:textId="77777777" w:rsidTr="001A2CE8">
        <w:tc>
          <w:tcPr>
            <w:tcW w:w="8637" w:type="dxa"/>
            <w:vAlign w:val="center"/>
          </w:tcPr>
          <w:p w14:paraId="436575C9" w14:textId="77777777" w:rsidR="001A2CE8" w:rsidRPr="000B5BF9" w:rsidRDefault="001A2CE8" w:rsidP="001A2CE8">
            <w:pPr>
              <w:pStyle w:val="Prrafodelista"/>
              <w:tabs>
                <w:tab w:val="left" w:pos="142"/>
              </w:tabs>
              <w:autoSpaceDE w:val="0"/>
              <w:autoSpaceDN w:val="0"/>
              <w:adjustRightInd w:val="0"/>
              <w:spacing w:before="240"/>
              <w:ind w:left="0"/>
              <w:rPr>
                <w:rStyle w:val="Textoennegrita"/>
                <w:rFonts w:ascii="Arial" w:hAnsi="Arial" w:cs="Arial"/>
                <w:sz w:val="20"/>
                <w:szCs w:val="20"/>
                <w:lang w:val="es-ES_tradnl" w:eastAsia="en-US"/>
              </w:rPr>
            </w:pPr>
            <w:r w:rsidRPr="000B5BF9">
              <w:rPr>
                <w:rFonts w:ascii="Arial" w:hAnsi="Arial" w:cs="Arial"/>
                <w:sz w:val="20"/>
                <w:szCs w:val="20"/>
                <w:lang w:val="es-ES_tradnl"/>
              </w:rPr>
              <w:t xml:space="preserve">Horas presenciales lectivas por semestre </w:t>
            </w:r>
            <w:r w:rsidRPr="000B5BF9">
              <w:rPr>
                <w:rFonts w:ascii="Arial" w:hAnsi="Arial" w:cs="Arial"/>
                <w:i/>
                <w:sz w:val="20"/>
                <w:szCs w:val="20"/>
                <w:lang w:val="es-ES_tradnl"/>
              </w:rPr>
              <w:t>(clases individuales, clases colectivas)</w:t>
            </w:r>
            <w:r w:rsidRPr="000B5BF9">
              <w:rPr>
                <w:rFonts w:ascii="Arial" w:hAnsi="Arial" w:cs="Arial"/>
                <w:sz w:val="20"/>
                <w:szCs w:val="20"/>
                <w:lang w:val="es-ES_tradnl"/>
              </w:rPr>
              <w:t>:</w:t>
            </w:r>
          </w:p>
        </w:tc>
        <w:tc>
          <w:tcPr>
            <w:tcW w:w="709" w:type="dxa"/>
            <w:tcBorders>
              <w:top w:val="single" w:sz="4" w:space="0" w:color="auto"/>
              <w:bottom w:val="single" w:sz="4" w:space="0" w:color="auto"/>
              <w:right w:val="single" w:sz="4" w:space="0" w:color="auto"/>
            </w:tcBorders>
            <w:vAlign w:val="center"/>
          </w:tcPr>
          <w:p w14:paraId="26648B8B"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Hores lectives"/>
                <w:tag w:val="Hores lectives"/>
                <w:id w:val="-1419017934"/>
                <w:placeholder>
                  <w:docPart w:val="ECDF482165A71549974669AADF084E17"/>
                </w:placeholder>
              </w:sdtPr>
              <w:sdtEndPr>
                <w:rPr>
                  <w:rStyle w:val="Fuentedeprrafopredeter"/>
                  <w:b w:val="0"/>
                  <w:bCs w:val="0"/>
                </w:rPr>
              </w:sdtEndPr>
              <w:sdtContent>
                <w:r w:rsidRPr="000B5BF9">
                  <w:rPr>
                    <w:rStyle w:val="Textoennegrita"/>
                    <w:rFonts w:ascii="Arial" w:hAnsi="Arial" w:cs="Arial"/>
                    <w:sz w:val="20"/>
                    <w:szCs w:val="20"/>
                    <w:lang w:val="es-ES_tradnl"/>
                  </w:rPr>
                  <w:t>22,5</w:t>
                </w:r>
              </w:sdtContent>
            </w:sdt>
          </w:p>
        </w:tc>
      </w:tr>
      <w:tr w:rsidR="001A2CE8" w:rsidRPr="000B5BF9" w14:paraId="4B2CBA43" w14:textId="77777777" w:rsidTr="001A2CE8">
        <w:tc>
          <w:tcPr>
            <w:tcW w:w="8637" w:type="dxa"/>
            <w:vAlign w:val="center"/>
          </w:tcPr>
          <w:p w14:paraId="08BD44CF" w14:textId="611D1EFD" w:rsidR="001A2CE8" w:rsidRPr="000B5BF9" w:rsidRDefault="0079151A" w:rsidP="001A2CE8">
            <w:pPr>
              <w:pStyle w:val="Prrafodelista"/>
              <w:tabs>
                <w:tab w:val="left" w:pos="142"/>
              </w:tabs>
              <w:autoSpaceDE w:val="0"/>
              <w:autoSpaceDN w:val="0"/>
              <w:adjustRightInd w:val="0"/>
              <w:ind w:left="0"/>
              <w:rPr>
                <w:rFonts w:ascii="Arial" w:hAnsi="Arial" w:cs="Arial"/>
                <w:sz w:val="20"/>
                <w:szCs w:val="20"/>
                <w:lang w:val="es-ES_tradnl"/>
              </w:rPr>
            </w:pPr>
            <w:r>
              <w:rPr>
                <w:rFonts w:ascii="Arial" w:hAnsi="Arial" w:cs="Arial"/>
                <w:sz w:val="20"/>
                <w:szCs w:val="20"/>
                <w:lang w:val="es-ES_tradnl"/>
              </w:rPr>
              <w:t>Estimación de otras</w:t>
            </w:r>
            <w:r w:rsidR="001A2CE8" w:rsidRPr="000B5BF9">
              <w:rPr>
                <w:rFonts w:ascii="Arial" w:hAnsi="Arial" w:cs="Arial"/>
                <w:sz w:val="20"/>
                <w:szCs w:val="20"/>
                <w:lang w:val="es-ES_tradnl"/>
              </w:rPr>
              <w:t xml:space="preserve"> horas presenciales por semestre: Clases magistrales, audiciones, exámenes...</w:t>
            </w:r>
          </w:p>
        </w:tc>
        <w:tc>
          <w:tcPr>
            <w:tcW w:w="709" w:type="dxa"/>
            <w:tcBorders>
              <w:top w:val="single" w:sz="4" w:space="0" w:color="auto"/>
              <w:bottom w:val="single" w:sz="4" w:space="0" w:color="auto"/>
              <w:right w:val="single" w:sz="4" w:space="0" w:color="auto"/>
            </w:tcBorders>
            <w:vAlign w:val="center"/>
          </w:tcPr>
          <w:p w14:paraId="60056CD3"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Altres presencials"/>
                <w:tag w:val="Altres presencials"/>
                <w:id w:val="-955169019"/>
                <w:placeholder>
                  <w:docPart w:val="B5DFDF0E473C8D48B40F9A2EB2F1D026"/>
                </w:placeholder>
              </w:sdtPr>
              <w:sdtEndPr>
                <w:rPr>
                  <w:rStyle w:val="Fuentedeprrafopredeter"/>
                  <w:b w:val="0"/>
                  <w:bCs w:val="0"/>
                </w:rPr>
              </w:sdtEndPr>
              <w:sdtContent>
                <w:r w:rsidRPr="000B5BF9">
                  <w:rPr>
                    <w:rStyle w:val="Textoennegrita"/>
                    <w:rFonts w:ascii="Arial" w:hAnsi="Arial" w:cs="Arial"/>
                    <w:sz w:val="20"/>
                    <w:szCs w:val="20"/>
                    <w:lang w:val="es-ES_tradnl"/>
                  </w:rPr>
                  <w:t>30</w:t>
                </w:r>
              </w:sdtContent>
            </w:sdt>
          </w:p>
        </w:tc>
      </w:tr>
      <w:tr w:rsidR="001A2CE8" w:rsidRPr="000B5BF9" w14:paraId="64DD51AC" w14:textId="77777777" w:rsidTr="001A2CE8">
        <w:tc>
          <w:tcPr>
            <w:tcW w:w="8637" w:type="dxa"/>
            <w:vAlign w:val="center"/>
          </w:tcPr>
          <w:p w14:paraId="0DF26D7E" w14:textId="0DF934B1" w:rsidR="001A2CE8" w:rsidRPr="000B5BF9" w:rsidRDefault="0079151A" w:rsidP="001A2CE8">
            <w:pPr>
              <w:pStyle w:val="Prrafodelista"/>
              <w:tabs>
                <w:tab w:val="left" w:pos="142"/>
              </w:tabs>
              <w:autoSpaceDE w:val="0"/>
              <w:autoSpaceDN w:val="0"/>
              <w:adjustRightInd w:val="0"/>
              <w:ind w:left="0"/>
              <w:rPr>
                <w:rFonts w:ascii="Arial" w:hAnsi="Arial" w:cs="Arial"/>
                <w:sz w:val="20"/>
                <w:szCs w:val="20"/>
                <w:lang w:val="es-ES_tradnl"/>
              </w:rPr>
            </w:pPr>
            <w:r>
              <w:rPr>
                <w:rFonts w:ascii="Arial" w:hAnsi="Arial" w:cs="Arial"/>
                <w:sz w:val="20"/>
                <w:szCs w:val="20"/>
                <w:lang w:val="es-ES_tradnl"/>
              </w:rPr>
              <w:t xml:space="preserve">Estimación de horas para el estudio y el </w:t>
            </w:r>
            <w:r w:rsidR="001A2CE8" w:rsidRPr="000B5BF9">
              <w:rPr>
                <w:rFonts w:ascii="Arial" w:hAnsi="Arial" w:cs="Arial"/>
                <w:sz w:val="20"/>
                <w:szCs w:val="20"/>
                <w:lang w:val="es-ES_tradnl"/>
              </w:rPr>
              <w:t xml:space="preserve">aprendizaje autónomo por semestre: </w:t>
            </w:r>
          </w:p>
        </w:tc>
        <w:tc>
          <w:tcPr>
            <w:tcW w:w="709" w:type="dxa"/>
            <w:tcBorders>
              <w:top w:val="single" w:sz="4" w:space="0" w:color="auto"/>
              <w:bottom w:val="single" w:sz="4" w:space="0" w:color="auto"/>
              <w:right w:val="single" w:sz="4" w:space="0" w:color="auto"/>
            </w:tcBorders>
            <w:vAlign w:val="center"/>
          </w:tcPr>
          <w:p w14:paraId="285F2363" w14:textId="63C13D36"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Treball autònom"/>
                <w:tag w:val="Treball autònom"/>
                <w:id w:val="-579364723"/>
                <w:placeholder>
                  <w:docPart w:val="157900159356FF4DA01847448D8C4346"/>
                </w:placeholder>
              </w:sdtPr>
              <w:sdtEndPr>
                <w:rPr>
                  <w:rStyle w:val="Fuentedeprrafopredeter"/>
                  <w:b w:val="0"/>
                  <w:bCs w:val="0"/>
                </w:rPr>
              </w:sdtEndPr>
              <w:sdtContent>
                <w:r w:rsidR="00D3264F">
                  <w:rPr>
                    <w:rStyle w:val="Textoennegrita"/>
                    <w:rFonts w:ascii="Arial" w:hAnsi="Arial" w:cs="Arial"/>
                    <w:sz w:val="20"/>
                    <w:szCs w:val="20"/>
                    <w:lang w:val="es-ES_tradnl"/>
                  </w:rPr>
                  <w:t>35</w:t>
                </w:r>
                <w:r w:rsidRPr="000B5BF9">
                  <w:rPr>
                    <w:rStyle w:val="Textoennegrita"/>
                    <w:rFonts w:ascii="Arial" w:hAnsi="Arial" w:cs="Arial"/>
                    <w:sz w:val="20"/>
                    <w:szCs w:val="20"/>
                    <w:lang w:val="es-ES_tradnl"/>
                  </w:rPr>
                  <w:t>2,5</w:t>
                </w:r>
              </w:sdtContent>
            </w:sdt>
          </w:p>
        </w:tc>
      </w:tr>
    </w:tbl>
    <w:p w14:paraId="199322FB" w14:textId="77777777" w:rsidR="001A2CE8" w:rsidRPr="000B5BF9" w:rsidRDefault="001A2CE8" w:rsidP="001A2CE8">
      <w:pPr>
        <w:pStyle w:val="Prrafodelista"/>
        <w:tabs>
          <w:tab w:val="left" w:pos="142"/>
        </w:tabs>
        <w:autoSpaceDE w:val="0"/>
        <w:autoSpaceDN w:val="0"/>
        <w:adjustRightInd w:val="0"/>
        <w:ind w:left="-142"/>
        <w:jc w:val="both"/>
        <w:rPr>
          <w:rFonts w:ascii="Arial" w:hAnsi="Arial" w:cs="Arial"/>
          <w:b/>
          <w:sz w:val="20"/>
          <w:szCs w:val="20"/>
          <w:lang w:val="es-ES_tradnl"/>
        </w:rPr>
      </w:pPr>
    </w:p>
    <w:p w14:paraId="3CB1B573" w14:textId="77777777" w:rsidR="001A2CE8" w:rsidRPr="000B5BF9" w:rsidRDefault="001A2CE8" w:rsidP="001A2CE8">
      <w:pPr>
        <w:pStyle w:val="Prrafodelista"/>
        <w:tabs>
          <w:tab w:val="left" w:pos="142"/>
        </w:tabs>
        <w:autoSpaceDE w:val="0"/>
        <w:autoSpaceDN w:val="0"/>
        <w:adjustRightInd w:val="0"/>
        <w:ind w:left="-142"/>
        <w:jc w:val="both"/>
        <w:rPr>
          <w:rFonts w:ascii="Arial" w:hAnsi="Arial" w:cs="Arial"/>
          <w:b/>
          <w:sz w:val="20"/>
          <w:szCs w:val="20"/>
          <w:lang w:val="es-ES_tradnl"/>
        </w:rPr>
      </w:pPr>
      <w:r w:rsidRPr="000B5BF9">
        <w:rPr>
          <w:rFonts w:ascii="Arial" w:hAnsi="Arial" w:cs="Arial"/>
          <w:b/>
          <w:sz w:val="20"/>
          <w:szCs w:val="20"/>
          <w:lang w:val="es-ES_tradnl"/>
        </w:rPr>
        <w:tab/>
        <w:t>Semestres V y VI</w:t>
      </w:r>
    </w:p>
    <w:tbl>
      <w:tblPr>
        <w:tblStyle w:val="Tablaconcuadrcula"/>
        <w:tblW w:w="9346" w:type="dxa"/>
        <w:tblInd w:w="108" w:type="dxa"/>
        <w:tblLook w:val="04A0" w:firstRow="1" w:lastRow="0" w:firstColumn="1" w:lastColumn="0" w:noHBand="0" w:noVBand="1"/>
      </w:tblPr>
      <w:tblGrid>
        <w:gridCol w:w="8637"/>
        <w:gridCol w:w="709"/>
      </w:tblGrid>
      <w:tr w:rsidR="001A2CE8" w:rsidRPr="000B5BF9" w14:paraId="4331B619" w14:textId="77777777" w:rsidTr="001A2CE8">
        <w:tc>
          <w:tcPr>
            <w:tcW w:w="8637" w:type="dxa"/>
            <w:vAlign w:val="center"/>
          </w:tcPr>
          <w:p w14:paraId="088AD472" w14:textId="77777777" w:rsidR="001A2CE8" w:rsidRPr="000B5BF9" w:rsidRDefault="001A2CE8" w:rsidP="001A2CE8">
            <w:pPr>
              <w:pStyle w:val="Prrafodelista"/>
              <w:tabs>
                <w:tab w:val="left" w:pos="142"/>
              </w:tabs>
              <w:autoSpaceDE w:val="0"/>
              <w:autoSpaceDN w:val="0"/>
              <w:adjustRightInd w:val="0"/>
              <w:spacing w:before="240"/>
              <w:ind w:left="0"/>
              <w:rPr>
                <w:rStyle w:val="Textoennegrita"/>
                <w:rFonts w:ascii="Arial" w:hAnsi="Arial" w:cs="Arial"/>
                <w:sz w:val="20"/>
                <w:szCs w:val="20"/>
                <w:lang w:val="es-ES_tradnl" w:eastAsia="en-US"/>
              </w:rPr>
            </w:pPr>
            <w:r w:rsidRPr="000B5BF9">
              <w:rPr>
                <w:rFonts w:ascii="Arial" w:hAnsi="Arial" w:cs="Arial"/>
                <w:sz w:val="20"/>
                <w:szCs w:val="20"/>
                <w:lang w:val="es-ES_tradnl"/>
              </w:rPr>
              <w:t xml:space="preserve">Horas presenciales lectivas por semestre </w:t>
            </w:r>
            <w:r w:rsidRPr="000B5BF9">
              <w:rPr>
                <w:rFonts w:ascii="Arial" w:hAnsi="Arial" w:cs="Arial"/>
                <w:i/>
                <w:sz w:val="20"/>
                <w:szCs w:val="20"/>
                <w:lang w:val="es-ES_tradnl"/>
              </w:rPr>
              <w:t>(clases individuales, clases colectivas)</w:t>
            </w:r>
            <w:r w:rsidRPr="000B5BF9">
              <w:rPr>
                <w:rFonts w:ascii="Arial" w:hAnsi="Arial" w:cs="Arial"/>
                <w:sz w:val="20"/>
                <w:szCs w:val="20"/>
                <w:lang w:val="es-ES_tradnl"/>
              </w:rPr>
              <w:t>:</w:t>
            </w:r>
          </w:p>
        </w:tc>
        <w:tc>
          <w:tcPr>
            <w:tcW w:w="709" w:type="dxa"/>
            <w:tcBorders>
              <w:top w:val="single" w:sz="4" w:space="0" w:color="auto"/>
              <w:bottom w:val="single" w:sz="4" w:space="0" w:color="auto"/>
              <w:right w:val="single" w:sz="4" w:space="0" w:color="auto"/>
            </w:tcBorders>
            <w:vAlign w:val="center"/>
          </w:tcPr>
          <w:p w14:paraId="5104E0D2"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Hores lectives"/>
                <w:tag w:val="Hores lectives"/>
                <w:id w:val="7256610"/>
                <w:placeholder>
                  <w:docPart w:val="CEEDE22C8EF16548983ECCFA17503132"/>
                </w:placeholder>
              </w:sdtPr>
              <w:sdtEndPr>
                <w:rPr>
                  <w:rStyle w:val="Fuentedeprrafopredeter"/>
                  <w:b w:val="0"/>
                  <w:bCs w:val="0"/>
                </w:rPr>
              </w:sdtEndPr>
              <w:sdtContent>
                <w:r w:rsidRPr="000B5BF9">
                  <w:rPr>
                    <w:rStyle w:val="Textoennegrita"/>
                    <w:rFonts w:ascii="Arial" w:hAnsi="Arial" w:cs="Arial"/>
                    <w:sz w:val="20"/>
                    <w:szCs w:val="20"/>
                    <w:lang w:val="es-ES_tradnl"/>
                  </w:rPr>
                  <w:t>22,5</w:t>
                </w:r>
              </w:sdtContent>
            </w:sdt>
          </w:p>
        </w:tc>
      </w:tr>
      <w:tr w:rsidR="001A2CE8" w:rsidRPr="000B5BF9" w14:paraId="054F18FF" w14:textId="77777777" w:rsidTr="001A2CE8">
        <w:tc>
          <w:tcPr>
            <w:tcW w:w="8637" w:type="dxa"/>
            <w:vAlign w:val="center"/>
          </w:tcPr>
          <w:p w14:paraId="6523C6CE" w14:textId="2F981BDB" w:rsidR="001A2CE8" w:rsidRPr="000B5BF9" w:rsidRDefault="0079151A" w:rsidP="001A2CE8">
            <w:pPr>
              <w:pStyle w:val="Prrafodelista"/>
              <w:tabs>
                <w:tab w:val="left" w:pos="142"/>
              </w:tabs>
              <w:autoSpaceDE w:val="0"/>
              <w:autoSpaceDN w:val="0"/>
              <w:adjustRightInd w:val="0"/>
              <w:ind w:left="0"/>
              <w:rPr>
                <w:rFonts w:ascii="Arial" w:hAnsi="Arial" w:cs="Arial"/>
                <w:sz w:val="20"/>
                <w:szCs w:val="20"/>
                <w:lang w:val="es-ES_tradnl"/>
              </w:rPr>
            </w:pPr>
            <w:r>
              <w:rPr>
                <w:rFonts w:ascii="Arial" w:hAnsi="Arial" w:cs="Arial"/>
                <w:sz w:val="20"/>
                <w:szCs w:val="20"/>
                <w:lang w:val="es-ES_tradnl"/>
              </w:rPr>
              <w:t xml:space="preserve">Estimación de otras </w:t>
            </w:r>
            <w:r w:rsidR="001A2CE8" w:rsidRPr="000B5BF9">
              <w:rPr>
                <w:rFonts w:ascii="Arial" w:hAnsi="Arial" w:cs="Arial"/>
                <w:sz w:val="20"/>
                <w:szCs w:val="20"/>
                <w:lang w:val="es-ES_tradnl"/>
              </w:rPr>
              <w:t>horas presenciales por semestre: Clases magistrales, audiciones, exámenes...</w:t>
            </w:r>
          </w:p>
        </w:tc>
        <w:tc>
          <w:tcPr>
            <w:tcW w:w="709" w:type="dxa"/>
            <w:tcBorders>
              <w:top w:val="single" w:sz="4" w:space="0" w:color="auto"/>
              <w:bottom w:val="single" w:sz="4" w:space="0" w:color="auto"/>
              <w:right w:val="single" w:sz="4" w:space="0" w:color="auto"/>
            </w:tcBorders>
            <w:vAlign w:val="center"/>
          </w:tcPr>
          <w:p w14:paraId="288EB1FE"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Altres presencials"/>
                <w:tag w:val="Altres presencials"/>
                <w:id w:val="335198804"/>
                <w:placeholder>
                  <w:docPart w:val="6911CAEC0431F84DBEB85118882768EE"/>
                </w:placeholder>
              </w:sdtPr>
              <w:sdtEndPr>
                <w:rPr>
                  <w:rStyle w:val="Fuentedeprrafopredeter"/>
                  <w:b w:val="0"/>
                  <w:bCs w:val="0"/>
                </w:rPr>
              </w:sdtEndPr>
              <w:sdtContent>
                <w:r w:rsidRPr="000B5BF9">
                  <w:rPr>
                    <w:rStyle w:val="Textoennegrita"/>
                    <w:rFonts w:ascii="Arial" w:hAnsi="Arial" w:cs="Arial"/>
                    <w:sz w:val="20"/>
                    <w:szCs w:val="20"/>
                    <w:lang w:val="es-ES_tradnl"/>
                  </w:rPr>
                  <w:t>30</w:t>
                </w:r>
              </w:sdtContent>
            </w:sdt>
          </w:p>
        </w:tc>
      </w:tr>
      <w:tr w:rsidR="001A2CE8" w:rsidRPr="000B5BF9" w14:paraId="6ED905A7" w14:textId="77777777" w:rsidTr="001A2CE8">
        <w:tc>
          <w:tcPr>
            <w:tcW w:w="8637" w:type="dxa"/>
            <w:vAlign w:val="center"/>
          </w:tcPr>
          <w:p w14:paraId="467E9932" w14:textId="77777777" w:rsidR="001A2CE8" w:rsidRPr="000B5BF9" w:rsidRDefault="001A2CE8" w:rsidP="001A2CE8">
            <w:pPr>
              <w:pStyle w:val="Prrafodelista"/>
              <w:tabs>
                <w:tab w:val="left" w:pos="142"/>
              </w:tabs>
              <w:autoSpaceDE w:val="0"/>
              <w:autoSpaceDN w:val="0"/>
              <w:adjustRightInd w:val="0"/>
              <w:ind w:left="0"/>
              <w:rPr>
                <w:rFonts w:ascii="Arial" w:hAnsi="Arial" w:cs="Arial"/>
                <w:sz w:val="20"/>
                <w:szCs w:val="20"/>
                <w:lang w:val="es-ES_tradnl"/>
              </w:rPr>
            </w:pPr>
            <w:r w:rsidRPr="000B5BF9">
              <w:rPr>
                <w:rFonts w:ascii="Arial" w:hAnsi="Arial" w:cs="Arial"/>
                <w:sz w:val="20"/>
                <w:szCs w:val="20"/>
                <w:lang w:val="es-ES_tradnl"/>
              </w:rPr>
              <w:t xml:space="preserve">Estimación </w:t>
            </w:r>
            <w:proofErr w:type="gramStart"/>
            <w:r w:rsidRPr="000B5BF9">
              <w:rPr>
                <w:rFonts w:ascii="Arial" w:hAnsi="Arial" w:cs="Arial"/>
                <w:sz w:val="20"/>
                <w:szCs w:val="20"/>
                <w:lang w:val="es-ES_tradnl"/>
              </w:rPr>
              <w:t>de  horas</w:t>
            </w:r>
            <w:proofErr w:type="gramEnd"/>
            <w:r w:rsidRPr="000B5BF9">
              <w:rPr>
                <w:rFonts w:ascii="Arial" w:hAnsi="Arial" w:cs="Arial"/>
                <w:sz w:val="20"/>
                <w:szCs w:val="20"/>
                <w:lang w:val="es-ES_tradnl"/>
              </w:rPr>
              <w:t xml:space="preserve"> para el estudio y el  aprendizaje autónomo por semestre: </w:t>
            </w:r>
          </w:p>
        </w:tc>
        <w:tc>
          <w:tcPr>
            <w:tcW w:w="709" w:type="dxa"/>
            <w:tcBorders>
              <w:top w:val="single" w:sz="4" w:space="0" w:color="auto"/>
              <w:bottom w:val="single" w:sz="4" w:space="0" w:color="auto"/>
              <w:right w:val="single" w:sz="4" w:space="0" w:color="auto"/>
            </w:tcBorders>
            <w:vAlign w:val="center"/>
          </w:tcPr>
          <w:p w14:paraId="01C7F39A" w14:textId="3289004C"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Treball autònom"/>
                <w:tag w:val="Treball autònom"/>
                <w:id w:val="-2075648934"/>
                <w:placeholder>
                  <w:docPart w:val="DEC97C967BCB7642B6EEA4B1FA92FC1F"/>
                </w:placeholder>
              </w:sdtPr>
              <w:sdtEndPr>
                <w:rPr>
                  <w:rStyle w:val="Fuentedeprrafopredeter"/>
                  <w:b w:val="0"/>
                  <w:bCs w:val="0"/>
                </w:rPr>
              </w:sdtEndPr>
              <w:sdtContent>
                <w:r w:rsidR="005A4AAC">
                  <w:rPr>
                    <w:rStyle w:val="Textoennegrita"/>
                    <w:rFonts w:ascii="Arial" w:hAnsi="Arial" w:cs="Arial"/>
                    <w:sz w:val="20"/>
                    <w:szCs w:val="20"/>
                    <w:lang w:val="es-ES_tradnl"/>
                  </w:rPr>
                  <w:t>412</w:t>
                </w:r>
                <w:r w:rsidRPr="000B5BF9">
                  <w:rPr>
                    <w:rStyle w:val="Textoennegrita"/>
                    <w:rFonts w:ascii="Arial" w:hAnsi="Arial" w:cs="Arial"/>
                    <w:sz w:val="20"/>
                    <w:szCs w:val="20"/>
                    <w:lang w:val="es-ES_tradnl"/>
                  </w:rPr>
                  <w:t>,5</w:t>
                </w:r>
              </w:sdtContent>
            </w:sdt>
          </w:p>
        </w:tc>
      </w:tr>
    </w:tbl>
    <w:p w14:paraId="16BAC60B" w14:textId="77777777" w:rsidR="001A2CE8" w:rsidRPr="000B5BF9" w:rsidRDefault="001A2CE8" w:rsidP="001A2CE8">
      <w:pPr>
        <w:pStyle w:val="Prrafodelista"/>
        <w:tabs>
          <w:tab w:val="left" w:pos="142"/>
        </w:tabs>
        <w:ind w:left="-142"/>
        <w:rPr>
          <w:rFonts w:ascii="Arial" w:hAnsi="Arial" w:cs="Arial"/>
          <w:sz w:val="20"/>
          <w:szCs w:val="20"/>
          <w:lang w:val="es-ES_tradnl" w:eastAsia="es-ES_tradnl"/>
        </w:rPr>
      </w:pPr>
    </w:p>
    <w:p w14:paraId="164C4D78" w14:textId="77777777" w:rsidR="001A2CE8" w:rsidRPr="000B5BF9" w:rsidRDefault="001A2CE8" w:rsidP="001A2CE8">
      <w:pPr>
        <w:pStyle w:val="Prrafodelista"/>
        <w:tabs>
          <w:tab w:val="left" w:pos="142"/>
        </w:tabs>
        <w:autoSpaceDE w:val="0"/>
        <w:autoSpaceDN w:val="0"/>
        <w:adjustRightInd w:val="0"/>
        <w:ind w:left="-142"/>
        <w:jc w:val="both"/>
        <w:rPr>
          <w:rFonts w:ascii="Arial" w:hAnsi="Arial" w:cs="Arial"/>
          <w:b/>
          <w:sz w:val="20"/>
          <w:szCs w:val="20"/>
          <w:lang w:val="es-ES_tradnl"/>
        </w:rPr>
      </w:pPr>
      <w:r w:rsidRPr="000B5BF9">
        <w:rPr>
          <w:rFonts w:ascii="Arial" w:hAnsi="Arial" w:cs="Arial"/>
          <w:b/>
          <w:sz w:val="20"/>
          <w:szCs w:val="20"/>
          <w:lang w:val="es-ES_tradnl"/>
        </w:rPr>
        <w:tab/>
        <w:t>Semestres VII y VIII</w:t>
      </w:r>
    </w:p>
    <w:tbl>
      <w:tblPr>
        <w:tblStyle w:val="Tablaconcuadrcula"/>
        <w:tblW w:w="9346" w:type="dxa"/>
        <w:tblInd w:w="108" w:type="dxa"/>
        <w:tblLook w:val="04A0" w:firstRow="1" w:lastRow="0" w:firstColumn="1" w:lastColumn="0" w:noHBand="0" w:noVBand="1"/>
      </w:tblPr>
      <w:tblGrid>
        <w:gridCol w:w="8637"/>
        <w:gridCol w:w="709"/>
      </w:tblGrid>
      <w:tr w:rsidR="001A2CE8" w:rsidRPr="000B5BF9" w14:paraId="7A15392E" w14:textId="77777777" w:rsidTr="001A2CE8">
        <w:tc>
          <w:tcPr>
            <w:tcW w:w="8637" w:type="dxa"/>
            <w:vAlign w:val="center"/>
          </w:tcPr>
          <w:p w14:paraId="0844B449" w14:textId="77777777" w:rsidR="001A2CE8" w:rsidRPr="000B5BF9" w:rsidRDefault="001A2CE8" w:rsidP="001A2CE8">
            <w:pPr>
              <w:pStyle w:val="Prrafodelista"/>
              <w:tabs>
                <w:tab w:val="left" w:pos="142"/>
              </w:tabs>
              <w:autoSpaceDE w:val="0"/>
              <w:autoSpaceDN w:val="0"/>
              <w:adjustRightInd w:val="0"/>
              <w:spacing w:before="240"/>
              <w:ind w:left="0"/>
              <w:rPr>
                <w:rStyle w:val="Textoennegrita"/>
                <w:rFonts w:ascii="Arial" w:hAnsi="Arial" w:cs="Arial"/>
                <w:sz w:val="20"/>
                <w:szCs w:val="20"/>
                <w:lang w:val="es-ES_tradnl" w:eastAsia="en-US"/>
              </w:rPr>
            </w:pPr>
            <w:r w:rsidRPr="000B5BF9">
              <w:rPr>
                <w:rFonts w:ascii="Arial" w:hAnsi="Arial" w:cs="Arial"/>
                <w:sz w:val="20"/>
                <w:szCs w:val="20"/>
                <w:lang w:val="es-ES_tradnl"/>
              </w:rPr>
              <w:t xml:space="preserve">Horas presenciales lectivas por semestre </w:t>
            </w:r>
            <w:r w:rsidRPr="000B5BF9">
              <w:rPr>
                <w:rFonts w:ascii="Arial" w:hAnsi="Arial" w:cs="Arial"/>
                <w:i/>
                <w:sz w:val="20"/>
                <w:szCs w:val="20"/>
                <w:lang w:val="es-ES_tradnl"/>
              </w:rPr>
              <w:t>(clases individuales, clases colectivas)</w:t>
            </w:r>
            <w:r w:rsidRPr="000B5BF9">
              <w:rPr>
                <w:rFonts w:ascii="Arial" w:hAnsi="Arial" w:cs="Arial"/>
                <w:sz w:val="20"/>
                <w:szCs w:val="20"/>
                <w:lang w:val="es-ES_tradnl"/>
              </w:rPr>
              <w:t>:</w:t>
            </w:r>
          </w:p>
        </w:tc>
        <w:tc>
          <w:tcPr>
            <w:tcW w:w="709" w:type="dxa"/>
            <w:tcBorders>
              <w:top w:val="single" w:sz="4" w:space="0" w:color="auto"/>
              <w:bottom w:val="single" w:sz="4" w:space="0" w:color="auto"/>
              <w:right w:val="single" w:sz="4" w:space="0" w:color="auto"/>
            </w:tcBorders>
            <w:vAlign w:val="center"/>
          </w:tcPr>
          <w:p w14:paraId="4EC51721"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Hores lectives"/>
                <w:tag w:val="Hores lectives"/>
                <w:id w:val="470109234"/>
                <w:placeholder>
                  <w:docPart w:val="EEAA2740572FC04C809C79BD9C98B425"/>
                </w:placeholder>
              </w:sdtPr>
              <w:sdtEndPr>
                <w:rPr>
                  <w:rStyle w:val="Fuentedeprrafopredeter"/>
                  <w:b w:val="0"/>
                  <w:bCs w:val="0"/>
                </w:rPr>
              </w:sdtEndPr>
              <w:sdtContent>
                <w:r w:rsidRPr="000B5BF9">
                  <w:rPr>
                    <w:rStyle w:val="Textoennegrita"/>
                    <w:rFonts w:ascii="Arial" w:hAnsi="Arial" w:cs="Arial"/>
                    <w:sz w:val="20"/>
                    <w:szCs w:val="20"/>
                    <w:lang w:val="es-ES_tradnl"/>
                  </w:rPr>
                  <w:t>22,5</w:t>
                </w:r>
              </w:sdtContent>
            </w:sdt>
          </w:p>
        </w:tc>
      </w:tr>
      <w:tr w:rsidR="001A2CE8" w:rsidRPr="000B5BF9" w14:paraId="57B43F4A" w14:textId="77777777" w:rsidTr="001A2CE8">
        <w:tc>
          <w:tcPr>
            <w:tcW w:w="8637" w:type="dxa"/>
            <w:vAlign w:val="center"/>
          </w:tcPr>
          <w:p w14:paraId="1B3FA501" w14:textId="0BFC60D0" w:rsidR="001A2CE8" w:rsidRPr="000B5BF9" w:rsidRDefault="0079151A" w:rsidP="001A2CE8">
            <w:pPr>
              <w:pStyle w:val="Prrafodelista"/>
              <w:tabs>
                <w:tab w:val="left" w:pos="142"/>
              </w:tabs>
              <w:autoSpaceDE w:val="0"/>
              <w:autoSpaceDN w:val="0"/>
              <w:adjustRightInd w:val="0"/>
              <w:ind w:left="0"/>
              <w:rPr>
                <w:rFonts w:ascii="Arial" w:hAnsi="Arial" w:cs="Arial"/>
                <w:sz w:val="20"/>
                <w:szCs w:val="20"/>
                <w:lang w:val="es-ES_tradnl"/>
              </w:rPr>
            </w:pPr>
            <w:r>
              <w:rPr>
                <w:rFonts w:ascii="Arial" w:hAnsi="Arial" w:cs="Arial"/>
                <w:sz w:val="20"/>
                <w:szCs w:val="20"/>
                <w:lang w:val="es-ES_tradnl"/>
              </w:rPr>
              <w:t xml:space="preserve">Estimación de otras </w:t>
            </w:r>
            <w:r w:rsidR="001A2CE8" w:rsidRPr="000B5BF9">
              <w:rPr>
                <w:rFonts w:ascii="Arial" w:hAnsi="Arial" w:cs="Arial"/>
                <w:sz w:val="20"/>
                <w:szCs w:val="20"/>
                <w:lang w:val="es-ES_tradnl"/>
              </w:rPr>
              <w:t>horas presenciales por semestre: Clases magistrales, audiciones, exámenes...</w:t>
            </w:r>
          </w:p>
        </w:tc>
        <w:tc>
          <w:tcPr>
            <w:tcW w:w="709" w:type="dxa"/>
            <w:tcBorders>
              <w:top w:val="single" w:sz="4" w:space="0" w:color="auto"/>
              <w:bottom w:val="single" w:sz="4" w:space="0" w:color="auto"/>
              <w:right w:val="single" w:sz="4" w:space="0" w:color="auto"/>
            </w:tcBorders>
            <w:vAlign w:val="center"/>
          </w:tcPr>
          <w:p w14:paraId="73A9E49D" w14:textId="77777777"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Altres presencials"/>
                <w:tag w:val="Altres presencials"/>
                <w:id w:val="1864627077"/>
                <w:placeholder>
                  <w:docPart w:val="A2EB87A3AD2BEC46B175E4284CFD213D"/>
                </w:placeholder>
              </w:sdtPr>
              <w:sdtEndPr>
                <w:rPr>
                  <w:rStyle w:val="Fuentedeprrafopredeter"/>
                  <w:b w:val="0"/>
                  <w:bCs w:val="0"/>
                </w:rPr>
              </w:sdtEndPr>
              <w:sdtContent>
                <w:r w:rsidRPr="000B5BF9">
                  <w:rPr>
                    <w:rStyle w:val="Textoennegrita"/>
                    <w:rFonts w:ascii="Arial" w:hAnsi="Arial" w:cs="Arial"/>
                    <w:sz w:val="20"/>
                    <w:szCs w:val="20"/>
                    <w:lang w:val="es-ES_tradnl"/>
                  </w:rPr>
                  <w:t>30</w:t>
                </w:r>
              </w:sdtContent>
            </w:sdt>
          </w:p>
        </w:tc>
      </w:tr>
      <w:tr w:rsidR="001A2CE8" w:rsidRPr="000B5BF9" w14:paraId="119DA3F2" w14:textId="77777777" w:rsidTr="001A2CE8">
        <w:tc>
          <w:tcPr>
            <w:tcW w:w="8637" w:type="dxa"/>
            <w:vAlign w:val="center"/>
          </w:tcPr>
          <w:p w14:paraId="38ECD539" w14:textId="587EBB8C" w:rsidR="001A2CE8" w:rsidRPr="000B5BF9" w:rsidRDefault="0079151A" w:rsidP="001A2CE8">
            <w:pPr>
              <w:pStyle w:val="Prrafodelista"/>
              <w:tabs>
                <w:tab w:val="left" w:pos="142"/>
              </w:tabs>
              <w:autoSpaceDE w:val="0"/>
              <w:autoSpaceDN w:val="0"/>
              <w:adjustRightInd w:val="0"/>
              <w:ind w:left="0"/>
              <w:rPr>
                <w:rFonts w:ascii="Arial" w:hAnsi="Arial" w:cs="Arial"/>
                <w:sz w:val="20"/>
                <w:szCs w:val="20"/>
                <w:lang w:val="es-ES_tradnl"/>
              </w:rPr>
            </w:pPr>
            <w:r>
              <w:rPr>
                <w:rFonts w:ascii="Arial" w:hAnsi="Arial" w:cs="Arial"/>
                <w:sz w:val="20"/>
                <w:szCs w:val="20"/>
                <w:lang w:val="es-ES_tradnl"/>
              </w:rPr>
              <w:t xml:space="preserve">Estimación de </w:t>
            </w:r>
            <w:r w:rsidR="001A2CE8" w:rsidRPr="000B5BF9">
              <w:rPr>
                <w:rFonts w:ascii="Arial" w:hAnsi="Arial" w:cs="Arial"/>
                <w:sz w:val="20"/>
                <w:szCs w:val="20"/>
                <w:lang w:val="es-ES_tradnl"/>
              </w:rPr>
              <w:t xml:space="preserve">horas para el estudio y </w:t>
            </w:r>
            <w:proofErr w:type="gramStart"/>
            <w:r w:rsidR="001A2CE8" w:rsidRPr="000B5BF9">
              <w:rPr>
                <w:rFonts w:ascii="Arial" w:hAnsi="Arial" w:cs="Arial"/>
                <w:sz w:val="20"/>
                <w:szCs w:val="20"/>
                <w:lang w:val="es-ES_tradnl"/>
              </w:rPr>
              <w:t>el  aprendizaje</w:t>
            </w:r>
            <w:proofErr w:type="gramEnd"/>
            <w:r w:rsidR="001A2CE8" w:rsidRPr="000B5BF9">
              <w:rPr>
                <w:rFonts w:ascii="Arial" w:hAnsi="Arial" w:cs="Arial"/>
                <w:sz w:val="20"/>
                <w:szCs w:val="20"/>
                <w:lang w:val="es-ES_tradnl"/>
              </w:rPr>
              <w:t xml:space="preserve"> autónomo por semestre: </w:t>
            </w:r>
          </w:p>
        </w:tc>
        <w:tc>
          <w:tcPr>
            <w:tcW w:w="709" w:type="dxa"/>
            <w:tcBorders>
              <w:top w:val="single" w:sz="4" w:space="0" w:color="auto"/>
              <w:bottom w:val="single" w:sz="4" w:space="0" w:color="auto"/>
              <w:right w:val="single" w:sz="4" w:space="0" w:color="auto"/>
            </w:tcBorders>
            <w:vAlign w:val="center"/>
          </w:tcPr>
          <w:p w14:paraId="70BCAF4A" w14:textId="4A7557A6" w:rsidR="001A2CE8" w:rsidRPr="000B5BF9" w:rsidRDefault="001A2CE8" w:rsidP="001A2CE8">
            <w:pPr>
              <w:pStyle w:val="Prrafodelista"/>
              <w:tabs>
                <w:tab w:val="left" w:pos="142"/>
              </w:tabs>
              <w:autoSpaceDE w:val="0"/>
              <w:autoSpaceDN w:val="0"/>
              <w:adjustRightInd w:val="0"/>
              <w:ind w:left="-142"/>
              <w:jc w:val="center"/>
              <w:rPr>
                <w:rFonts w:ascii="Arial" w:hAnsi="Arial" w:cs="Arial"/>
                <w:sz w:val="20"/>
                <w:szCs w:val="20"/>
                <w:lang w:val="es-ES_tradnl"/>
              </w:rPr>
            </w:pPr>
            <w:sdt>
              <w:sdtPr>
                <w:rPr>
                  <w:rStyle w:val="Textoennegrita"/>
                  <w:rFonts w:ascii="Arial" w:hAnsi="Arial" w:cs="Arial"/>
                  <w:sz w:val="20"/>
                  <w:szCs w:val="20"/>
                  <w:lang w:val="es-ES_tradnl"/>
                </w:rPr>
                <w:alias w:val="Treball autònom"/>
                <w:tag w:val="Treball autònom"/>
                <w:id w:val="-1386875598"/>
                <w:placeholder>
                  <w:docPart w:val="A26602CDA58C5E43ACBCE14BA4E791D0"/>
                </w:placeholder>
              </w:sdtPr>
              <w:sdtEndPr>
                <w:rPr>
                  <w:rStyle w:val="Fuentedeprrafopredeter"/>
                  <w:b w:val="0"/>
                  <w:bCs w:val="0"/>
                </w:rPr>
              </w:sdtEndPr>
              <w:sdtContent>
                <w:r w:rsidR="005A4AAC">
                  <w:rPr>
                    <w:rStyle w:val="Textoennegrita"/>
                    <w:rFonts w:ascii="Arial" w:hAnsi="Arial" w:cs="Arial"/>
                    <w:sz w:val="20"/>
                    <w:szCs w:val="20"/>
                    <w:lang w:val="es-ES_tradnl"/>
                  </w:rPr>
                  <w:t>39</w:t>
                </w:r>
                <w:r w:rsidRPr="000B5BF9">
                  <w:rPr>
                    <w:rStyle w:val="Textoennegrita"/>
                    <w:rFonts w:ascii="Arial" w:hAnsi="Arial" w:cs="Arial"/>
                    <w:sz w:val="20"/>
                    <w:szCs w:val="20"/>
                    <w:lang w:val="es-ES_tradnl"/>
                  </w:rPr>
                  <w:t>7,5</w:t>
                </w:r>
              </w:sdtContent>
            </w:sdt>
          </w:p>
        </w:tc>
      </w:tr>
    </w:tbl>
    <w:p w14:paraId="027D66F4" w14:textId="77777777" w:rsidR="00CD392E" w:rsidRPr="008A1BCC" w:rsidRDefault="00CD392E" w:rsidP="008A1BCC">
      <w:pPr>
        <w:pStyle w:val="Prrafodelista"/>
        <w:tabs>
          <w:tab w:val="left" w:pos="142"/>
        </w:tabs>
        <w:ind w:left="0"/>
        <w:rPr>
          <w:rFonts w:ascii="Arial" w:hAnsi="Arial" w:cs="Arial"/>
          <w:sz w:val="21"/>
          <w:szCs w:val="21"/>
          <w:lang w:val="es-ES_tradnl" w:eastAsia="es-ES_tradnl"/>
        </w:rPr>
      </w:pPr>
    </w:p>
    <w:p w14:paraId="12F12AC0" w14:textId="2800F1D4" w:rsidR="00921988" w:rsidRPr="008A1BCC" w:rsidRDefault="00921988" w:rsidP="008A1BCC">
      <w:pPr>
        <w:pStyle w:val="Prrafodelista"/>
        <w:tabs>
          <w:tab w:val="left" w:pos="142"/>
        </w:tabs>
        <w:ind w:left="0"/>
        <w:jc w:val="right"/>
        <w:rPr>
          <w:rFonts w:ascii="Arial" w:hAnsi="Arial" w:cs="Arial"/>
          <w:sz w:val="21"/>
          <w:szCs w:val="21"/>
          <w:lang w:val="es-ES_tradnl" w:eastAsia="es-ES_tradnl"/>
        </w:rPr>
      </w:pPr>
    </w:p>
    <w:p w14:paraId="06E83742" w14:textId="585B6AAB" w:rsidR="00BE4EAB" w:rsidRPr="008A1BCC" w:rsidRDefault="00BE4EAB" w:rsidP="008A1BCC">
      <w:pPr>
        <w:pStyle w:val="Prrafodelista"/>
        <w:numPr>
          <w:ilvl w:val="0"/>
          <w:numId w:val="1"/>
        </w:numPr>
        <w:tabs>
          <w:tab w:val="left" w:pos="142"/>
        </w:tabs>
        <w:spacing w:line="360" w:lineRule="auto"/>
        <w:ind w:left="0" w:firstLine="0"/>
        <w:rPr>
          <w:rFonts w:ascii="Arial" w:hAnsi="Arial" w:cs="Arial"/>
          <w:bCs/>
          <w:sz w:val="21"/>
          <w:szCs w:val="21"/>
          <w:lang w:val="es-ES_tradnl"/>
        </w:rPr>
      </w:pPr>
      <w:r w:rsidRPr="008A1BCC">
        <w:rPr>
          <w:rFonts w:ascii="Arial" w:hAnsi="Arial" w:cs="Arial"/>
          <w:bCs/>
          <w:sz w:val="21"/>
          <w:szCs w:val="21"/>
          <w:lang w:val="es-ES_tradnl"/>
        </w:rPr>
        <w:t xml:space="preserve">Calendario de Impartición: </w:t>
      </w:r>
      <w:r w:rsidRPr="008A1BCC">
        <w:rPr>
          <w:rFonts w:ascii="Arial" w:hAnsi="Arial" w:cs="Arial"/>
          <w:b/>
          <w:bCs/>
          <w:sz w:val="21"/>
          <w:szCs w:val="21"/>
          <w:lang w:val="es-ES_tradnl"/>
        </w:rPr>
        <w:t>Semanal, 15 semanas por semestre</w:t>
      </w:r>
    </w:p>
    <w:p w14:paraId="0783E0C8" w14:textId="1899E8A0" w:rsidR="00CD392E" w:rsidRPr="008A1BCC" w:rsidRDefault="00CD392E" w:rsidP="008A1BCC">
      <w:pPr>
        <w:pStyle w:val="Prrafodelista"/>
        <w:numPr>
          <w:ilvl w:val="0"/>
          <w:numId w:val="1"/>
        </w:numPr>
        <w:tabs>
          <w:tab w:val="left" w:pos="142"/>
        </w:tabs>
        <w:autoSpaceDE w:val="0"/>
        <w:autoSpaceDN w:val="0"/>
        <w:adjustRightInd w:val="0"/>
        <w:spacing w:before="240" w:after="0" w:line="360" w:lineRule="auto"/>
        <w:ind w:left="0" w:firstLine="0"/>
        <w:rPr>
          <w:rStyle w:val="Textoennegrita"/>
          <w:rFonts w:ascii="Arial" w:hAnsi="Arial" w:cs="Arial"/>
          <w:sz w:val="21"/>
          <w:szCs w:val="21"/>
          <w:lang w:val="es-ES_tradnl"/>
        </w:rPr>
      </w:pPr>
      <w:r w:rsidRPr="008A1BCC">
        <w:rPr>
          <w:rFonts w:ascii="Arial" w:hAnsi="Arial" w:cs="Arial"/>
          <w:sz w:val="21"/>
          <w:szCs w:val="21"/>
          <w:lang w:val="es-ES_tradnl"/>
        </w:rPr>
        <w:t xml:space="preserve">Departamento: </w:t>
      </w:r>
      <w:sdt>
        <w:sdtPr>
          <w:rPr>
            <w:rStyle w:val="Textoennegrita"/>
            <w:rFonts w:ascii="Arial" w:hAnsi="Arial" w:cs="Arial"/>
            <w:sz w:val="21"/>
            <w:szCs w:val="21"/>
            <w:lang w:val="es-ES_tradnl"/>
          </w:rPr>
          <w:alias w:val="Professor"/>
          <w:tag w:val="Professor"/>
          <w:id w:val="9621933"/>
          <w:placeholder>
            <w:docPart w:val="5B1EB601E72C094C8A4AD6DA378C8BC2"/>
          </w:placeholder>
        </w:sdtPr>
        <w:sdtEndPr>
          <w:rPr>
            <w:rStyle w:val="Fuentedeprrafopredeter"/>
            <w:b w:val="0"/>
            <w:bCs w:val="0"/>
          </w:rPr>
        </w:sdtEndPr>
        <w:sdtContent>
          <w:sdt>
            <w:sdtPr>
              <w:rPr>
                <w:rStyle w:val="Textoennegrita"/>
                <w:rFonts w:ascii="Arial" w:hAnsi="Arial" w:cs="Arial"/>
                <w:sz w:val="21"/>
                <w:szCs w:val="21"/>
                <w:lang w:val="es-ES_tradnl"/>
              </w:rPr>
              <w:alias w:val="Nom de l'assignatura"/>
              <w:tag w:val="Nom de l'assignatura"/>
              <w:id w:val="109024305"/>
              <w:placeholder>
                <w:docPart w:val="56D895514C803B43930A8ADA147BAE25"/>
              </w:placeholder>
            </w:sdtPr>
            <w:sdtEndPr>
              <w:rPr>
                <w:rStyle w:val="Fuentedeprrafopredeter"/>
                <w:b w:val="0"/>
                <w:bCs w:val="0"/>
              </w:rPr>
            </w:sdtEndPr>
            <w:sdtContent>
              <w:sdt>
                <w:sdtPr>
                  <w:rPr>
                    <w:rStyle w:val="Textoennegrita"/>
                    <w:rFonts w:ascii="Arial" w:hAnsi="Arial" w:cs="Arial"/>
                    <w:sz w:val="21"/>
                    <w:szCs w:val="21"/>
                    <w:lang w:val="es-ES_tradnl"/>
                  </w:rPr>
                  <w:alias w:val="Nom de l'assignatura"/>
                  <w:tag w:val="Nom de l'assignatura"/>
                  <w:id w:val="-1076434027"/>
                  <w:placeholder>
                    <w:docPart w:val="5ACC26DC9887AE4FBA18F7623B464975"/>
                  </w:placeholder>
                </w:sdtPr>
                <w:sdtEndPr>
                  <w:rPr>
                    <w:rStyle w:val="Fuentedeprrafopredeter"/>
                    <w:b w:val="0"/>
                    <w:bCs w:val="0"/>
                  </w:rPr>
                </w:sdtEndPr>
                <w:sdtContent>
                  <w:r w:rsidR="00527A95" w:rsidRPr="008A1BCC">
                    <w:rPr>
                      <w:rFonts w:ascii="Arial" w:hAnsi="Arial" w:cs="Arial"/>
                      <w:b/>
                      <w:bCs/>
                      <w:sz w:val="21"/>
                      <w:szCs w:val="21"/>
                      <w:lang w:val="es-ES_tradnl"/>
                    </w:rPr>
                    <w:t>Música Antigua y Cuerda Pulsada</w:t>
                  </w:r>
                </w:sdtContent>
              </w:sdt>
            </w:sdtContent>
          </w:sdt>
        </w:sdtContent>
      </w:sdt>
    </w:p>
    <w:p w14:paraId="695302FD" w14:textId="77777777" w:rsidR="00CD392E" w:rsidRPr="008A1BCC" w:rsidRDefault="00CD392E" w:rsidP="008A1BCC">
      <w:pPr>
        <w:tabs>
          <w:tab w:val="left" w:pos="142"/>
        </w:tabs>
        <w:autoSpaceDE w:val="0"/>
        <w:autoSpaceDN w:val="0"/>
        <w:adjustRightInd w:val="0"/>
        <w:spacing w:before="240" w:after="0"/>
        <w:jc w:val="both"/>
        <w:rPr>
          <w:rStyle w:val="Textoennegrita"/>
          <w:rFonts w:ascii="Arial" w:eastAsia="Calibri" w:hAnsi="Arial" w:cs="Arial"/>
          <w:sz w:val="21"/>
          <w:szCs w:val="21"/>
        </w:rPr>
      </w:pPr>
    </w:p>
    <w:p w14:paraId="45466ABB" w14:textId="647A11D0" w:rsidR="00BE4EAB" w:rsidRPr="008A1BCC" w:rsidRDefault="00BE4EAB" w:rsidP="008A1BCC">
      <w:pPr>
        <w:pStyle w:val="Prrafodelista"/>
        <w:numPr>
          <w:ilvl w:val="0"/>
          <w:numId w:val="2"/>
        </w:numPr>
        <w:tabs>
          <w:tab w:val="left" w:pos="142"/>
        </w:tabs>
        <w:autoSpaceDE w:val="0"/>
        <w:autoSpaceDN w:val="0"/>
        <w:adjustRightInd w:val="0"/>
        <w:spacing w:line="36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 xml:space="preserve">Descripción y contextualización de la asignatura en </w:t>
      </w:r>
      <w:r w:rsidR="004441DF" w:rsidRPr="008A1BCC">
        <w:rPr>
          <w:rFonts w:ascii="Arial" w:hAnsi="Arial" w:cs="Arial"/>
          <w:b/>
          <w:sz w:val="21"/>
          <w:szCs w:val="21"/>
          <w:u w:val="single"/>
          <w:lang w:val="es-ES_tradnl"/>
        </w:rPr>
        <w:t>el marco de la titulación</w:t>
      </w:r>
    </w:p>
    <w:p w14:paraId="3214C073" w14:textId="70A22A08" w:rsidR="00AA585D" w:rsidRPr="008A1BCC" w:rsidRDefault="008A1BCC" w:rsidP="008A1BCC">
      <w:pPr>
        <w:tabs>
          <w:tab w:val="left" w:pos="142"/>
        </w:tabs>
        <w:autoSpaceDE w:val="0"/>
        <w:autoSpaceDN w:val="0"/>
        <w:adjustRightInd w:val="0"/>
        <w:spacing w:line="360" w:lineRule="auto"/>
        <w:jc w:val="both"/>
        <w:rPr>
          <w:rFonts w:ascii="Arial" w:hAnsi="Arial" w:cs="Arial"/>
          <w:sz w:val="21"/>
          <w:szCs w:val="21"/>
        </w:rPr>
      </w:pPr>
      <w:r>
        <w:rPr>
          <w:rFonts w:ascii="Arial" w:hAnsi="Arial" w:cs="Arial"/>
          <w:sz w:val="21"/>
          <w:szCs w:val="21"/>
        </w:rPr>
        <w:tab/>
      </w:r>
      <w:r w:rsidR="00AA585D" w:rsidRPr="008A1BCC">
        <w:rPr>
          <w:rFonts w:ascii="Arial" w:hAnsi="Arial" w:cs="Arial"/>
          <w:sz w:val="21"/>
          <w:szCs w:val="21"/>
        </w:rPr>
        <w:t xml:space="preserve">La enseñanza instrumental en el grado superior desempeña un papel fundamental en la formación integral de los futuros </w:t>
      </w:r>
      <w:r w:rsidR="00ED0A4F">
        <w:rPr>
          <w:rFonts w:ascii="Arial" w:hAnsi="Arial" w:cs="Arial"/>
          <w:sz w:val="21"/>
          <w:szCs w:val="21"/>
        </w:rPr>
        <w:t>intérpretes. C</w:t>
      </w:r>
      <w:r w:rsidR="00ED0A4F" w:rsidRPr="008A1BCC">
        <w:rPr>
          <w:rFonts w:ascii="Arial" w:hAnsi="Arial" w:cs="Arial"/>
          <w:sz w:val="21"/>
          <w:szCs w:val="21"/>
        </w:rPr>
        <w:t>onstituye el centro y el eje vertebrador del plan de estudios</w:t>
      </w:r>
      <w:r w:rsidR="00ED0A4F">
        <w:rPr>
          <w:rFonts w:ascii="Arial" w:hAnsi="Arial" w:cs="Arial"/>
          <w:sz w:val="21"/>
          <w:szCs w:val="21"/>
        </w:rPr>
        <w:t>.</w:t>
      </w:r>
    </w:p>
    <w:p w14:paraId="1716A7BF" w14:textId="66253D82" w:rsidR="009E2E9C" w:rsidRPr="008A1BCC" w:rsidRDefault="008A1BCC" w:rsidP="008A1BCC">
      <w:pPr>
        <w:tabs>
          <w:tab w:val="left" w:pos="142"/>
        </w:tabs>
        <w:autoSpaceDE w:val="0"/>
        <w:autoSpaceDN w:val="0"/>
        <w:adjustRightInd w:val="0"/>
        <w:spacing w:line="360" w:lineRule="auto"/>
        <w:jc w:val="both"/>
        <w:rPr>
          <w:rFonts w:ascii="Arial" w:hAnsi="Arial" w:cs="Arial"/>
          <w:sz w:val="21"/>
          <w:szCs w:val="21"/>
        </w:rPr>
      </w:pPr>
      <w:r>
        <w:rPr>
          <w:rFonts w:ascii="Arial" w:hAnsi="Arial" w:cs="Arial"/>
          <w:sz w:val="21"/>
          <w:szCs w:val="21"/>
        </w:rPr>
        <w:tab/>
      </w:r>
      <w:r w:rsidR="00BC7C7E">
        <w:rPr>
          <w:rFonts w:ascii="Arial" w:hAnsi="Arial" w:cs="Arial"/>
          <w:sz w:val="21"/>
          <w:szCs w:val="21"/>
        </w:rPr>
        <w:t>En lo que se refiere a la</w:t>
      </w:r>
      <w:r w:rsidR="009E2E9C" w:rsidRPr="008A1BCC">
        <w:rPr>
          <w:rFonts w:ascii="Arial" w:hAnsi="Arial" w:cs="Arial"/>
          <w:sz w:val="21"/>
          <w:szCs w:val="21"/>
        </w:rPr>
        <w:t xml:space="preserve"> asignatura de Flauta de pico</w:t>
      </w:r>
      <w:r w:rsidR="00BB2E17">
        <w:rPr>
          <w:rFonts w:ascii="Arial" w:hAnsi="Arial" w:cs="Arial"/>
          <w:sz w:val="21"/>
          <w:szCs w:val="21"/>
        </w:rPr>
        <w:t xml:space="preserve">, </w:t>
      </w:r>
      <w:r w:rsidR="009E2E9C" w:rsidRPr="008A1BCC">
        <w:rPr>
          <w:rFonts w:ascii="Arial" w:hAnsi="Arial" w:cs="Arial"/>
          <w:sz w:val="21"/>
          <w:szCs w:val="21"/>
        </w:rPr>
        <w:t xml:space="preserve">el alumno </w:t>
      </w:r>
      <w:r w:rsidR="003E40CB">
        <w:rPr>
          <w:rFonts w:ascii="Arial" w:hAnsi="Arial" w:cs="Arial"/>
          <w:sz w:val="21"/>
          <w:szCs w:val="21"/>
        </w:rPr>
        <w:t>debe de aprender</w:t>
      </w:r>
      <w:r w:rsidR="009E2E9C" w:rsidRPr="008A1BCC">
        <w:rPr>
          <w:rFonts w:ascii="Arial" w:hAnsi="Arial" w:cs="Arial"/>
          <w:sz w:val="21"/>
          <w:szCs w:val="21"/>
        </w:rPr>
        <w:t xml:space="preserve"> un repertor</w:t>
      </w:r>
      <w:r w:rsidR="003E40CB">
        <w:rPr>
          <w:rFonts w:ascii="Arial" w:hAnsi="Arial" w:cs="Arial"/>
          <w:sz w:val="21"/>
          <w:szCs w:val="21"/>
        </w:rPr>
        <w:t>io específico que comprende</w:t>
      </w:r>
      <w:r w:rsidR="009E2E9C" w:rsidRPr="008A1BCC">
        <w:rPr>
          <w:rFonts w:ascii="Arial" w:hAnsi="Arial" w:cs="Arial"/>
          <w:sz w:val="21"/>
          <w:szCs w:val="21"/>
        </w:rPr>
        <w:t xml:space="preserve"> la música de distintas épocas. Para realizar esta tarea, debe de dominar en profundidad la técnica instrumental, conocer el comportamiento y las características de su instrumento (además de tener el control de sus hábitos posturales y de relajación), y adquirir un conocimiento histórico y estilístico. A través de una metodología y hábitos de estudios el alumno </w:t>
      </w:r>
      <w:r w:rsidR="00BB2E17">
        <w:rPr>
          <w:rFonts w:ascii="Arial" w:hAnsi="Arial" w:cs="Arial"/>
          <w:sz w:val="21"/>
          <w:szCs w:val="21"/>
        </w:rPr>
        <w:t xml:space="preserve">tiene que </w:t>
      </w:r>
      <w:r w:rsidR="009E2E9C" w:rsidRPr="008A1BCC">
        <w:rPr>
          <w:rFonts w:ascii="Arial" w:hAnsi="Arial" w:cs="Arial"/>
          <w:sz w:val="21"/>
          <w:szCs w:val="21"/>
        </w:rPr>
        <w:t>desarrollarla capacidad de autocrítica y la madurez que le permitan conseguir una c</w:t>
      </w:r>
      <w:r>
        <w:rPr>
          <w:rFonts w:ascii="Arial" w:hAnsi="Arial" w:cs="Arial"/>
          <w:sz w:val="21"/>
          <w:szCs w:val="21"/>
        </w:rPr>
        <w:t xml:space="preserve">omunicación plena a la hora de </w:t>
      </w:r>
      <w:r w:rsidR="009E2E9C" w:rsidRPr="008A1BCC">
        <w:rPr>
          <w:rFonts w:ascii="Arial" w:hAnsi="Arial" w:cs="Arial"/>
          <w:sz w:val="21"/>
          <w:szCs w:val="21"/>
        </w:rPr>
        <w:t xml:space="preserve">la interpretación en público (tanto como solista como junto a otros intérpretes).  </w:t>
      </w:r>
    </w:p>
    <w:p w14:paraId="56A65138" w14:textId="6807C479" w:rsidR="004441DF" w:rsidRPr="008A1BCC" w:rsidRDefault="00ED0A4F" w:rsidP="008A1BCC">
      <w:pPr>
        <w:tabs>
          <w:tab w:val="left" w:pos="142"/>
        </w:tabs>
        <w:autoSpaceDE w:val="0"/>
        <w:autoSpaceDN w:val="0"/>
        <w:adjustRightInd w:val="0"/>
        <w:spacing w:line="360" w:lineRule="auto"/>
        <w:jc w:val="both"/>
        <w:rPr>
          <w:rFonts w:ascii="Arial" w:hAnsi="Arial" w:cs="Arial"/>
          <w:sz w:val="21"/>
          <w:szCs w:val="21"/>
        </w:rPr>
      </w:pPr>
      <w:r>
        <w:rPr>
          <w:rFonts w:ascii="Arial" w:hAnsi="Arial" w:cs="Arial"/>
          <w:sz w:val="21"/>
          <w:szCs w:val="21"/>
        </w:rPr>
        <w:t>La</w:t>
      </w:r>
      <w:r w:rsidR="00AA585D" w:rsidRPr="008A1BCC">
        <w:rPr>
          <w:rFonts w:ascii="Arial" w:hAnsi="Arial" w:cs="Arial"/>
          <w:sz w:val="21"/>
          <w:szCs w:val="21"/>
        </w:rPr>
        <w:t xml:space="preserve"> plena madurez personal y musical del alumno exige</w:t>
      </w:r>
      <w:r>
        <w:rPr>
          <w:rFonts w:ascii="Arial" w:hAnsi="Arial" w:cs="Arial"/>
          <w:sz w:val="21"/>
          <w:szCs w:val="21"/>
        </w:rPr>
        <w:t>, además de la concentración en el instrumento principal,</w:t>
      </w:r>
      <w:r w:rsidR="00AA585D" w:rsidRPr="008A1BCC">
        <w:rPr>
          <w:rFonts w:ascii="Arial" w:hAnsi="Arial" w:cs="Arial"/>
          <w:sz w:val="21"/>
          <w:szCs w:val="21"/>
        </w:rPr>
        <w:t xml:space="preserve"> una formación multidisciplinar que requiere de la aportación fundamental de los conocimientos proporcionados por el resto de las materias teórico-prácticas, de modo que puedan preparar, complementar y reforzar los adquiridos en la clase específica de </w:t>
      </w:r>
      <w:r>
        <w:rPr>
          <w:rFonts w:ascii="Arial" w:hAnsi="Arial" w:cs="Arial"/>
          <w:sz w:val="21"/>
          <w:szCs w:val="21"/>
        </w:rPr>
        <w:t>flauta de pico.</w:t>
      </w:r>
    </w:p>
    <w:p w14:paraId="3A0A4D14" w14:textId="5848AE24" w:rsidR="004441DF" w:rsidRPr="008A1BCC" w:rsidRDefault="00BE4EAB" w:rsidP="008A1BCC">
      <w:pPr>
        <w:pStyle w:val="Prrafodelista"/>
        <w:numPr>
          <w:ilvl w:val="0"/>
          <w:numId w:val="2"/>
        </w:numPr>
        <w:tabs>
          <w:tab w:val="left" w:pos="142"/>
        </w:tabs>
        <w:autoSpaceDE w:val="0"/>
        <w:autoSpaceDN w:val="0"/>
        <w:adjustRightInd w:val="0"/>
        <w:spacing w:line="360" w:lineRule="auto"/>
        <w:ind w:left="0" w:firstLine="0"/>
        <w:jc w:val="both"/>
        <w:rPr>
          <w:rFonts w:ascii="Arial" w:hAnsi="Arial" w:cs="Arial"/>
          <w:b/>
          <w:sz w:val="21"/>
          <w:szCs w:val="21"/>
          <w:lang w:val="es-ES_tradnl"/>
        </w:rPr>
      </w:pPr>
      <w:r w:rsidRPr="008A1BCC">
        <w:rPr>
          <w:rFonts w:ascii="Arial" w:hAnsi="Arial" w:cs="Arial"/>
          <w:b/>
          <w:sz w:val="21"/>
          <w:szCs w:val="21"/>
          <w:u w:val="single"/>
          <w:lang w:val="es-ES_tradnl"/>
        </w:rPr>
        <w:t>Contenidos de la asignatura</w:t>
      </w:r>
      <w:r w:rsidRPr="008A1BCC">
        <w:rPr>
          <w:rFonts w:ascii="Arial" w:hAnsi="Arial" w:cs="Arial"/>
          <w:b/>
          <w:sz w:val="21"/>
          <w:szCs w:val="21"/>
          <w:lang w:val="es-ES_tradnl"/>
        </w:rPr>
        <w:t xml:space="preserve"> </w:t>
      </w:r>
    </w:p>
    <w:p w14:paraId="496580E7" w14:textId="53FE3B74" w:rsidR="00FB6C94" w:rsidRPr="008A1BCC" w:rsidRDefault="00FB6C94"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lang w:val="es-ES"/>
        </w:rPr>
        <w:t>Contenidos de la asignatura reflejados en la ORDEN de 14 de septiembre de 2011, de la Consejera de Educación, Universidad, Cultura y Deporte, por la que se aprueba el plan de estudios de las enseñanzas artísticas superiores de Grado en Música</w:t>
      </w:r>
      <w:r w:rsidRPr="008A1BCC">
        <w:rPr>
          <w:rFonts w:ascii="Arial" w:hAnsi="Arial" w:cs="Arial"/>
          <w:sz w:val="21"/>
          <w:szCs w:val="21"/>
        </w:rPr>
        <w:t xml:space="preserve"> (BOA del 3-X-2011):</w:t>
      </w:r>
    </w:p>
    <w:p w14:paraId="560EFF06" w14:textId="14A5A93A" w:rsidR="00FB6C94"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Síntesis y dominio de las dimensiones básicas de la interpretación musical profesional. </w:t>
      </w:r>
    </w:p>
    <w:p w14:paraId="60EB6D96" w14:textId="3A4ED6EA" w:rsidR="00FB6C94"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Práctica de la técnica instrumental, aprendizaje del repertorio principal y de un repertorio complementario.  </w:t>
      </w:r>
    </w:p>
    <w:p w14:paraId="42D8060F" w14:textId="61A83C26" w:rsidR="00FB6C94"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Desarrollo de un estilo propio como intérprete y de la madurez creativa.  </w:t>
      </w:r>
    </w:p>
    <w:p w14:paraId="746D3CDF" w14:textId="60F098C3" w:rsidR="00FB6C94"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Hábitos y técnicas de estudio, valoración crítica del trabajo.  </w:t>
      </w:r>
    </w:p>
    <w:p w14:paraId="6E8AE830" w14:textId="77777777" w:rsidR="00FB6C94"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Control de correctos hábitos posturales y técnicas de relajación. </w:t>
      </w:r>
    </w:p>
    <w:p w14:paraId="2CB788DE" w14:textId="77777777" w:rsidR="00FB6C94"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Preparación para la interpretación en público, como solista o junto a otros intérpretes.</w:t>
      </w:r>
    </w:p>
    <w:p w14:paraId="0FDC89CF" w14:textId="21CC17B9" w:rsidR="00397039" w:rsidRPr="008A1BCC" w:rsidRDefault="00FB6C94" w:rsidP="008A1BCC">
      <w:pPr>
        <w:pStyle w:val="Prrafodelista"/>
        <w:numPr>
          <w:ilvl w:val="0"/>
          <w:numId w:val="26"/>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Conocimiento básico de la construcción, mantenimiento, comportamiento acústico y características del propio instrumento.</w:t>
      </w:r>
    </w:p>
    <w:p w14:paraId="7A3D3C64" w14:textId="07F2424D" w:rsidR="007C2884" w:rsidRDefault="007C2884"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Estos contenid</w:t>
      </w:r>
      <w:r w:rsidR="002E5B13" w:rsidRPr="008A1BCC">
        <w:rPr>
          <w:rFonts w:ascii="Arial" w:hAnsi="Arial" w:cs="Arial"/>
          <w:sz w:val="21"/>
          <w:szCs w:val="21"/>
        </w:rPr>
        <w:t>os son comunes para los cuatro c</w:t>
      </w:r>
      <w:r w:rsidRPr="008A1BCC">
        <w:rPr>
          <w:rFonts w:ascii="Arial" w:hAnsi="Arial" w:cs="Arial"/>
          <w:sz w:val="21"/>
          <w:szCs w:val="21"/>
        </w:rPr>
        <w:t>ursos de que consta la as</w:t>
      </w:r>
      <w:r w:rsidR="002E5B13" w:rsidRPr="008A1BCC">
        <w:rPr>
          <w:rFonts w:ascii="Arial" w:hAnsi="Arial" w:cs="Arial"/>
          <w:sz w:val="21"/>
          <w:szCs w:val="21"/>
        </w:rPr>
        <w:t>i</w:t>
      </w:r>
      <w:r w:rsidRPr="008A1BCC">
        <w:rPr>
          <w:rFonts w:ascii="Arial" w:hAnsi="Arial" w:cs="Arial"/>
          <w:sz w:val="21"/>
          <w:szCs w:val="21"/>
        </w:rPr>
        <w:t>gnatura.</w:t>
      </w:r>
    </w:p>
    <w:p w14:paraId="72DFB33D" w14:textId="77777777" w:rsidR="00AC4E98" w:rsidRPr="008A1BCC" w:rsidRDefault="00AC4E98" w:rsidP="008A1BCC">
      <w:pPr>
        <w:tabs>
          <w:tab w:val="left" w:pos="142"/>
        </w:tabs>
        <w:autoSpaceDE w:val="0"/>
        <w:autoSpaceDN w:val="0"/>
        <w:adjustRightInd w:val="0"/>
        <w:spacing w:line="360" w:lineRule="auto"/>
        <w:jc w:val="both"/>
        <w:rPr>
          <w:rFonts w:ascii="Arial" w:hAnsi="Arial" w:cs="Arial"/>
          <w:sz w:val="21"/>
          <w:szCs w:val="21"/>
        </w:rPr>
      </w:pPr>
      <w:bookmarkStart w:id="0" w:name="_GoBack"/>
      <w:bookmarkEnd w:id="0"/>
    </w:p>
    <w:p w14:paraId="2903A33C" w14:textId="684818BA" w:rsidR="00E34220" w:rsidRPr="008A1BCC" w:rsidRDefault="00E34220" w:rsidP="008A1BCC">
      <w:pPr>
        <w:tabs>
          <w:tab w:val="left" w:pos="142"/>
        </w:tabs>
        <w:autoSpaceDE w:val="0"/>
        <w:autoSpaceDN w:val="0"/>
        <w:adjustRightInd w:val="0"/>
        <w:spacing w:after="0" w:line="360" w:lineRule="auto"/>
        <w:jc w:val="both"/>
        <w:rPr>
          <w:rFonts w:ascii="Arial" w:hAnsi="Arial" w:cs="Arial"/>
          <w:sz w:val="21"/>
          <w:szCs w:val="21"/>
          <w:u w:val="single"/>
        </w:rPr>
      </w:pPr>
      <w:r w:rsidRPr="008A1BCC">
        <w:rPr>
          <w:rFonts w:ascii="Arial" w:hAnsi="Arial" w:cs="Arial"/>
          <w:sz w:val="21"/>
          <w:szCs w:val="21"/>
          <w:u w:val="single"/>
        </w:rPr>
        <w:lastRenderedPageBreak/>
        <w:t>Cursos primero, segundo y tercero</w:t>
      </w:r>
    </w:p>
    <w:p w14:paraId="4FA97BA6" w14:textId="159BC67C" w:rsidR="009E2E9C" w:rsidRPr="008A1BCC" w:rsidRDefault="009E2E9C"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Perfeccionamiento del nivel técnico del alumno de flauta de pico, para alcanzar un nivel profesional de excelencia. Se tomará en cuenta todos los elementos que ayuden a una verdadera comprensión del instrumento para alcanzar la destreza técnica en interpretación (Posición corporal logrando el equilibrio entre la relajación muscular y el esfuerzo indispensable que exige la ejecución instrumental, respiración, emisión de sonido, distintas digitaciones, </w:t>
      </w:r>
      <w:proofErr w:type="spellStart"/>
      <w:r w:rsidRPr="008A1BCC">
        <w:rPr>
          <w:rFonts w:ascii="Arial" w:hAnsi="Arial" w:cs="Arial"/>
          <w:sz w:val="21"/>
          <w:szCs w:val="21"/>
        </w:rPr>
        <w:t>etc</w:t>
      </w:r>
      <w:proofErr w:type="spellEnd"/>
      <w:r w:rsidRPr="008A1BCC">
        <w:rPr>
          <w:rFonts w:ascii="Arial" w:hAnsi="Arial" w:cs="Arial"/>
          <w:sz w:val="21"/>
          <w:szCs w:val="21"/>
        </w:rPr>
        <w:t>)</w:t>
      </w:r>
    </w:p>
    <w:p w14:paraId="33F9713D" w14:textId="4656405A" w:rsidR="009E2E9C" w:rsidRPr="008A1BCC" w:rsidRDefault="009E2E9C"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Profundización en el conocimiento del amplio repertorio de la flauta de pico (con especial énfasis en los repertorios medieval, renacentista, barroco y contemporáneo). </w:t>
      </w:r>
    </w:p>
    <w:p w14:paraId="0379F426" w14:textId="3FFCBF1D" w:rsidR="009E2E9C" w:rsidRPr="008A1BCC" w:rsidRDefault="009E2E9C"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Conocimiento y utilización los distintos modelos de flautas de pico, tanto históricas (medievales, renacentistas, de transición, barrocas) como contemporáneas.  </w:t>
      </w:r>
    </w:p>
    <w:p w14:paraId="7898181D" w14:textId="5E5792FD" w:rsidR="009E2E9C" w:rsidRPr="008A1BCC" w:rsidRDefault="009E2E9C"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Conocimiento a profundidad de la literatura teórica e histórica que concierne a la flauta de pico (tratados, fuentes iconográficas, literarias, como artículos especializados, monografías, tesis, etc.) Conocimiento </w:t>
      </w:r>
      <w:r w:rsidR="00C71D65" w:rsidRPr="008A1BCC">
        <w:rPr>
          <w:rFonts w:ascii="Arial" w:hAnsi="Arial" w:cs="Arial"/>
          <w:sz w:val="21"/>
          <w:szCs w:val="21"/>
        </w:rPr>
        <w:t>de</w:t>
      </w:r>
      <w:r w:rsidRPr="008A1BCC">
        <w:rPr>
          <w:rFonts w:ascii="Arial" w:hAnsi="Arial" w:cs="Arial"/>
          <w:sz w:val="21"/>
          <w:szCs w:val="21"/>
        </w:rPr>
        <w:t xml:space="preserve"> las principales editoriales y los medios que le permitirán acceder a las fuentes originales. Trabaj</w:t>
      </w:r>
      <w:r w:rsidR="00C71D65" w:rsidRPr="008A1BCC">
        <w:rPr>
          <w:rFonts w:ascii="Arial" w:hAnsi="Arial" w:cs="Arial"/>
          <w:sz w:val="21"/>
          <w:szCs w:val="21"/>
        </w:rPr>
        <w:t>o</w:t>
      </w:r>
      <w:r w:rsidRPr="008A1BCC">
        <w:rPr>
          <w:rFonts w:ascii="Arial" w:hAnsi="Arial" w:cs="Arial"/>
          <w:sz w:val="21"/>
          <w:szCs w:val="21"/>
        </w:rPr>
        <w:t xml:space="preserve"> desde la fuente original facsímil del repertorio para que el alumno pueda realizar un trabajo más profundo y poder así tomar sus propias decisiones interpretativas.</w:t>
      </w:r>
    </w:p>
    <w:p w14:paraId="7DE20738" w14:textId="66F5775D" w:rsidR="009E2E9C" w:rsidRPr="008A1BCC" w:rsidRDefault="00C71D65"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Asociación</w:t>
      </w:r>
      <w:r w:rsidR="009E2E9C" w:rsidRPr="008A1BCC">
        <w:rPr>
          <w:rFonts w:ascii="Arial" w:hAnsi="Arial" w:cs="Arial"/>
          <w:sz w:val="21"/>
          <w:szCs w:val="21"/>
        </w:rPr>
        <w:t xml:space="preserve"> y aplica</w:t>
      </w:r>
      <w:r w:rsidRPr="008A1BCC">
        <w:rPr>
          <w:rFonts w:ascii="Arial" w:hAnsi="Arial" w:cs="Arial"/>
          <w:sz w:val="21"/>
          <w:szCs w:val="21"/>
        </w:rPr>
        <w:t>ción de</w:t>
      </w:r>
      <w:r w:rsidR="009E2E9C" w:rsidRPr="008A1BCC">
        <w:rPr>
          <w:rFonts w:ascii="Arial" w:hAnsi="Arial" w:cs="Arial"/>
          <w:sz w:val="21"/>
          <w:szCs w:val="21"/>
        </w:rPr>
        <w:t xml:space="preserve"> los conocimientos teóricos y prácticos que vaya adquiriendo a lo largo de sus estudios para conseguir una interpretación artística de calidad.</w:t>
      </w:r>
    </w:p>
    <w:p w14:paraId="633BE4C1" w14:textId="50541ADF" w:rsidR="009E2E9C" w:rsidRPr="008A1BCC" w:rsidRDefault="00C71D65"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Utilización</w:t>
      </w:r>
      <w:r w:rsidR="009E2E9C" w:rsidRPr="008A1BCC">
        <w:rPr>
          <w:rFonts w:ascii="Arial" w:hAnsi="Arial" w:cs="Arial"/>
          <w:sz w:val="21"/>
          <w:szCs w:val="21"/>
        </w:rPr>
        <w:t xml:space="preserve"> con facilidad la lectura a primera vista y la improvisación.</w:t>
      </w:r>
    </w:p>
    <w:p w14:paraId="0BC3B23C" w14:textId="4FC997F5" w:rsidR="009E2E9C" w:rsidRPr="008A1BCC" w:rsidRDefault="00C71D65"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Adquisición un há</w:t>
      </w:r>
      <w:r w:rsidR="009E2E9C" w:rsidRPr="008A1BCC">
        <w:rPr>
          <w:rFonts w:ascii="Arial" w:hAnsi="Arial" w:cs="Arial"/>
          <w:sz w:val="21"/>
          <w:szCs w:val="21"/>
        </w:rPr>
        <w:t>bito de estudiar que permita desarrollar las capacidades personales, buscar soluciones a los problemas que surgen de la partitura y valorar el propio rendimiento en relación al tiempo empleado para lograr ser independiente.</w:t>
      </w:r>
    </w:p>
    <w:p w14:paraId="6D994D69" w14:textId="27AB7E8E" w:rsidR="009E2E9C" w:rsidRPr="008A1BCC" w:rsidRDefault="009E2E9C"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Desarroll</w:t>
      </w:r>
      <w:r w:rsidR="00C71D65" w:rsidRPr="008A1BCC">
        <w:rPr>
          <w:rFonts w:ascii="Arial" w:hAnsi="Arial" w:cs="Arial"/>
          <w:sz w:val="21"/>
          <w:szCs w:val="21"/>
        </w:rPr>
        <w:t>o de</w:t>
      </w:r>
      <w:r w:rsidRPr="008A1BCC">
        <w:rPr>
          <w:rFonts w:ascii="Arial" w:hAnsi="Arial" w:cs="Arial"/>
          <w:sz w:val="21"/>
          <w:szCs w:val="21"/>
        </w:rPr>
        <w:t xml:space="preserve"> un código propio de sensaciones y emociones que le permitan entender que lo que se siente de una determinada manera suena de una determinada manera, enfocado al evento comunicativo del concierto</w:t>
      </w:r>
    </w:p>
    <w:p w14:paraId="2D3B9607" w14:textId="33F12C5E" w:rsidR="009E2E9C" w:rsidRPr="008A1BCC" w:rsidRDefault="00C71D65"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Adquisición de</w:t>
      </w:r>
      <w:r w:rsidR="009E2E9C" w:rsidRPr="008A1BCC">
        <w:rPr>
          <w:rFonts w:ascii="Arial" w:hAnsi="Arial" w:cs="Arial"/>
          <w:sz w:val="21"/>
          <w:szCs w:val="21"/>
        </w:rPr>
        <w:t xml:space="preserve"> la experiencia necesaria para actuar en público con destreza téc</w:t>
      </w:r>
      <w:r w:rsidR="008A1BCC">
        <w:rPr>
          <w:rFonts w:ascii="Arial" w:hAnsi="Arial" w:cs="Arial"/>
          <w:sz w:val="21"/>
          <w:szCs w:val="21"/>
        </w:rPr>
        <w:t>nica, autocontrol,</w:t>
      </w:r>
      <w:r w:rsidR="009E2E9C" w:rsidRPr="008A1BCC">
        <w:rPr>
          <w:rFonts w:ascii="Arial" w:hAnsi="Arial" w:cs="Arial"/>
          <w:sz w:val="21"/>
          <w:szCs w:val="21"/>
        </w:rPr>
        <w:t xml:space="preserve"> conocimiento estilístico, </w:t>
      </w:r>
      <w:proofErr w:type="gramStart"/>
      <w:r w:rsidR="009E2E9C" w:rsidRPr="008A1BCC">
        <w:rPr>
          <w:rFonts w:ascii="Arial" w:hAnsi="Arial" w:cs="Arial"/>
          <w:sz w:val="21"/>
          <w:szCs w:val="21"/>
        </w:rPr>
        <w:t>y</w:t>
      </w:r>
      <w:proofErr w:type="gramEnd"/>
      <w:r w:rsidR="009E2E9C" w:rsidRPr="008A1BCC">
        <w:rPr>
          <w:rFonts w:ascii="Arial" w:hAnsi="Arial" w:cs="Arial"/>
          <w:sz w:val="21"/>
          <w:szCs w:val="21"/>
        </w:rPr>
        <w:t xml:space="preserve"> sobre todo, capacidad expresiva comunicativa.</w:t>
      </w:r>
    </w:p>
    <w:p w14:paraId="61F75F23" w14:textId="445D5B6F" w:rsidR="009E2E9C" w:rsidRPr="008A1BCC" w:rsidRDefault="009E2E9C"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Desarroll</w:t>
      </w:r>
      <w:r w:rsidR="00C71D65" w:rsidRPr="008A1BCC">
        <w:rPr>
          <w:rFonts w:ascii="Arial" w:hAnsi="Arial" w:cs="Arial"/>
          <w:sz w:val="21"/>
          <w:szCs w:val="21"/>
        </w:rPr>
        <w:t>o</w:t>
      </w:r>
      <w:r w:rsidRPr="008A1BCC">
        <w:rPr>
          <w:rFonts w:ascii="Arial" w:hAnsi="Arial" w:cs="Arial"/>
          <w:sz w:val="21"/>
          <w:szCs w:val="21"/>
        </w:rPr>
        <w:t xml:space="preserve"> la sensibilidad musical y estética que permita comprender, interpretar y disfrutar la música, adquiriendo poco a poco una capacidad crítica y auto-crítica para apreciar la calidad musical.</w:t>
      </w:r>
    </w:p>
    <w:p w14:paraId="6A099E53" w14:textId="70B5CEBC" w:rsidR="009E2E9C" w:rsidRPr="008A1BCC" w:rsidRDefault="00C71D65" w:rsidP="008A1BCC">
      <w:pPr>
        <w:pStyle w:val="Prrafodelista"/>
        <w:numPr>
          <w:ilvl w:val="0"/>
          <w:numId w:val="35"/>
        </w:numPr>
        <w:tabs>
          <w:tab w:val="left" w:pos="0"/>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Capacidad</w:t>
      </w:r>
      <w:r w:rsidR="009E2E9C" w:rsidRPr="008A1BCC">
        <w:rPr>
          <w:rFonts w:ascii="Arial" w:hAnsi="Arial" w:cs="Arial"/>
          <w:sz w:val="21"/>
          <w:szCs w:val="21"/>
        </w:rPr>
        <w:t xml:space="preserve"> de confeccionar programas coherentes, bien argumentados y especialmente que reflejen su punto de vista como intérprete sobre un repertorio determinado</w:t>
      </w:r>
    </w:p>
    <w:p w14:paraId="62F27C8D" w14:textId="77777777" w:rsidR="002E5B13" w:rsidRPr="008A1BCC" w:rsidRDefault="002E5B13" w:rsidP="008A1BCC">
      <w:pPr>
        <w:tabs>
          <w:tab w:val="left" w:pos="142"/>
        </w:tabs>
        <w:autoSpaceDE w:val="0"/>
        <w:autoSpaceDN w:val="0"/>
        <w:adjustRightInd w:val="0"/>
        <w:spacing w:after="0" w:line="360" w:lineRule="auto"/>
        <w:jc w:val="both"/>
        <w:rPr>
          <w:rFonts w:ascii="Arial" w:hAnsi="Arial" w:cs="Arial"/>
          <w:sz w:val="21"/>
          <w:szCs w:val="21"/>
        </w:rPr>
      </w:pPr>
    </w:p>
    <w:p w14:paraId="05115BC5" w14:textId="05FA4127" w:rsidR="002E5B13" w:rsidRPr="008A1BCC" w:rsidRDefault="002E5B13" w:rsidP="008A1BCC">
      <w:pPr>
        <w:tabs>
          <w:tab w:val="left" w:pos="142"/>
        </w:tabs>
        <w:autoSpaceDE w:val="0"/>
        <w:autoSpaceDN w:val="0"/>
        <w:adjustRightInd w:val="0"/>
        <w:spacing w:after="0" w:line="360" w:lineRule="auto"/>
        <w:jc w:val="both"/>
        <w:rPr>
          <w:rFonts w:ascii="Arial" w:hAnsi="Arial" w:cs="Arial"/>
          <w:sz w:val="21"/>
          <w:szCs w:val="21"/>
          <w:u w:val="single"/>
        </w:rPr>
      </w:pPr>
      <w:r w:rsidRPr="008A1BCC">
        <w:rPr>
          <w:rFonts w:ascii="Arial" w:hAnsi="Arial" w:cs="Arial"/>
          <w:sz w:val="21"/>
          <w:szCs w:val="21"/>
          <w:u w:val="single"/>
        </w:rPr>
        <w:t>Curso cuarto</w:t>
      </w:r>
    </w:p>
    <w:p w14:paraId="6CA22B90" w14:textId="50503058" w:rsidR="002E5B13" w:rsidRPr="008A1BCC" w:rsidRDefault="005409FD" w:rsidP="008A1BCC">
      <w:pPr>
        <w:pStyle w:val="Prrafodelista"/>
        <w:numPr>
          <w:ilvl w:val="0"/>
          <w:numId w:val="33"/>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lastRenderedPageBreak/>
        <w:t>Preparación de un repertorio de estudios y obras según lo establecido para cada semestre en el apartado e) de esta guía docente.</w:t>
      </w:r>
    </w:p>
    <w:p w14:paraId="54DD7EA4" w14:textId="0679E8BA" w:rsidR="005409FD" w:rsidRPr="008A1BCC" w:rsidRDefault="005409FD" w:rsidP="008A1BCC">
      <w:pPr>
        <w:pStyle w:val="Prrafodelista"/>
        <w:numPr>
          <w:ilvl w:val="0"/>
          <w:numId w:val="33"/>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Preparación </w:t>
      </w:r>
      <w:r w:rsidR="00C71D65" w:rsidRPr="008A1BCC">
        <w:rPr>
          <w:rFonts w:ascii="Arial" w:hAnsi="Arial" w:cs="Arial"/>
          <w:sz w:val="21"/>
          <w:szCs w:val="21"/>
        </w:rPr>
        <w:t xml:space="preserve">especial </w:t>
      </w:r>
      <w:r w:rsidRPr="008A1BCC">
        <w:rPr>
          <w:rFonts w:ascii="Arial" w:hAnsi="Arial" w:cs="Arial"/>
          <w:sz w:val="21"/>
          <w:szCs w:val="21"/>
        </w:rPr>
        <w:t>de</w:t>
      </w:r>
      <w:r w:rsidR="00D358DC" w:rsidRPr="008A1BCC">
        <w:rPr>
          <w:rFonts w:ascii="Arial" w:hAnsi="Arial" w:cs="Arial"/>
          <w:sz w:val="21"/>
          <w:szCs w:val="21"/>
        </w:rPr>
        <w:t>l</w:t>
      </w:r>
      <w:r w:rsidRPr="008A1BCC">
        <w:rPr>
          <w:rFonts w:ascii="Arial" w:hAnsi="Arial" w:cs="Arial"/>
          <w:sz w:val="21"/>
          <w:szCs w:val="21"/>
        </w:rPr>
        <w:t xml:space="preserve"> recital de fin de carrera que tendrá lugar al final del último semestre.</w:t>
      </w:r>
    </w:p>
    <w:p w14:paraId="213DCE9D" w14:textId="4FF1E111" w:rsidR="005409FD" w:rsidRPr="008A1BCC" w:rsidRDefault="005409FD" w:rsidP="008A1BCC">
      <w:pPr>
        <w:pStyle w:val="Prrafodelista"/>
        <w:numPr>
          <w:ilvl w:val="0"/>
          <w:numId w:val="33"/>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Profundización en los contenidos establecidos para los tres primeros cursos.</w:t>
      </w:r>
    </w:p>
    <w:p w14:paraId="659FC90C" w14:textId="77777777" w:rsidR="00FB6C94" w:rsidRPr="008A1BCC" w:rsidRDefault="00FB6C94" w:rsidP="008A1BCC">
      <w:pPr>
        <w:pStyle w:val="Prrafodelista"/>
        <w:tabs>
          <w:tab w:val="left" w:pos="142"/>
        </w:tabs>
        <w:autoSpaceDE w:val="0"/>
        <w:autoSpaceDN w:val="0"/>
        <w:adjustRightInd w:val="0"/>
        <w:spacing w:after="0" w:line="360" w:lineRule="auto"/>
        <w:ind w:left="0"/>
        <w:jc w:val="both"/>
        <w:rPr>
          <w:rFonts w:ascii="Arial" w:hAnsi="Arial" w:cs="Arial"/>
          <w:sz w:val="21"/>
          <w:szCs w:val="21"/>
        </w:rPr>
      </w:pPr>
    </w:p>
    <w:p w14:paraId="3460CD8B" w14:textId="55BA8D5C" w:rsidR="004441DF" w:rsidRPr="008A1BCC" w:rsidRDefault="00BE4EAB"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lang w:val="es-ES_tradnl"/>
        </w:rPr>
      </w:pPr>
      <w:r w:rsidRPr="008A1BCC">
        <w:rPr>
          <w:rFonts w:ascii="Arial" w:hAnsi="Arial" w:cs="Arial"/>
          <w:b/>
          <w:sz w:val="21"/>
          <w:szCs w:val="21"/>
          <w:u w:val="single"/>
          <w:lang w:val="es-ES_tradnl"/>
        </w:rPr>
        <w:t>Competenci</w:t>
      </w:r>
      <w:r w:rsidR="00302C4A" w:rsidRPr="008A1BCC">
        <w:rPr>
          <w:rFonts w:ascii="Arial" w:hAnsi="Arial" w:cs="Arial"/>
          <w:b/>
          <w:sz w:val="21"/>
          <w:szCs w:val="21"/>
          <w:u w:val="single"/>
          <w:lang w:val="es-ES_tradnl"/>
        </w:rPr>
        <w:t>as que desarrolla la asignatura</w:t>
      </w:r>
      <w:r w:rsidRPr="008A1BCC">
        <w:rPr>
          <w:rFonts w:ascii="Arial" w:hAnsi="Arial" w:cs="Arial"/>
          <w:b/>
          <w:sz w:val="21"/>
          <w:szCs w:val="21"/>
          <w:lang w:val="es-ES_tradnl"/>
        </w:rPr>
        <w:t xml:space="preserve"> </w:t>
      </w:r>
    </w:p>
    <w:p w14:paraId="62C6CF2F" w14:textId="63A75B5C" w:rsidR="009E2E9C" w:rsidRPr="008A1BCC" w:rsidRDefault="009E2E9C" w:rsidP="008A1BCC">
      <w:pPr>
        <w:spacing w:line="360" w:lineRule="auto"/>
        <w:ind w:right="-136"/>
        <w:jc w:val="both"/>
        <w:rPr>
          <w:rFonts w:ascii="Arial" w:hAnsi="Arial" w:cs="Arial"/>
          <w:color w:val="000000"/>
          <w:sz w:val="21"/>
          <w:szCs w:val="21"/>
        </w:rPr>
      </w:pPr>
      <w:r w:rsidRPr="008A1BCC">
        <w:rPr>
          <w:rFonts w:ascii="Arial" w:hAnsi="Arial" w:cs="Arial"/>
          <w:sz w:val="21"/>
          <w:szCs w:val="21"/>
        </w:rPr>
        <w:t xml:space="preserve">La asignatura de Flauta de pico, </w:t>
      </w:r>
      <w:r w:rsidRPr="008A1BCC">
        <w:rPr>
          <w:rFonts w:ascii="Arial" w:hAnsi="Arial" w:cs="Arial"/>
          <w:color w:val="000000"/>
          <w:sz w:val="21"/>
          <w:szCs w:val="21"/>
        </w:rPr>
        <w:t>pretende dotar al alumno de las herramientas necesarias para desarrollar la comprensión y el dominio tanto de la técnica instrumental de la flauta de pico, como de su repertorio, con el fin de que pueda entender, enseñar, utilizar y desarrollar el instrumento según sus necesidades propias, tanto en la enseñanza como el terreno de la interpretación musical.</w:t>
      </w:r>
    </w:p>
    <w:p w14:paraId="000729E6" w14:textId="0EF1944E" w:rsidR="009E2E9C" w:rsidRPr="008A1BCC" w:rsidRDefault="009E2E9C" w:rsidP="008A1BCC">
      <w:pPr>
        <w:spacing w:line="360" w:lineRule="auto"/>
        <w:ind w:right="-136"/>
        <w:jc w:val="both"/>
        <w:rPr>
          <w:rFonts w:ascii="Arial" w:hAnsi="Arial" w:cs="Arial"/>
          <w:color w:val="000000"/>
          <w:sz w:val="21"/>
          <w:szCs w:val="21"/>
        </w:rPr>
      </w:pPr>
      <w:r w:rsidRPr="008A1BCC">
        <w:rPr>
          <w:rFonts w:ascii="Arial" w:hAnsi="Arial" w:cs="Arial"/>
          <w:color w:val="000000"/>
          <w:sz w:val="21"/>
          <w:szCs w:val="21"/>
        </w:rPr>
        <w:t xml:space="preserve">En este sentido la asignatura </w:t>
      </w:r>
      <w:r w:rsidRPr="008A1BCC">
        <w:rPr>
          <w:rFonts w:ascii="Arial" w:hAnsi="Arial" w:cs="Arial"/>
          <w:sz w:val="21"/>
          <w:szCs w:val="21"/>
        </w:rPr>
        <w:t xml:space="preserve">proporcionará al alumno los </w:t>
      </w:r>
      <w:r w:rsidRPr="008A1BCC">
        <w:rPr>
          <w:rFonts w:ascii="Arial" w:hAnsi="Arial" w:cs="Arial"/>
          <w:color w:val="000000"/>
          <w:sz w:val="21"/>
          <w:szCs w:val="21"/>
        </w:rPr>
        <w:t xml:space="preserve">conocimientos necesarios </w:t>
      </w:r>
      <w:proofErr w:type="gramStart"/>
      <w:r w:rsidRPr="008A1BCC">
        <w:rPr>
          <w:rFonts w:ascii="Arial" w:hAnsi="Arial" w:cs="Arial"/>
          <w:color w:val="000000"/>
          <w:sz w:val="21"/>
          <w:szCs w:val="21"/>
        </w:rPr>
        <w:t>para  tener</w:t>
      </w:r>
      <w:proofErr w:type="gramEnd"/>
      <w:r w:rsidRPr="008A1BCC">
        <w:rPr>
          <w:rFonts w:ascii="Arial" w:hAnsi="Arial" w:cs="Arial"/>
          <w:color w:val="000000"/>
          <w:sz w:val="21"/>
          <w:szCs w:val="21"/>
        </w:rPr>
        <w:t xml:space="preserve"> un criterio propio con respecto al instrumento.  Además, se trabajará para que logre un nivel de excelencia artístico musical en los aspectos técnicos, creativos y expresivos, fomentando así el carácter autónomo y consciente del intérprete en el ejercicio de su profesión.  </w:t>
      </w:r>
    </w:p>
    <w:p w14:paraId="16C5AA99" w14:textId="77777777" w:rsidR="008C3FBD" w:rsidRPr="008A1BCC" w:rsidRDefault="008C3FBD" w:rsidP="008A1BCC">
      <w:pPr>
        <w:tabs>
          <w:tab w:val="left" w:pos="142"/>
        </w:tabs>
        <w:autoSpaceDE w:val="0"/>
        <w:autoSpaceDN w:val="0"/>
        <w:adjustRightInd w:val="0"/>
        <w:spacing w:after="0" w:line="360" w:lineRule="auto"/>
        <w:jc w:val="both"/>
        <w:rPr>
          <w:rFonts w:ascii="Arial" w:hAnsi="Arial" w:cs="Arial"/>
          <w:sz w:val="21"/>
          <w:szCs w:val="21"/>
        </w:rPr>
      </w:pPr>
    </w:p>
    <w:p w14:paraId="481A84B6"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b/>
          <w:sz w:val="21"/>
          <w:szCs w:val="21"/>
        </w:rPr>
      </w:pPr>
      <w:r w:rsidRPr="008A1BCC">
        <w:rPr>
          <w:rFonts w:ascii="Arial" w:hAnsi="Arial" w:cs="Arial"/>
          <w:b/>
          <w:sz w:val="21"/>
          <w:szCs w:val="21"/>
        </w:rPr>
        <w:t>COMPETENCIAS TRANSVERSALES</w:t>
      </w:r>
    </w:p>
    <w:p w14:paraId="1AA4442B"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 Organizar y planificar el trabajo de forma eficiente y motivadora.</w:t>
      </w:r>
    </w:p>
    <w:p w14:paraId="2AD7E982"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T2. Recoger información significativa, analizarla, sintetizarla y gestionarla adecuadamente.</w:t>
      </w:r>
    </w:p>
    <w:p w14:paraId="3825E96F"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T3. Solucionar problemas y tomar decisiones que respondan a los objetivos del trabajo que se realiza.</w:t>
      </w:r>
    </w:p>
    <w:p w14:paraId="21790C8F"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T4. Utilizar eficientemente las tecnologías de la información y la comunicación.</w:t>
      </w:r>
    </w:p>
    <w:p w14:paraId="3BE39D7F"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T5. Comprender y utilizar, al menos, una lengua extranjera en el ámbito de su desarrollo profesional.</w:t>
      </w:r>
    </w:p>
    <w:p w14:paraId="261DD8EC"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T6. Realizar autocrítica hacia el propio desempeño profesional e interpersonal.</w:t>
      </w:r>
    </w:p>
    <w:p w14:paraId="621789A8"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T7. Utilizar las habilidades comunicativas y la crítica constructiva en el trabajo en equipo.</w:t>
      </w:r>
    </w:p>
    <w:p w14:paraId="3C08ED83"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T8. Desarrollar razonada y críticamente ideas y argumentos.</w:t>
      </w:r>
    </w:p>
    <w:p w14:paraId="3D8CA19E"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T9. Integrarse adecuadamente en equipos multidisciplinares y en contextos culturales diversos.</w:t>
      </w:r>
    </w:p>
    <w:p w14:paraId="5720FADF"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T10. Liderar y gestionar grupos de trabajo.</w:t>
      </w:r>
    </w:p>
    <w:p w14:paraId="27451A00"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T11. Desarrollar en la práctica laboral una ética profesional basada en la apreciación y sensibilidad estética, medioambiental y hacia la diversidad.</w:t>
      </w:r>
    </w:p>
    <w:p w14:paraId="21033570"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lastRenderedPageBreak/>
        <w:t>T12. Adaptarse, en condiciones de competitividad a los cambios culturales, sociales y artísticos y a los avances que se producen en el ámbito profesional y seleccionar los cauces adecuados de formación continuada.</w:t>
      </w:r>
    </w:p>
    <w:p w14:paraId="1325CF73"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T13. Buscar la excelencia y la calidad en su actividad profesional.</w:t>
      </w:r>
    </w:p>
    <w:p w14:paraId="2C942660"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T14. Dominar la metodología de investigación en la generación de proyectos, ideas y soluciones viables.</w:t>
      </w:r>
    </w:p>
    <w:p w14:paraId="4A91022C"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T15. Trabajar de forma autónoma y valorar la importancia de la iniciativa y el espíritu emprendedor en el ejercicio profesional.</w:t>
      </w:r>
    </w:p>
    <w:p w14:paraId="380D2EE5"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T16. Usar los medios y recursos a su alcance con responsabilidad hacia el patrimonio cultural y medioambiental.</w:t>
      </w:r>
    </w:p>
    <w:p w14:paraId="6CCCEA05" w14:textId="79725316"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T.17 Contribuir con su actividad profesional a la sensibilización social de la importancia del patrimonio cultura, su incidencia en los diferentes ámbitos y su capacidad de generar valores significativos.</w:t>
      </w:r>
    </w:p>
    <w:p w14:paraId="0C3AB210"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lang w:val="es-ES"/>
        </w:rPr>
      </w:pPr>
    </w:p>
    <w:p w14:paraId="42CDC709"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b/>
          <w:sz w:val="21"/>
          <w:szCs w:val="21"/>
          <w:lang w:val="es-ES"/>
        </w:rPr>
      </w:pPr>
      <w:r w:rsidRPr="008A1BCC">
        <w:rPr>
          <w:rFonts w:ascii="Arial" w:hAnsi="Arial" w:cs="Arial"/>
          <w:b/>
          <w:sz w:val="21"/>
          <w:szCs w:val="21"/>
          <w:lang w:val="es-ES"/>
        </w:rPr>
        <w:t>COMPETENCIAS GENERALES</w:t>
      </w:r>
    </w:p>
    <w:p w14:paraId="6B597916"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G1. Conocer los principios teóricos de la música y haber desarrollado adecuadamente aptitudes para el reconocimiento, la comprensión y la memorización del material musical.</w:t>
      </w:r>
    </w:p>
    <w:p w14:paraId="62873282"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G2. Mostrar aptitudes adecuadas para la lectura, improvisación, creación y recreación musical.</w:t>
      </w:r>
    </w:p>
    <w:p w14:paraId="77A98641"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G3. Producir e interpretar correctamente la notación gráfica de textos musicales.</w:t>
      </w:r>
    </w:p>
    <w:p w14:paraId="3D90746F"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G6. Dominar uno o más instrumentos musicales en un nivel adecuado a su campo principal de actividad.</w:t>
      </w:r>
    </w:p>
    <w:p w14:paraId="69CF93B9"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G8. Aplicar los métodos de trabajo más apropiados para superar los retos que se le presenten en el terreno del estudio personal y en la práctica musical colectiva</w:t>
      </w:r>
    </w:p>
    <w:p w14:paraId="5B631265"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G9. Conocer las características propias de su instrumento principal, en relación a su construcción y acústica, evolución histórica e influencias mutuas con otras disciplinas.</w:t>
      </w:r>
    </w:p>
    <w:p w14:paraId="02C5A601"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 xml:space="preserve">G11. Estar familiarizado con un repertorio amplio y actualizado, centrado en su </w:t>
      </w:r>
      <w:proofErr w:type="gramStart"/>
      <w:r w:rsidRPr="008A1BCC">
        <w:rPr>
          <w:rFonts w:ascii="Arial" w:hAnsi="Arial" w:cs="Arial"/>
          <w:sz w:val="21"/>
          <w:szCs w:val="21"/>
        </w:rPr>
        <w:t>especialidad</w:t>
      </w:r>
      <w:proofErr w:type="gramEnd"/>
      <w:r w:rsidRPr="008A1BCC">
        <w:rPr>
          <w:rFonts w:ascii="Arial" w:hAnsi="Arial" w:cs="Arial"/>
          <w:sz w:val="21"/>
          <w:szCs w:val="21"/>
        </w:rPr>
        <w:t xml:space="preserve"> pero abierto a otras tradiciones. Reconocer los rasgos estilísticos que caracterizan a dicho repertorio y poder describirlos de forma clara y completa.</w:t>
      </w:r>
    </w:p>
    <w:p w14:paraId="737E2AC2"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G12. Acreditar un conocimiento suficiente del hecho musical y su relación con la evolución de los valores estéticos, artísticos y culturales.</w:t>
      </w:r>
    </w:p>
    <w:p w14:paraId="4A3B4FBC"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G13. Conocer los fundamentos y la estructura del lenguaje musical y saber aplicarlos en la práctica interpretativa, creativa, de investigación o pedagógica.</w:t>
      </w:r>
    </w:p>
    <w:p w14:paraId="606EC86B"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G14. Conocer el desarrollo histórico de la música en sus diferentes tradiciones, desde una perspectiva crítica que sitúe el desarrollo del arte musical en un contexto social y cultural.</w:t>
      </w:r>
    </w:p>
    <w:p w14:paraId="150BAB02"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lastRenderedPageBreak/>
        <w:t>G15. Tener un amplio conocimiento de las obras más representativas de la literatura histórica y analítica de la música.</w:t>
      </w:r>
    </w:p>
    <w:p w14:paraId="7BAC220C"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G21. Crear y dar forma a sus propios conceptos artísticos habiendo desarrollado la capacidad de expresarse a través de ellos a partir de técnicas y recursos asimilados.</w:t>
      </w:r>
    </w:p>
    <w:p w14:paraId="15A31AA7"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G23. Valorar la creación musical como la acción de dar forma sonora a un pensamiento estructural rico y complejo.</w:t>
      </w:r>
    </w:p>
    <w:p w14:paraId="5E1A5F52"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p>
    <w:p w14:paraId="34C7AC2C" w14:textId="4D3AA25B" w:rsidR="00B045CE" w:rsidRPr="008A1BCC" w:rsidRDefault="00B045CE" w:rsidP="008A1BCC">
      <w:pPr>
        <w:tabs>
          <w:tab w:val="left" w:pos="142"/>
        </w:tabs>
        <w:autoSpaceDE w:val="0"/>
        <w:autoSpaceDN w:val="0"/>
        <w:adjustRightInd w:val="0"/>
        <w:spacing w:after="0" w:line="360" w:lineRule="auto"/>
        <w:jc w:val="both"/>
        <w:rPr>
          <w:rFonts w:ascii="Arial" w:hAnsi="Arial" w:cs="Arial"/>
          <w:b/>
          <w:iCs/>
          <w:sz w:val="21"/>
          <w:szCs w:val="21"/>
        </w:rPr>
      </w:pPr>
      <w:r w:rsidRPr="008A1BCC">
        <w:rPr>
          <w:rFonts w:ascii="Arial" w:hAnsi="Arial" w:cs="Arial"/>
          <w:b/>
          <w:iCs/>
          <w:sz w:val="21"/>
          <w:szCs w:val="21"/>
        </w:rPr>
        <w:t>COMPETENCIAS ESPEC</w:t>
      </w:r>
      <w:r w:rsidR="00302C4A" w:rsidRPr="008A1BCC">
        <w:rPr>
          <w:rFonts w:ascii="Arial" w:hAnsi="Arial" w:cs="Arial"/>
          <w:b/>
          <w:iCs/>
          <w:sz w:val="21"/>
          <w:szCs w:val="21"/>
        </w:rPr>
        <w:t>Í</w:t>
      </w:r>
      <w:r w:rsidRPr="008A1BCC">
        <w:rPr>
          <w:rFonts w:ascii="Arial" w:hAnsi="Arial" w:cs="Arial"/>
          <w:b/>
          <w:iCs/>
          <w:sz w:val="21"/>
          <w:szCs w:val="21"/>
        </w:rPr>
        <w:t xml:space="preserve">FICAS </w:t>
      </w:r>
    </w:p>
    <w:p w14:paraId="0414DA32"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 xml:space="preserve">E1. Interpretar el repertorio significativo de su especialidad tratando de manera adecuada los aspectos que lo identifican en su diversidad estilística. </w:t>
      </w:r>
    </w:p>
    <w:p w14:paraId="2F0373D3"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E2. Construir una idea interpretativa coherente y propia.</w:t>
      </w:r>
    </w:p>
    <w:p w14:paraId="327F4051"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E4. Expresarse musicalmente con su Instrumento/Voz de manera fundamentada en el conocimiento y dominio en la técnica instrumental y corporal, así como en las características acústicas, organológicas y en las variantes estilísticas.</w:t>
      </w:r>
    </w:p>
    <w:p w14:paraId="56D33506"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E5. Comunicar, como intérprete, las estructuras, ideas y materiales musicales con rigor.</w:t>
      </w:r>
    </w:p>
    <w:p w14:paraId="7FA5F999"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E6. Argumentar y expresar verbalmente sus puntos de vista sobre la interpretación, así como responder al reto que supone facilitar la comprensión de la obra musical.</w:t>
      </w:r>
    </w:p>
    <w:p w14:paraId="1D655B4B"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E7. Desarrollar aptitudes para la lectura e improvisación sobre el material musical.</w:t>
      </w:r>
    </w:p>
    <w:p w14:paraId="546C17B3" w14:textId="77777777" w:rsidR="00B045CE" w:rsidRPr="008A1BCC" w:rsidRDefault="00B045CE"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E10. Conocer las implicaciones escénicas que conlleva su actividad profesional y ser capaz de desarrollar sus aplicaciones prácticas.</w:t>
      </w:r>
    </w:p>
    <w:p w14:paraId="7F3375A5" w14:textId="77777777" w:rsidR="00B045CE" w:rsidRPr="008A1BCC" w:rsidRDefault="00B045CE" w:rsidP="008A1BCC">
      <w:pPr>
        <w:tabs>
          <w:tab w:val="left" w:pos="142"/>
        </w:tabs>
        <w:autoSpaceDE w:val="0"/>
        <w:autoSpaceDN w:val="0"/>
        <w:adjustRightInd w:val="0"/>
        <w:jc w:val="both"/>
        <w:rPr>
          <w:rFonts w:ascii="Arial" w:hAnsi="Arial" w:cs="Arial"/>
          <w:sz w:val="21"/>
          <w:szCs w:val="21"/>
        </w:rPr>
      </w:pPr>
    </w:p>
    <w:p w14:paraId="382BC190" w14:textId="58AF162B" w:rsidR="004441DF" w:rsidRPr="008A1BCC" w:rsidRDefault="00BE4EAB"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lang w:val="es-ES_tradnl"/>
        </w:rPr>
      </w:pPr>
      <w:r w:rsidRPr="008A1BCC">
        <w:rPr>
          <w:rFonts w:ascii="Arial" w:hAnsi="Arial" w:cs="Arial"/>
          <w:b/>
          <w:sz w:val="21"/>
          <w:szCs w:val="21"/>
          <w:u w:val="single"/>
          <w:lang w:val="es-ES_tradnl"/>
        </w:rPr>
        <w:t>Metodología y procedimiento de evaluación del aprendizaje del alumnado</w:t>
      </w:r>
      <w:r w:rsidRPr="008A1BCC">
        <w:rPr>
          <w:rFonts w:ascii="Arial" w:hAnsi="Arial" w:cs="Arial"/>
          <w:b/>
          <w:sz w:val="21"/>
          <w:szCs w:val="21"/>
          <w:lang w:val="es-ES_tradnl"/>
        </w:rPr>
        <w:t xml:space="preserve"> </w:t>
      </w:r>
    </w:p>
    <w:p w14:paraId="6C0CCC34" w14:textId="77777777" w:rsidR="00AF7EE4" w:rsidRPr="008A1BCC" w:rsidRDefault="00AF7EE4" w:rsidP="008A1BCC">
      <w:pPr>
        <w:tabs>
          <w:tab w:val="left" w:pos="142"/>
        </w:tabs>
        <w:autoSpaceDE w:val="0"/>
        <w:autoSpaceDN w:val="0"/>
        <w:adjustRightInd w:val="0"/>
        <w:spacing w:after="0" w:line="360" w:lineRule="auto"/>
        <w:jc w:val="both"/>
        <w:rPr>
          <w:rFonts w:ascii="Arial" w:hAnsi="Arial" w:cs="Arial"/>
          <w:b/>
          <w:sz w:val="21"/>
          <w:szCs w:val="21"/>
          <w:lang w:val="ca-ES"/>
        </w:rPr>
      </w:pPr>
      <w:proofErr w:type="spellStart"/>
      <w:r w:rsidRPr="008A1BCC">
        <w:rPr>
          <w:rFonts w:ascii="Arial" w:hAnsi="Arial" w:cs="Arial"/>
          <w:b/>
          <w:sz w:val="21"/>
          <w:szCs w:val="21"/>
          <w:lang w:val="ca-ES"/>
        </w:rPr>
        <w:t>Metodología</w:t>
      </w:r>
      <w:proofErr w:type="spellEnd"/>
    </w:p>
    <w:p w14:paraId="648FFD2A" w14:textId="77777777" w:rsidR="00C71D65" w:rsidRPr="008A1BCC" w:rsidRDefault="00C71D65" w:rsidP="008A1BCC">
      <w:pPr>
        <w:tabs>
          <w:tab w:val="left" w:pos="142"/>
        </w:tabs>
        <w:autoSpaceDE w:val="0"/>
        <w:autoSpaceDN w:val="0"/>
        <w:adjustRightInd w:val="0"/>
        <w:spacing w:after="0" w:line="360" w:lineRule="auto"/>
        <w:jc w:val="both"/>
        <w:rPr>
          <w:rFonts w:ascii="Arial" w:hAnsi="Arial" w:cs="Arial"/>
          <w:b/>
          <w:sz w:val="21"/>
          <w:szCs w:val="21"/>
          <w:lang w:val="ca-ES"/>
        </w:rPr>
      </w:pPr>
    </w:p>
    <w:p w14:paraId="5F97536F" w14:textId="77777777" w:rsidR="00C71D65" w:rsidRPr="008A1BCC" w:rsidRDefault="00C71D65" w:rsidP="008A1BCC">
      <w:pPr>
        <w:tabs>
          <w:tab w:val="left" w:pos="0"/>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En la clase de Flauta de pico el alumno presentará al profesor lo que haya trabajado en la semana (obras, estudios y ejercicios técnicos, trabajo teórico etc.) exponiendo los problemas con los que se ha encontrado durante el período de estudio.</w:t>
      </w:r>
    </w:p>
    <w:p w14:paraId="4792A050" w14:textId="68976B8A" w:rsidR="00C71D65" w:rsidRPr="008A1BCC" w:rsidRDefault="00C71D65" w:rsidP="008A1BCC">
      <w:pPr>
        <w:tabs>
          <w:tab w:val="left" w:pos="0"/>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 xml:space="preserve">El profesor funcionará sobre todo como una guía: escuchará el trabajo realizado por el alumno previamente, tomando nota de los posibles problemas técnicos, interpretativos, estilísticos o de comprensión existentes. Así, través de preguntas, del análisis, especial detenimiento en ciertos pasajes, y una crítica siempre constructiva tratará de que el alumno llegue a junto con él a las diferentes soluciones de los problemas arriba mencionados y dudas que se hayan suscitado durante el período de estudio y durante la clase. El profesor indicará al alumno las directrices a seguir en el estudio posterior, de manera que este vaya alcanzando total autonomía para su trabajo como intérprete. </w:t>
      </w:r>
    </w:p>
    <w:p w14:paraId="02F021F5" w14:textId="77777777" w:rsidR="00C71D65" w:rsidRPr="008A1BCC" w:rsidRDefault="00C71D65" w:rsidP="008A1BCC">
      <w:pPr>
        <w:tabs>
          <w:tab w:val="left" w:pos="142"/>
        </w:tabs>
        <w:autoSpaceDE w:val="0"/>
        <w:autoSpaceDN w:val="0"/>
        <w:adjustRightInd w:val="0"/>
        <w:spacing w:after="0" w:line="360" w:lineRule="auto"/>
        <w:jc w:val="both"/>
        <w:rPr>
          <w:rFonts w:ascii="Arial" w:hAnsi="Arial" w:cs="Arial"/>
          <w:b/>
          <w:sz w:val="21"/>
          <w:szCs w:val="21"/>
          <w:lang w:val="ca-ES"/>
        </w:rPr>
      </w:pPr>
    </w:p>
    <w:p w14:paraId="79A97129" w14:textId="31AA8955" w:rsidR="00C71D65" w:rsidRPr="008A1BCC" w:rsidRDefault="00C71D65" w:rsidP="008A1BCC">
      <w:pPr>
        <w:pStyle w:val="Prrafodelista"/>
        <w:numPr>
          <w:ilvl w:val="0"/>
          <w:numId w:val="39"/>
        </w:numPr>
        <w:spacing w:line="360" w:lineRule="auto"/>
        <w:ind w:left="0" w:firstLine="0"/>
        <w:jc w:val="both"/>
        <w:rPr>
          <w:rFonts w:ascii="Arial" w:hAnsi="Arial" w:cs="Arial"/>
          <w:color w:val="000000"/>
          <w:sz w:val="21"/>
          <w:szCs w:val="21"/>
        </w:rPr>
      </w:pPr>
      <w:r w:rsidRPr="008A1BCC">
        <w:rPr>
          <w:rFonts w:ascii="Arial" w:hAnsi="Arial" w:cs="Arial"/>
          <w:color w:val="000000"/>
          <w:sz w:val="21"/>
          <w:szCs w:val="21"/>
        </w:rPr>
        <w:lastRenderedPageBreak/>
        <w:t xml:space="preserve">El programa de la asignatura de Flauta de pico es flexible e individualizado: el profesor elegirá junto con el alumno el orden en que se irá cubriendo el repertorio que se presenta a continuación en el plan docente, de acuerdo a sus necesidades específicas. </w:t>
      </w:r>
    </w:p>
    <w:p w14:paraId="74672EDF" w14:textId="77777777" w:rsidR="00C71D65" w:rsidRPr="008A1BCC" w:rsidRDefault="00C71D65" w:rsidP="008A1BCC">
      <w:pPr>
        <w:pStyle w:val="Textoindependiente"/>
        <w:numPr>
          <w:ilvl w:val="0"/>
          <w:numId w:val="39"/>
        </w:numPr>
        <w:spacing w:line="360" w:lineRule="auto"/>
        <w:ind w:left="0" w:firstLine="0"/>
        <w:rPr>
          <w:rFonts w:ascii="Arial" w:hAnsi="Arial" w:cs="Arial"/>
          <w:sz w:val="21"/>
          <w:szCs w:val="21"/>
        </w:rPr>
      </w:pPr>
      <w:r w:rsidRPr="008A1BCC">
        <w:rPr>
          <w:rFonts w:ascii="Arial" w:hAnsi="Arial" w:cs="Arial"/>
          <w:color w:val="000000"/>
          <w:sz w:val="21"/>
          <w:szCs w:val="21"/>
        </w:rPr>
        <w:t>Así mismo, cada alumno/a podrá enriquecer esta lista con otras piezas de dificultad similar a las que aquí se incluyen de acuerdo a los intereses que vaya desarrollando a lo largo de los estudios</w:t>
      </w:r>
    </w:p>
    <w:p w14:paraId="357E2051" w14:textId="77777777" w:rsidR="00C71D65" w:rsidRPr="008A1BCC" w:rsidRDefault="00C71D65" w:rsidP="008A1BCC">
      <w:pPr>
        <w:pStyle w:val="Textoindependiente"/>
        <w:numPr>
          <w:ilvl w:val="0"/>
          <w:numId w:val="39"/>
        </w:numPr>
        <w:spacing w:line="360" w:lineRule="auto"/>
        <w:ind w:left="0" w:firstLine="0"/>
        <w:rPr>
          <w:rFonts w:ascii="Arial" w:hAnsi="Arial" w:cs="Arial"/>
          <w:color w:val="000000"/>
          <w:sz w:val="21"/>
          <w:szCs w:val="21"/>
        </w:rPr>
      </w:pPr>
      <w:r w:rsidRPr="008A1BCC">
        <w:rPr>
          <w:rFonts w:ascii="Arial" w:hAnsi="Arial" w:cs="Arial"/>
          <w:color w:val="000000"/>
          <w:sz w:val="21"/>
          <w:szCs w:val="21"/>
        </w:rPr>
        <w:t>Cada semestre el alumno tendrá que abordar por lo menos una obra o más de cada uno de los estilos interpretativos que puede abarcar el repertorio de la flauta de pico (medieval, barroco temprano, barroco medio, barroco tardío, contemporáneo).</w:t>
      </w:r>
    </w:p>
    <w:p w14:paraId="42AA8E48" w14:textId="77777777" w:rsidR="00C71D65" w:rsidRPr="008A1BCC" w:rsidRDefault="00C71D65" w:rsidP="008A1BCC">
      <w:pPr>
        <w:pStyle w:val="Textoindependiente"/>
        <w:numPr>
          <w:ilvl w:val="0"/>
          <w:numId w:val="39"/>
        </w:numPr>
        <w:spacing w:line="360" w:lineRule="auto"/>
        <w:ind w:left="0" w:firstLine="0"/>
        <w:rPr>
          <w:rFonts w:ascii="Arial" w:hAnsi="Arial" w:cs="Arial"/>
          <w:color w:val="000000"/>
          <w:sz w:val="21"/>
          <w:szCs w:val="21"/>
        </w:rPr>
      </w:pPr>
      <w:r w:rsidRPr="008A1BCC">
        <w:rPr>
          <w:rFonts w:ascii="Arial" w:hAnsi="Arial" w:cs="Arial"/>
          <w:sz w:val="21"/>
          <w:szCs w:val="21"/>
        </w:rPr>
        <w:t>El número de obras a preparar en cada semestre irá en función de la dificultad de las mismas y de las necesidades del alumno.</w:t>
      </w:r>
      <w:r w:rsidRPr="008A1BCC">
        <w:rPr>
          <w:rFonts w:ascii="Arial" w:hAnsi="Arial" w:cs="Arial"/>
          <w:color w:val="000000"/>
          <w:sz w:val="21"/>
          <w:szCs w:val="21"/>
        </w:rPr>
        <w:t xml:space="preserve"> </w:t>
      </w:r>
    </w:p>
    <w:p w14:paraId="2421253E" w14:textId="77777777" w:rsidR="00C71D65" w:rsidRPr="008A1BCC" w:rsidRDefault="00C71D65" w:rsidP="008A1BCC">
      <w:pPr>
        <w:pStyle w:val="Textoindependiente"/>
        <w:numPr>
          <w:ilvl w:val="0"/>
          <w:numId w:val="39"/>
        </w:numPr>
        <w:spacing w:line="360" w:lineRule="auto"/>
        <w:ind w:left="0" w:firstLine="0"/>
        <w:rPr>
          <w:rFonts w:ascii="Arial" w:hAnsi="Arial" w:cs="Arial"/>
          <w:sz w:val="21"/>
          <w:szCs w:val="21"/>
        </w:rPr>
      </w:pPr>
      <w:r w:rsidRPr="008A1BCC">
        <w:rPr>
          <w:rFonts w:ascii="Arial" w:hAnsi="Arial" w:cs="Arial"/>
          <w:color w:val="000000"/>
          <w:sz w:val="21"/>
          <w:szCs w:val="21"/>
        </w:rPr>
        <w:t xml:space="preserve">Las obras elegidas deberán de presentarse en las distintas audiciones y conciertos que se planifiquen durante el curso. </w:t>
      </w:r>
    </w:p>
    <w:p w14:paraId="269E8122" w14:textId="77777777" w:rsidR="00C71D65" w:rsidRPr="008A1BCC" w:rsidRDefault="00C71D65" w:rsidP="008A1BCC">
      <w:pPr>
        <w:pStyle w:val="Prrafodelista"/>
        <w:widowControl w:val="0"/>
        <w:numPr>
          <w:ilvl w:val="0"/>
          <w:numId w:val="39"/>
        </w:numPr>
        <w:autoSpaceDE w:val="0"/>
        <w:autoSpaceDN w:val="0"/>
        <w:adjustRightInd w:val="0"/>
        <w:spacing w:after="240" w:line="360" w:lineRule="auto"/>
        <w:ind w:left="0" w:firstLine="0"/>
        <w:rPr>
          <w:rFonts w:ascii="Arial" w:hAnsi="Arial" w:cs="Arial"/>
          <w:sz w:val="21"/>
          <w:szCs w:val="21"/>
        </w:rPr>
      </w:pPr>
      <w:r w:rsidRPr="008A1BCC">
        <w:rPr>
          <w:rFonts w:ascii="Arial" w:hAnsi="Arial" w:cs="Arial"/>
          <w:sz w:val="21"/>
          <w:szCs w:val="21"/>
        </w:rPr>
        <w:t>Las clases se desarrollarán en sesiones de una hora y media individual a la semana, quedando a elección de la profesora la secuenciación de los diferentes contenidos, pudiendo solicitar la asistencia de los alumnos/as en grupo para clases de interés colectivo.</w:t>
      </w:r>
    </w:p>
    <w:p w14:paraId="73F12CB6" w14:textId="77777777" w:rsidR="00C71D65" w:rsidRPr="008A1BCC" w:rsidRDefault="00C71D65" w:rsidP="008A1BCC">
      <w:pPr>
        <w:tabs>
          <w:tab w:val="left" w:pos="142"/>
        </w:tabs>
        <w:autoSpaceDE w:val="0"/>
        <w:autoSpaceDN w:val="0"/>
        <w:adjustRightInd w:val="0"/>
        <w:spacing w:after="0" w:line="360" w:lineRule="auto"/>
        <w:jc w:val="both"/>
        <w:rPr>
          <w:rFonts w:ascii="Arial" w:hAnsi="Arial" w:cs="Arial"/>
          <w:sz w:val="21"/>
          <w:szCs w:val="21"/>
        </w:rPr>
      </w:pPr>
    </w:p>
    <w:p w14:paraId="35E2B05D" w14:textId="77777777" w:rsidR="00AF7EE4" w:rsidRPr="008A1BCC" w:rsidRDefault="00AF7EE4" w:rsidP="008A1BCC">
      <w:pPr>
        <w:tabs>
          <w:tab w:val="left" w:pos="142"/>
        </w:tabs>
        <w:autoSpaceDE w:val="0"/>
        <w:autoSpaceDN w:val="0"/>
        <w:adjustRightInd w:val="0"/>
        <w:jc w:val="both"/>
        <w:rPr>
          <w:rFonts w:ascii="Arial" w:hAnsi="Arial" w:cs="Arial"/>
          <w:b/>
          <w:sz w:val="21"/>
          <w:szCs w:val="21"/>
        </w:rPr>
      </w:pPr>
    </w:p>
    <w:p w14:paraId="1F68C89C" w14:textId="77777777" w:rsidR="000D63ED" w:rsidRPr="008A1BCC" w:rsidRDefault="000D63ED" w:rsidP="008A1BCC">
      <w:pPr>
        <w:tabs>
          <w:tab w:val="left" w:pos="142"/>
        </w:tabs>
        <w:autoSpaceDE w:val="0"/>
        <w:autoSpaceDN w:val="0"/>
        <w:adjustRightInd w:val="0"/>
        <w:jc w:val="both"/>
        <w:rPr>
          <w:rFonts w:ascii="Arial" w:hAnsi="Arial" w:cs="Arial"/>
          <w:b/>
          <w:sz w:val="21"/>
          <w:szCs w:val="21"/>
        </w:rPr>
      </w:pPr>
      <w:r w:rsidRPr="008A1BCC">
        <w:rPr>
          <w:rFonts w:ascii="Arial" w:hAnsi="Arial" w:cs="Arial"/>
          <w:b/>
          <w:sz w:val="21"/>
          <w:szCs w:val="21"/>
        </w:rPr>
        <w:t>REPERTORIO</w:t>
      </w:r>
    </w:p>
    <w:p w14:paraId="11E4CB96" w14:textId="6D063984"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OBRAS/ EJERCICIOS TÉCNICOS Y ESTUDIOS ORIENTATIVOS A TRABAJAR EN TODOS LOS CURSOS: LA DISTRIBUCIÓN EN LOS 8 SEMESTRES DE LA ASIGNATURA Y LA SECUENCIACIÓN SE ELEGIRÁ DEPENDIENDO DE LAS NECESIDADES ESPECÍFICAS DEL ALUMNO Y SEGÚN EL SEMESTRE.</w:t>
      </w:r>
    </w:p>
    <w:p w14:paraId="1162F4D7"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1C578A30" w14:textId="77777777" w:rsidR="000D63ED" w:rsidRPr="008A1BCC" w:rsidRDefault="000D63ED" w:rsidP="008A1BCC">
      <w:pPr>
        <w:tabs>
          <w:tab w:val="left" w:pos="142"/>
        </w:tabs>
        <w:autoSpaceDE w:val="0"/>
        <w:autoSpaceDN w:val="0"/>
        <w:adjustRightInd w:val="0"/>
        <w:jc w:val="both"/>
        <w:rPr>
          <w:rFonts w:ascii="Arial" w:hAnsi="Arial" w:cs="Arial"/>
          <w:i/>
          <w:sz w:val="21"/>
          <w:szCs w:val="21"/>
        </w:rPr>
      </w:pPr>
      <w:r w:rsidRPr="008A1BCC">
        <w:rPr>
          <w:rFonts w:ascii="Arial" w:hAnsi="Arial" w:cs="Arial"/>
          <w:i/>
          <w:sz w:val="21"/>
          <w:szCs w:val="21"/>
        </w:rPr>
        <w:t>EJERCICIOS TÉCNICOS/ ESTUDIOS</w:t>
      </w:r>
    </w:p>
    <w:p w14:paraId="655D221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BOEKE, </w:t>
      </w:r>
      <w:proofErr w:type="spellStart"/>
      <w:r w:rsidRPr="008A1BCC">
        <w:rPr>
          <w:rFonts w:ascii="Arial" w:hAnsi="Arial" w:cs="Arial"/>
          <w:sz w:val="21"/>
          <w:szCs w:val="21"/>
        </w:rPr>
        <w:t>Kees</w:t>
      </w:r>
      <w:proofErr w:type="spellEnd"/>
      <w:r w:rsidRPr="008A1BCC">
        <w:rPr>
          <w:rFonts w:ascii="Arial" w:hAnsi="Arial" w:cs="Arial"/>
          <w:sz w:val="21"/>
          <w:szCs w:val="21"/>
        </w:rPr>
        <w:t xml:space="preserve">, </w:t>
      </w:r>
      <w:proofErr w:type="spellStart"/>
      <w:r w:rsidRPr="008A1BCC">
        <w:rPr>
          <w:rFonts w:ascii="Arial" w:hAnsi="Arial" w:cs="Arial"/>
          <w:sz w:val="21"/>
          <w:szCs w:val="21"/>
        </w:rPr>
        <w:t>The</w:t>
      </w:r>
      <w:proofErr w:type="spellEnd"/>
      <w:r w:rsidRPr="008A1BCC">
        <w:rPr>
          <w:rFonts w:ascii="Arial" w:hAnsi="Arial" w:cs="Arial"/>
          <w:sz w:val="21"/>
          <w:szCs w:val="21"/>
        </w:rPr>
        <w:t xml:space="preserve"> complete </w:t>
      </w:r>
      <w:proofErr w:type="spellStart"/>
      <w:r w:rsidRPr="008A1BCC">
        <w:rPr>
          <w:rFonts w:ascii="Arial" w:hAnsi="Arial" w:cs="Arial"/>
          <w:sz w:val="21"/>
          <w:szCs w:val="21"/>
        </w:rPr>
        <w:t>articulator</w:t>
      </w:r>
      <w:proofErr w:type="spellEnd"/>
      <w:r w:rsidRPr="008A1BCC">
        <w:rPr>
          <w:rFonts w:ascii="Arial" w:hAnsi="Arial" w:cs="Arial"/>
          <w:sz w:val="21"/>
          <w:szCs w:val="21"/>
        </w:rPr>
        <w:t xml:space="preserve">.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ED 12201</w:t>
      </w:r>
    </w:p>
    <w:p w14:paraId="40F281B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BOEKE, </w:t>
      </w:r>
      <w:proofErr w:type="spellStart"/>
      <w:r w:rsidRPr="008A1BCC">
        <w:rPr>
          <w:rFonts w:ascii="Arial" w:hAnsi="Arial" w:cs="Arial"/>
          <w:sz w:val="21"/>
          <w:szCs w:val="21"/>
        </w:rPr>
        <w:t>Kees</w:t>
      </w:r>
      <w:proofErr w:type="spellEnd"/>
      <w:r w:rsidRPr="008A1BCC">
        <w:rPr>
          <w:rFonts w:ascii="Arial" w:hAnsi="Arial" w:cs="Arial"/>
          <w:sz w:val="21"/>
          <w:szCs w:val="21"/>
        </w:rPr>
        <w:t xml:space="preserve">, 3 </w:t>
      </w:r>
      <w:proofErr w:type="spellStart"/>
      <w:r w:rsidRPr="008A1BCC">
        <w:rPr>
          <w:rFonts w:ascii="Arial" w:hAnsi="Arial" w:cs="Arial"/>
          <w:sz w:val="21"/>
          <w:szCs w:val="21"/>
        </w:rPr>
        <w:t>exersices</w:t>
      </w:r>
      <w:proofErr w:type="spellEnd"/>
      <w:r w:rsidRPr="008A1BCC">
        <w:rPr>
          <w:rFonts w:ascii="Arial" w:hAnsi="Arial" w:cs="Arial"/>
          <w:sz w:val="21"/>
          <w:szCs w:val="21"/>
        </w:rPr>
        <w:t xml:space="preserve">. Ed. Zen </w:t>
      </w:r>
      <w:proofErr w:type="spellStart"/>
      <w:r w:rsidRPr="008A1BCC">
        <w:rPr>
          <w:rFonts w:ascii="Arial" w:hAnsi="Arial" w:cs="Arial"/>
          <w:sz w:val="21"/>
          <w:szCs w:val="21"/>
        </w:rPr>
        <w:t>On</w:t>
      </w:r>
      <w:proofErr w:type="spellEnd"/>
      <w:r w:rsidRPr="008A1BCC">
        <w:rPr>
          <w:rFonts w:ascii="Arial" w:hAnsi="Arial" w:cs="Arial"/>
          <w:sz w:val="21"/>
          <w:szCs w:val="21"/>
        </w:rPr>
        <w:t xml:space="preserve"> R- 151</w:t>
      </w:r>
    </w:p>
    <w:p w14:paraId="3267E2EA"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STAEPS, H. U. </w:t>
      </w:r>
      <w:proofErr w:type="spellStart"/>
      <w:r w:rsidRPr="008A1BCC">
        <w:rPr>
          <w:rFonts w:ascii="Arial" w:hAnsi="Arial" w:cs="Arial"/>
          <w:sz w:val="21"/>
          <w:szCs w:val="21"/>
        </w:rPr>
        <w:t>Tonfiguren</w:t>
      </w:r>
      <w:proofErr w:type="spellEnd"/>
      <w:r w:rsidRPr="008A1BCC">
        <w:rPr>
          <w:rFonts w:ascii="Arial" w:hAnsi="Arial" w:cs="Arial"/>
          <w:sz w:val="21"/>
          <w:szCs w:val="21"/>
        </w:rPr>
        <w:t xml:space="preserve">. Universal </w:t>
      </w:r>
      <w:proofErr w:type="spellStart"/>
      <w:r w:rsidRPr="008A1BCC">
        <w:rPr>
          <w:rFonts w:ascii="Arial" w:hAnsi="Arial" w:cs="Arial"/>
          <w:sz w:val="21"/>
          <w:szCs w:val="21"/>
        </w:rPr>
        <w:t>Edition</w:t>
      </w:r>
      <w:proofErr w:type="spellEnd"/>
      <w:r w:rsidRPr="008A1BCC">
        <w:rPr>
          <w:rFonts w:ascii="Arial" w:hAnsi="Arial" w:cs="Arial"/>
          <w:sz w:val="21"/>
          <w:szCs w:val="21"/>
        </w:rPr>
        <w:t xml:space="preserve"> 14933</w:t>
      </w:r>
    </w:p>
    <w:p w14:paraId="5678E7C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COLLETTE, J. </w:t>
      </w:r>
      <w:proofErr w:type="spellStart"/>
      <w:r w:rsidRPr="008A1BCC">
        <w:rPr>
          <w:rFonts w:ascii="Arial" w:hAnsi="Arial" w:cs="Arial"/>
          <w:sz w:val="21"/>
          <w:szCs w:val="21"/>
        </w:rPr>
        <w:t>Melodische</w:t>
      </w:r>
      <w:proofErr w:type="spellEnd"/>
      <w:r w:rsidRPr="008A1BCC">
        <w:rPr>
          <w:rFonts w:ascii="Arial" w:hAnsi="Arial" w:cs="Arial"/>
          <w:sz w:val="21"/>
          <w:szCs w:val="21"/>
        </w:rPr>
        <w:t xml:space="preserve"> </w:t>
      </w:r>
      <w:proofErr w:type="spellStart"/>
      <w:r w:rsidRPr="008A1BCC">
        <w:rPr>
          <w:rFonts w:ascii="Arial" w:hAnsi="Arial" w:cs="Arial"/>
          <w:sz w:val="21"/>
          <w:szCs w:val="21"/>
        </w:rPr>
        <w:t>Studies</w:t>
      </w:r>
      <w:proofErr w:type="spellEnd"/>
      <w:r w:rsidRPr="008A1BCC">
        <w:rPr>
          <w:rFonts w:ascii="Arial" w:hAnsi="Arial" w:cs="Arial"/>
          <w:sz w:val="21"/>
          <w:szCs w:val="21"/>
        </w:rPr>
        <w:t>. Ed. XYZ 789</w:t>
      </w:r>
    </w:p>
    <w:p w14:paraId="77607CA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4B9C12AD" w14:textId="77777777" w:rsidR="000D63ED" w:rsidRPr="008A1BCC" w:rsidRDefault="000D63ED" w:rsidP="008A1BCC">
      <w:pPr>
        <w:tabs>
          <w:tab w:val="left" w:pos="142"/>
        </w:tabs>
        <w:autoSpaceDE w:val="0"/>
        <w:autoSpaceDN w:val="0"/>
        <w:adjustRightInd w:val="0"/>
        <w:jc w:val="both"/>
        <w:rPr>
          <w:rFonts w:ascii="Arial" w:hAnsi="Arial" w:cs="Arial"/>
          <w:i/>
          <w:sz w:val="21"/>
          <w:szCs w:val="21"/>
        </w:rPr>
      </w:pPr>
      <w:r w:rsidRPr="008A1BCC">
        <w:rPr>
          <w:rFonts w:ascii="Arial" w:hAnsi="Arial" w:cs="Arial"/>
          <w:i/>
          <w:sz w:val="21"/>
          <w:szCs w:val="21"/>
        </w:rPr>
        <w:t>OBRAS</w:t>
      </w:r>
    </w:p>
    <w:p w14:paraId="3D854D3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FLAUTA DE PICO SOLO</w:t>
      </w:r>
    </w:p>
    <w:p w14:paraId="3DF1078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lastRenderedPageBreak/>
        <w:t>Medieval</w:t>
      </w:r>
    </w:p>
    <w:p w14:paraId="62BBD017"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ANÓN.  </w:t>
      </w:r>
      <w:proofErr w:type="spellStart"/>
      <w:r w:rsidRPr="008A1BCC">
        <w:rPr>
          <w:rFonts w:ascii="Arial" w:hAnsi="Arial" w:cs="Arial"/>
          <w:sz w:val="21"/>
          <w:szCs w:val="21"/>
        </w:rPr>
        <w:t>Istampittas</w:t>
      </w:r>
      <w:proofErr w:type="spellEnd"/>
      <w:r w:rsidRPr="008A1BCC">
        <w:rPr>
          <w:rFonts w:ascii="Arial" w:hAnsi="Arial" w:cs="Arial"/>
          <w:sz w:val="21"/>
          <w:szCs w:val="21"/>
        </w:rPr>
        <w:t xml:space="preserve"> Música italiana del s. XIV</w:t>
      </w:r>
    </w:p>
    <w:p w14:paraId="5A2AE5B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LANDINI, PMFC ed. </w:t>
      </w:r>
      <w:proofErr w:type="spellStart"/>
      <w:r w:rsidRPr="008A1BCC">
        <w:rPr>
          <w:rFonts w:ascii="Arial" w:hAnsi="Arial" w:cs="Arial"/>
          <w:sz w:val="21"/>
          <w:szCs w:val="21"/>
        </w:rPr>
        <w:t>L’Oiseau</w:t>
      </w:r>
      <w:proofErr w:type="spellEnd"/>
      <w:r w:rsidRPr="008A1BCC">
        <w:rPr>
          <w:rFonts w:ascii="Arial" w:hAnsi="Arial" w:cs="Arial"/>
          <w:sz w:val="21"/>
          <w:szCs w:val="21"/>
        </w:rPr>
        <w:t xml:space="preserve"> </w:t>
      </w:r>
      <w:proofErr w:type="spellStart"/>
      <w:r w:rsidRPr="008A1BCC">
        <w:rPr>
          <w:rFonts w:ascii="Arial" w:hAnsi="Arial" w:cs="Arial"/>
          <w:sz w:val="21"/>
          <w:szCs w:val="21"/>
        </w:rPr>
        <w:t>Lyre</w:t>
      </w:r>
      <w:proofErr w:type="spellEnd"/>
    </w:p>
    <w:p w14:paraId="3ABB4B6A"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roofErr w:type="spellStart"/>
      <w:r w:rsidRPr="008A1BCC">
        <w:rPr>
          <w:rFonts w:ascii="Arial" w:hAnsi="Arial" w:cs="Arial"/>
          <w:sz w:val="21"/>
          <w:szCs w:val="21"/>
        </w:rPr>
        <w:t>Early</w:t>
      </w:r>
      <w:proofErr w:type="spellEnd"/>
      <w:r w:rsidRPr="008A1BCC">
        <w:rPr>
          <w:rFonts w:ascii="Arial" w:hAnsi="Arial" w:cs="Arial"/>
          <w:sz w:val="21"/>
          <w:szCs w:val="21"/>
        </w:rPr>
        <w:t xml:space="preserve"> Tudor </w:t>
      </w:r>
      <w:proofErr w:type="spellStart"/>
      <w:r w:rsidRPr="008A1BCC">
        <w:rPr>
          <w:rFonts w:ascii="Arial" w:hAnsi="Arial" w:cs="Arial"/>
          <w:sz w:val="21"/>
          <w:szCs w:val="21"/>
        </w:rPr>
        <w:t>Songs</w:t>
      </w:r>
      <w:proofErr w:type="spellEnd"/>
      <w:r w:rsidRPr="008A1BCC">
        <w:rPr>
          <w:rFonts w:ascii="Arial" w:hAnsi="Arial" w:cs="Arial"/>
          <w:sz w:val="21"/>
          <w:szCs w:val="21"/>
        </w:rPr>
        <w:t xml:space="preserve"> and </w:t>
      </w:r>
      <w:proofErr w:type="spellStart"/>
      <w:r w:rsidRPr="008A1BCC">
        <w:rPr>
          <w:rFonts w:ascii="Arial" w:hAnsi="Arial" w:cs="Arial"/>
          <w:sz w:val="21"/>
          <w:szCs w:val="21"/>
        </w:rPr>
        <w:t>Carols</w:t>
      </w:r>
      <w:proofErr w:type="spellEnd"/>
      <w:r w:rsidRPr="008A1BCC">
        <w:rPr>
          <w:rFonts w:ascii="Arial" w:hAnsi="Arial" w:cs="Arial"/>
          <w:sz w:val="21"/>
          <w:szCs w:val="21"/>
        </w:rPr>
        <w:t xml:space="preserve">, </w:t>
      </w:r>
      <w:proofErr w:type="spellStart"/>
      <w:r w:rsidRPr="008A1BCC">
        <w:rPr>
          <w:rFonts w:ascii="Arial" w:hAnsi="Arial" w:cs="Arial"/>
          <w:sz w:val="21"/>
          <w:szCs w:val="21"/>
        </w:rPr>
        <w:t>Edited</w:t>
      </w:r>
      <w:proofErr w:type="spellEnd"/>
      <w:r w:rsidRPr="008A1BCC">
        <w:rPr>
          <w:rFonts w:ascii="Arial" w:hAnsi="Arial" w:cs="Arial"/>
          <w:sz w:val="21"/>
          <w:szCs w:val="21"/>
        </w:rPr>
        <w:t xml:space="preserve"> </w:t>
      </w:r>
      <w:proofErr w:type="spellStart"/>
      <w:r w:rsidRPr="008A1BCC">
        <w:rPr>
          <w:rFonts w:ascii="Arial" w:hAnsi="Arial" w:cs="Arial"/>
          <w:sz w:val="21"/>
          <w:szCs w:val="21"/>
        </w:rPr>
        <w:t>by</w:t>
      </w:r>
      <w:proofErr w:type="spellEnd"/>
      <w:r w:rsidRPr="008A1BCC">
        <w:rPr>
          <w:rFonts w:ascii="Arial" w:hAnsi="Arial" w:cs="Arial"/>
          <w:sz w:val="21"/>
          <w:szCs w:val="21"/>
        </w:rPr>
        <w:t xml:space="preserve"> John Stevens</w:t>
      </w:r>
    </w:p>
    <w:p w14:paraId="3E48E23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roofErr w:type="spellStart"/>
      <w:r w:rsidRPr="008A1BCC">
        <w:rPr>
          <w:rFonts w:ascii="Arial" w:hAnsi="Arial" w:cs="Arial"/>
          <w:sz w:val="21"/>
          <w:szCs w:val="21"/>
        </w:rPr>
        <w:t>Ritson</w:t>
      </w:r>
      <w:proofErr w:type="spellEnd"/>
      <w:r w:rsidRPr="008A1BCC">
        <w:rPr>
          <w:rFonts w:ascii="Arial" w:hAnsi="Arial" w:cs="Arial"/>
          <w:sz w:val="21"/>
          <w:szCs w:val="21"/>
        </w:rPr>
        <w:t xml:space="preserve"> </w:t>
      </w:r>
      <w:proofErr w:type="spellStart"/>
      <w:r w:rsidRPr="008A1BCC">
        <w:rPr>
          <w:rFonts w:ascii="Arial" w:hAnsi="Arial" w:cs="Arial"/>
          <w:sz w:val="21"/>
          <w:szCs w:val="21"/>
        </w:rPr>
        <w:t>Mnuscript</w:t>
      </w:r>
      <w:proofErr w:type="spellEnd"/>
      <w:r w:rsidRPr="008A1BCC">
        <w:rPr>
          <w:rFonts w:ascii="Arial" w:hAnsi="Arial" w:cs="Arial"/>
          <w:sz w:val="21"/>
          <w:szCs w:val="21"/>
        </w:rPr>
        <w:t xml:space="preserve">. </w:t>
      </w:r>
      <w:proofErr w:type="spellStart"/>
      <w:r w:rsidRPr="008A1BCC">
        <w:rPr>
          <w:rFonts w:ascii="Arial" w:hAnsi="Arial" w:cs="Arial"/>
          <w:sz w:val="21"/>
          <w:szCs w:val="21"/>
        </w:rPr>
        <w:t>Musica</w:t>
      </w:r>
      <w:proofErr w:type="spellEnd"/>
      <w:r w:rsidRPr="008A1BCC">
        <w:rPr>
          <w:rFonts w:ascii="Arial" w:hAnsi="Arial" w:cs="Arial"/>
          <w:sz w:val="21"/>
          <w:szCs w:val="21"/>
        </w:rPr>
        <w:t xml:space="preserve"> </w:t>
      </w:r>
      <w:proofErr w:type="spellStart"/>
      <w:r w:rsidRPr="008A1BCC">
        <w:rPr>
          <w:rFonts w:ascii="Arial" w:hAnsi="Arial" w:cs="Arial"/>
          <w:sz w:val="21"/>
          <w:szCs w:val="21"/>
        </w:rPr>
        <w:t>Britanica</w:t>
      </w:r>
      <w:proofErr w:type="spellEnd"/>
      <w:r w:rsidRPr="008A1BCC">
        <w:rPr>
          <w:rFonts w:ascii="Arial" w:hAnsi="Arial" w:cs="Arial"/>
          <w:sz w:val="21"/>
          <w:szCs w:val="21"/>
        </w:rPr>
        <w:t xml:space="preserve"> </w:t>
      </w:r>
    </w:p>
    <w:p w14:paraId="0D1C6255"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14F50962"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Renacimiento / Barroco temprano</w:t>
      </w:r>
    </w:p>
    <w:p w14:paraId="1775B86A"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BASSANO. </w:t>
      </w:r>
      <w:proofErr w:type="spellStart"/>
      <w:r w:rsidRPr="008A1BCC">
        <w:rPr>
          <w:rFonts w:ascii="Arial" w:hAnsi="Arial" w:cs="Arial"/>
          <w:sz w:val="21"/>
          <w:szCs w:val="21"/>
        </w:rPr>
        <w:t>Ricercate</w:t>
      </w:r>
      <w:proofErr w:type="spellEnd"/>
      <w:r w:rsidRPr="008A1BCC">
        <w:rPr>
          <w:rFonts w:ascii="Arial" w:hAnsi="Arial" w:cs="Arial"/>
          <w:sz w:val="21"/>
          <w:szCs w:val="21"/>
        </w:rPr>
        <w:t xml:space="preserve">, </w:t>
      </w:r>
      <w:proofErr w:type="spellStart"/>
      <w:r w:rsidRPr="008A1BCC">
        <w:rPr>
          <w:rFonts w:ascii="Arial" w:hAnsi="Arial" w:cs="Arial"/>
          <w:sz w:val="21"/>
          <w:szCs w:val="21"/>
        </w:rPr>
        <w:t>passagi</w:t>
      </w:r>
      <w:proofErr w:type="spellEnd"/>
      <w:r w:rsidRPr="008A1BCC">
        <w:rPr>
          <w:rFonts w:ascii="Arial" w:hAnsi="Arial" w:cs="Arial"/>
          <w:sz w:val="21"/>
          <w:szCs w:val="21"/>
        </w:rPr>
        <w:t xml:space="preserve"> e </w:t>
      </w:r>
      <w:proofErr w:type="spellStart"/>
      <w:r w:rsidRPr="008A1BCC">
        <w:rPr>
          <w:rFonts w:ascii="Arial" w:hAnsi="Arial" w:cs="Arial"/>
          <w:sz w:val="21"/>
          <w:szCs w:val="21"/>
        </w:rPr>
        <w:t>cadentie</w:t>
      </w:r>
      <w:proofErr w:type="spellEnd"/>
      <w:r w:rsidRPr="008A1BCC">
        <w:rPr>
          <w:rFonts w:ascii="Arial" w:hAnsi="Arial" w:cs="Arial"/>
          <w:sz w:val="21"/>
          <w:szCs w:val="21"/>
        </w:rPr>
        <w:t xml:space="preserve">. 1585. </w:t>
      </w:r>
      <w:proofErr w:type="spellStart"/>
      <w:r w:rsidRPr="008A1BCC">
        <w:rPr>
          <w:rFonts w:ascii="Arial" w:hAnsi="Arial" w:cs="Arial"/>
          <w:sz w:val="21"/>
          <w:szCs w:val="21"/>
        </w:rPr>
        <w:t>Pelikan</w:t>
      </w:r>
      <w:proofErr w:type="spellEnd"/>
      <w:r w:rsidRPr="008A1BCC">
        <w:rPr>
          <w:rFonts w:ascii="Arial" w:hAnsi="Arial" w:cs="Arial"/>
          <w:sz w:val="21"/>
          <w:szCs w:val="21"/>
        </w:rPr>
        <w:t xml:space="preserve"> Ed. 975</w:t>
      </w:r>
    </w:p>
    <w:p w14:paraId="1A307CB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ORTIZ, Diego. 27 </w:t>
      </w:r>
      <w:proofErr w:type="spellStart"/>
      <w:r w:rsidRPr="008A1BCC">
        <w:rPr>
          <w:rFonts w:ascii="Arial" w:hAnsi="Arial" w:cs="Arial"/>
          <w:sz w:val="21"/>
          <w:szCs w:val="21"/>
        </w:rPr>
        <w:t>Ricercares</w:t>
      </w:r>
      <w:proofErr w:type="spellEnd"/>
      <w:r w:rsidRPr="008A1BCC">
        <w:rPr>
          <w:rFonts w:ascii="Arial" w:hAnsi="Arial" w:cs="Arial"/>
          <w:sz w:val="21"/>
          <w:szCs w:val="21"/>
        </w:rPr>
        <w:t>. HE 32531</w:t>
      </w:r>
    </w:p>
    <w:p w14:paraId="512E74B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VAN EYCK, J. Der </w:t>
      </w:r>
      <w:proofErr w:type="spellStart"/>
      <w:r w:rsidRPr="008A1BCC">
        <w:rPr>
          <w:rFonts w:ascii="Arial" w:hAnsi="Arial" w:cs="Arial"/>
          <w:sz w:val="21"/>
          <w:szCs w:val="21"/>
        </w:rPr>
        <w:t>fluiten</w:t>
      </w:r>
      <w:proofErr w:type="spellEnd"/>
      <w:r w:rsidRPr="008A1BCC">
        <w:rPr>
          <w:rFonts w:ascii="Arial" w:hAnsi="Arial" w:cs="Arial"/>
          <w:sz w:val="21"/>
          <w:szCs w:val="21"/>
        </w:rPr>
        <w:t xml:space="preserve"> </w:t>
      </w:r>
      <w:proofErr w:type="spellStart"/>
      <w:r w:rsidRPr="008A1BCC">
        <w:rPr>
          <w:rFonts w:ascii="Arial" w:hAnsi="Arial" w:cs="Arial"/>
          <w:sz w:val="21"/>
          <w:szCs w:val="21"/>
        </w:rPr>
        <w:t>Lusthof</w:t>
      </w:r>
      <w:proofErr w:type="spellEnd"/>
      <w:r w:rsidRPr="008A1BCC">
        <w:rPr>
          <w:rFonts w:ascii="Arial" w:hAnsi="Arial" w:cs="Arial"/>
          <w:sz w:val="21"/>
          <w:szCs w:val="21"/>
        </w:rPr>
        <w:t xml:space="preserve"> (1-3) Ed XYZ (Facsímile </w:t>
      </w:r>
      <w:proofErr w:type="spellStart"/>
      <w:r w:rsidRPr="008A1BCC">
        <w:rPr>
          <w:rFonts w:ascii="Arial" w:hAnsi="Arial" w:cs="Arial"/>
          <w:sz w:val="21"/>
          <w:szCs w:val="21"/>
        </w:rPr>
        <w:t>Saul</w:t>
      </w:r>
      <w:proofErr w:type="spellEnd"/>
      <w:r w:rsidRPr="008A1BCC">
        <w:rPr>
          <w:rFonts w:ascii="Arial" w:hAnsi="Arial" w:cs="Arial"/>
          <w:sz w:val="21"/>
          <w:szCs w:val="21"/>
        </w:rPr>
        <w:t xml:space="preserve"> B. Groen. Ámsterdam)</w:t>
      </w:r>
    </w:p>
    <w:p w14:paraId="7E417031"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VIRGILIANO, A. 13 </w:t>
      </w:r>
      <w:proofErr w:type="spellStart"/>
      <w:r w:rsidRPr="008A1BCC">
        <w:rPr>
          <w:rFonts w:ascii="Arial" w:hAnsi="Arial" w:cs="Arial"/>
          <w:sz w:val="21"/>
          <w:szCs w:val="21"/>
        </w:rPr>
        <w:t>Ricercate</w:t>
      </w:r>
      <w:proofErr w:type="spellEnd"/>
      <w:r w:rsidRPr="008A1BCC">
        <w:rPr>
          <w:rFonts w:ascii="Arial" w:hAnsi="Arial" w:cs="Arial"/>
          <w:sz w:val="21"/>
          <w:szCs w:val="21"/>
        </w:rPr>
        <w:t xml:space="preserve"> </w:t>
      </w:r>
      <w:proofErr w:type="spellStart"/>
      <w:r w:rsidRPr="008A1BCC">
        <w:rPr>
          <w:rFonts w:ascii="Arial" w:hAnsi="Arial" w:cs="Arial"/>
          <w:sz w:val="21"/>
          <w:szCs w:val="21"/>
        </w:rPr>
        <w:t>drom</w:t>
      </w:r>
      <w:proofErr w:type="spellEnd"/>
      <w:r w:rsidRPr="008A1BCC">
        <w:rPr>
          <w:rFonts w:ascii="Arial" w:hAnsi="Arial" w:cs="Arial"/>
          <w:sz w:val="21"/>
          <w:szCs w:val="21"/>
        </w:rPr>
        <w:t xml:space="preserve"> </w:t>
      </w:r>
      <w:proofErr w:type="spellStart"/>
      <w:r w:rsidRPr="008A1BCC">
        <w:rPr>
          <w:rFonts w:ascii="Arial" w:hAnsi="Arial" w:cs="Arial"/>
          <w:sz w:val="21"/>
          <w:szCs w:val="21"/>
        </w:rPr>
        <w:t>Il</w:t>
      </w:r>
      <w:proofErr w:type="spellEnd"/>
      <w:r w:rsidRPr="008A1BCC">
        <w:rPr>
          <w:rFonts w:ascii="Arial" w:hAnsi="Arial" w:cs="Arial"/>
          <w:sz w:val="21"/>
          <w:szCs w:val="21"/>
        </w:rPr>
        <w:t xml:space="preserve"> </w:t>
      </w:r>
      <w:proofErr w:type="spellStart"/>
      <w:r w:rsidRPr="008A1BCC">
        <w:rPr>
          <w:rFonts w:ascii="Arial" w:hAnsi="Arial" w:cs="Arial"/>
          <w:sz w:val="21"/>
          <w:szCs w:val="21"/>
        </w:rPr>
        <w:t>Dolcimelo</w:t>
      </w:r>
      <w:proofErr w:type="spellEnd"/>
      <w:r w:rsidRPr="008A1BCC">
        <w:rPr>
          <w:rFonts w:ascii="Arial" w:hAnsi="Arial" w:cs="Arial"/>
          <w:sz w:val="21"/>
          <w:szCs w:val="21"/>
        </w:rPr>
        <w:t xml:space="preserve">. Ed. London Pro </w:t>
      </w:r>
      <w:proofErr w:type="spellStart"/>
      <w:r w:rsidRPr="008A1BCC">
        <w:rPr>
          <w:rFonts w:ascii="Arial" w:hAnsi="Arial" w:cs="Arial"/>
          <w:sz w:val="21"/>
          <w:szCs w:val="21"/>
        </w:rPr>
        <w:t>Musica</w:t>
      </w:r>
      <w:proofErr w:type="spellEnd"/>
      <w:r w:rsidRPr="008A1BCC">
        <w:rPr>
          <w:rFonts w:ascii="Arial" w:hAnsi="Arial" w:cs="Arial"/>
          <w:sz w:val="21"/>
          <w:szCs w:val="21"/>
        </w:rPr>
        <w:t xml:space="preserve"> REP.1</w:t>
      </w:r>
    </w:p>
    <w:p w14:paraId="1236592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4A063D7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Barroco medio y tardío</w:t>
      </w:r>
    </w:p>
    <w:p w14:paraId="6C70454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BACH, J.S. Suites 1-3 (</w:t>
      </w:r>
      <w:proofErr w:type="spellStart"/>
      <w:r w:rsidRPr="008A1BCC">
        <w:rPr>
          <w:rFonts w:ascii="Arial" w:hAnsi="Arial" w:cs="Arial"/>
          <w:sz w:val="21"/>
          <w:szCs w:val="21"/>
        </w:rPr>
        <w:t>vc</w:t>
      </w:r>
      <w:proofErr w:type="spellEnd"/>
      <w:r w:rsidRPr="008A1BCC">
        <w:rPr>
          <w:rFonts w:ascii="Arial" w:hAnsi="Arial" w:cs="Arial"/>
          <w:sz w:val="21"/>
          <w:szCs w:val="21"/>
        </w:rPr>
        <w:t>) Ed. Zen-</w:t>
      </w:r>
      <w:proofErr w:type="spellStart"/>
      <w:proofErr w:type="gramStart"/>
      <w:r w:rsidRPr="008A1BCC">
        <w:rPr>
          <w:rFonts w:ascii="Arial" w:hAnsi="Arial" w:cs="Arial"/>
          <w:sz w:val="21"/>
          <w:szCs w:val="21"/>
        </w:rPr>
        <w:t>On</w:t>
      </w:r>
      <w:proofErr w:type="spellEnd"/>
      <w:r w:rsidRPr="008A1BCC">
        <w:rPr>
          <w:rFonts w:ascii="Arial" w:hAnsi="Arial" w:cs="Arial"/>
          <w:sz w:val="21"/>
          <w:szCs w:val="21"/>
        </w:rPr>
        <w:t xml:space="preserve">  MFV</w:t>
      </w:r>
      <w:proofErr w:type="gramEnd"/>
      <w:r w:rsidRPr="008A1BCC">
        <w:rPr>
          <w:rFonts w:ascii="Arial" w:hAnsi="Arial" w:cs="Arial"/>
          <w:sz w:val="21"/>
          <w:szCs w:val="21"/>
        </w:rPr>
        <w:t xml:space="preserve"> 3</w:t>
      </w:r>
    </w:p>
    <w:p w14:paraId="2A1ED99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BACH, J.S. 6 Suites (</w:t>
      </w:r>
      <w:proofErr w:type="spellStart"/>
      <w:r w:rsidRPr="008A1BCC">
        <w:rPr>
          <w:rFonts w:ascii="Arial" w:hAnsi="Arial" w:cs="Arial"/>
          <w:sz w:val="21"/>
          <w:szCs w:val="21"/>
        </w:rPr>
        <w:t>vc</w:t>
      </w:r>
      <w:proofErr w:type="spellEnd"/>
      <w:r w:rsidRPr="008A1BCC">
        <w:rPr>
          <w:rFonts w:ascii="Arial" w:hAnsi="Arial" w:cs="Arial"/>
          <w:sz w:val="21"/>
          <w:szCs w:val="21"/>
        </w:rPr>
        <w:t xml:space="preserve">) Ed. Alphonse </w:t>
      </w:r>
      <w:proofErr w:type="spellStart"/>
      <w:r w:rsidRPr="008A1BCC">
        <w:rPr>
          <w:rFonts w:ascii="Arial" w:hAnsi="Arial" w:cs="Arial"/>
          <w:sz w:val="21"/>
          <w:szCs w:val="21"/>
        </w:rPr>
        <w:t>Leduc</w:t>
      </w:r>
      <w:proofErr w:type="spellEnd"/>
      <w:r w:rsidRPr="008A1BCC">
        <w:rPr>
          <w:rFonts w:ascii="Arial" w:hAnsi="Arial" w:cs="Arial"/>
          <w:sz w:val="21"/>
          <w:szCs w:val="21"/>
        </w:rPr>
        <w:t xml:space="preserve"> 25369, 25421</w:t>
      </w:r>
    </w:p>
    <w:p w14:paraId="7C8D2D45"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BACH, J.S. 11 </w:t>
      </w:r>
      <w:proofErr w:type="spellStart"/>
      <w:r w:rsidRPr="008A1BCC">
        <w:rPr>
          <w:rFonts w:ascii="Arial" w:hAnsi="Arial" w:cs="Arial"/>
          <w:sz w:val="21"/>
          <w:szCs w:val="21"/>
        </w:rPr>
        <w:t>Movements</w:t>
      </w:r>
      <w:proofErr w:type="spellEnd"/>
      <w:r w:rsidRPr="008A1BCC">
        <w:rPr>
          <w:rFonts w:ascii="Arial" w:hAnsi="Arial" w:cs="Arial"/>
          <w:sz w:val="21"/>
          <w:szCs w:val="21"/>
        </w:rPr>
        <w:t xml:space="preserve"> </w:t>
      </w:r>
      <w:proofErr w:type="spellStart"/>
      <w:r w:rsidRPr="008A1BCC">
        <w:rPr>
          <w:rFonts w:ascii="Arial" w:hAnsi="Arial" w:cs="Arial"/>
          <w:sz w:val="21"/>
          <w:szCs w:val="21"/>
        </w:rPr>
        <w:t>from</w:t>
      </w:r>
      <w:proofErr w:type="spellEnd"/>
      <w:r w:rsidRPr="008A1BCC">
        <w:rPr>
          <w:rFonts w:ascii="Arial" w:hAnsi="Arial" w:cs="Arial"/>
          <w:sz w:val="21"/>
          <w:szCs w:val="21"/>
        </w:rPr>
        <w:t xml:space="preserve"> Sonatas and Partitas. Ed. Zen-</w:t>
      </w:r>
      <w:proofErr w:type="spellStart"/>
      <w:proofErr w:type="gramStart"/>
      <w:r w:rsidRPr="008A1BCC">
        <w:rPr>
          <w:rFonts w:ascii="Arial" w:hAnsi="Arial" w:cs="Arial"/>
          <w:sz w:val="21"/>
          <w:szCs w:val="21"/>
        </w:rPr>
        <w:t>On</w:t>
      </w:r>
      <w:proofErr w:type="spellEnd"/>
      <w:r w:rsidRPr="008A1BCC">
        <w:rPr>
          <w:rFonts w:ascii="Arial" w:hAnsi="Arial" w:cs="Arial"/>
          <w:sz w:val="21"/>
          <w:szCs w:val="21"/>
        </w:rPr>
        <w:t xml:space="preserve">  MFV</w:t>
      </w:r>
      <w:proofErr w:type="gramEnd"/>
      <w:r w:rsidRPr="008A1BCC">
        <w:rPr>
          <w:rFonts w:ascii="Arial" w:hAnsi="Arial" w:cs="Arial"/>
          <w:sz w:val="21"/>
          <w:szCs w:val="21"/>
        </w:rPr>
        <w:t xml:space="preserve"> 4</w:t>
      </w:r>
    </w:p>
    <w:p w14:paraId="4F0EA69A"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 BACH, J.S. Partita c-</w:t>
      </w:r>
      <w:proofErr w:type="spellStart"/>
      <w:r w:rsidRPr="008A1BCC">
        <w:rPr>
          <w:rFonts w:ascii="Arial" w:hAnsi="Arial" w:cs="Arial"/>
          <w:sz w:val="21"/>
          <w:szCs w:val="21"/>
        </w:rPr>
        <w:t>moll</w:t>
      </w:r>
      <w:proofErr w:type="spellEnd"/>
      <w:r w:rsidRPr="008A1BCC">
        <w:rPr>
          <w:rFonts w:ascii="Arial" w:hAnsi="Arial" w:cs="Arial"/>
          <w:sz w:val="21"/>
          <w:szCs w:val="21"/>
        </w:rPr>
        <w:t xml:space="preserve"> (</w:t>
      </w:r>
      <w:proofErr w:type="spellStart"/>
      <w:r w:rsidRPr="008A1BCC">
        <w:rPr>
          <w:rFonts w:ascii="Arial" w:hAnsi="Arial" w:cs="Arial"/>
          <w:sz w:val="21"/>
          <w:szCs w:val="21"/>
        </w:rPr>
        <w:t>fl</w:t>
      </w:r>
      <w:proofErr w:type="spellEnd"/>
      <w:r w:rsidRPr="008A1BCC">
        <w:rPr>
          <w:rFonts w:ascii="Arial" w:hAnsi="Arial" w:cs="Arial"/>
          <w:sz w:val="21"/>
          <w:szCs w:val="21"/>
        </w:rPr>
        <w:t xml:space="preserve">) Ed. </w:t>
      </w:r>
      <w:proofErr w:type="spellStart"/>
      <w:r w:rsidRPr="008A1BCC">
        <w:rPr>
          <w:rFonts w:ascii="Arial" w:hAnsi="Arial" w:cs="Arial"/>
          <w:sz w:val="21"/>
          <w:szCs w:val="21"/>
        </w:rPr>
        <w:t>Bärenreiter</w:t>
      </w:r>
      <w:proofErr w:type="spellEnd"/>
      <w:r w:rsidRPr="008A1BCC">
        <w:rPr>
          <w:rFonts w:ascii="Arial" w:hAnsi="Arial" w:cs="Arial"/>
          <w:sz w:val="21"/>
          <w:szCs w:val="21"/>
        </w:rPr>
        <w:t xml:space="preserve"> 6432</w:t>
      </w:r>
    </w:p>
    <w:p w14:paraId="001A499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BACH, C. P. E. </w:t>
      </w:r>
      <w:proofErr w:type="spellStart"/>
      <w:r w:rsidRPr="008A1BCC">
        <w:rPr>
          <w:rFonts w:ascii="Arial" w:hAnsi="Arial" w:cs="Arial"/>
          <w:sz w:val="21"/>
          <w:szCs w:val="21"/>
        </w:rPr>
        <w:t>Sonate</w:t>
      </w:r>
      <w:proofErr w:type="spellEnd"/>
      <w:r w:rsidRPr="008A1BCC">
        <w:rPr>
          <w:rFonts w:ascii="Arial" w:hAnsi="Arial" w:cs="Arial"/>
          <w:sz w:val="21"/>
          <w:szCs w:val="21"/>
        </w:rPr>
        <w:t xml:space="preserve"> c-</w:t>
      </w:r>
      <w:proofErr w:type="spellStart"/>
      <w:r w:rsidRPr="008A1BCC">
        <w:rPr>
          <w:rFonts w:ascii="Arial" w:hAnsi="Arial" w:cs="Arial"/>
          <w:sz w:val="21"/>
          <w:szCs w:val="21"/>
        </w:rPr>
        <w:t>moll</w:t>
      </w:r>
      <w:proofErr w:type="spellEnd"/>
      <w:r w:rsidRPr="008A1BCC">
        <w:rPr>
          <w:rFonts w:ascii="Arial" w:hAnsi="Arial" w:cs="Arial"/>
          <w:sz w:val="21"/>
          <w:szCs w:val="21"/>
        </w:rPr>
        <w:t xml:space="preserve"> (</w:t>
      </w:r>
      <w:proofErr w:type="spellStart"/>
      <w:r w:rsidRPr="008A1BCC">
        <w:rPr>
          <w:rFonts w:ascii="Arial" w:hAnsi="Arial" w:cs="Arial"/>
          <w:sz w:val="21"/>
          <w:szCs w:val="21"/>
        </w:rPr>
        <w:t>fl</w:t>
      </w:r>
      <w:proofErr w:type="spellEnd"/>
      <w:r w:rsidRPr="008A1BCC">
        <w:rPr>
          <w:rFonts w:ascii="Arial" w:hAnsi="Arial" w:cs="Arial"/>
          <w:sz w:val="21"/>
          <w:szCs w:val="21"/>
        </w:rPr>
        <w:t xml:space="preserve">) Ed </w:t>
      </w:r>
      <w:proofErr w:type="spellStart"/>
      <w:r w:rsidRPr="008A1BCC">
        <w:rPr>
          <w:rFonts w:ascii="Arial" w:hAnsi="Arial" w:cs="Arial"/>
          <w:sz w:val="21"/>
          <w:szCs w:val="21"/>
        </w:rPr>
        <w:t>Bärenreiter</w:t>
      </w:r>
      <w:proofErr w:type="spellEnd"/>
      <w:r w:rsidRPr="008A1BCC">
        <w:rPr>
          <w:rFonts w:ascii="Arial" w:hAnsi="Arial" w:cs="Arial"/>
          <w:sz w:val="21"/>
          <w:szCs w:val="21"/>
        </w:rPr>
        <w:t xml:space="preserve"> 8079</w:t>
      </w:r>
    </w:p>
    <w:p w14:paraId="0B8547E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MARAIS, M. Les folies </w:t>
      </w:r>
      <w:proofErr w:type="spellStart"/>
      <w:r w:rsidRPr="008A1BCC">
        <w:rPr>
          <w:rFonts w:ascii="Arial" w:hAnsi="Arial" w:cs="Arial"/>
          <w:sz w:val="21"/>
          <w:szCs w:val="21"/>
        </w:rPr>
        <w:t>d’Espagne</w:t>
      </w:r>
      <w:proofErr w:type="spellEnd"/>
      <w:r w:rsidRPr="008A1BCC">
        <w:rPr>
          <w:rFonts w:ascii="Arial" w:hAnsi="Arial" w:cs="Arial"/>
          <w:sz w:val="21"/>
          <w:szCs w:val="21"/>
        </w:rPr>
        <w:t xml:space="preserve">. Ed. </w:t>
      </w:r>
      <w:proofErr w:type="spellStart"/>
      <w:r w:rsidRPr="008A1BCC">
        <w:rPr>
          <w:rFonts w:ascii="Arial" w:hAnsi="Arial" w:cs="Arial"/>
          <w:sz w:val="21"/>
          <w:szCs w:val="21"/>
        </w:rPr>
        <w:t>Bärenreiter</w:t>
      </w:r>
      <w:proofErr w:type="spellEnd"/>
      <w:r w:rsidRPr="008A1BCC">
        <w:rPr>
          <w:rFonts w:ascii="Arial" w:hAnsi="Arial" w:cs="Arial"/>
          <w:sz w:val="21"/>
          <w:szCs w:val="21"/>
        </w:rPr>
        <w:t xml:space="preserve"> 3311</w:t>
      </w:r>
      <w:r w:rsidRPr="008A1BCC">
        <w:rPr>
          <w:rFonts w:ascii="Arial" w:hAnsi="Arial" w:cs="Arial"/>
          <w:sz w:val="21"/>
          <w:szCs w:val="21"/>
        </w:rPr>
        <w:tab/>
      </w:r>
    </w:p>
    <w:p w14:paraId="1323FE94"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QUANTZ, J.J. </w:t>
      </w:r>
      <w:proofErr w:type="spellStart"/>
      <w:r w:rsidRPr="008A1BCC">
        <w:rPr>
          <w:rFonts w:ascii="Arial" w:hAnsi="Arial" w:cs="Arial"/>
          <w:sz w:val="21"/>
          <w:szCs w:val="21"/>
        </w:rPr>
        <w:t>Capricen</w:t>
      </w:r>
      <w:proofErr w:type="spellEnd"/>
      <w:r w:rsidRPr="008A1BCC">
        <w:rPr>
          <w:rFonts w:ascii="Arial" w:hAnsi="Arial" w:cs="Arial"/>
          <w:sz w:val="21"/>
          <w:szCs w:val="21"/>
        </w:rPr>
        <w:t xml:space="preserve"> </w:t>
      </w:r>
      <w:proofErr w:type="spellStart"/>
      <w:r w:rsidRPr="008A1BCC">
        <w:rPr>
          <w:rFonts w:ascii="Arial" w:hAnsi="Arial" w:cs="Arial"/>
          <w:sz w:val="21"/>
          <w:szCs w:val="21"/>
        </w:rPr>
        <w:t>für</w:t>
      </w:r>
      <w:proofErr w:type="spellEnd"/>
      <w:r w:rsidRPr="008A1BCC">
        <w:rPr>
          <w:rFonts w:ascii="Arial" w:hAnsi="Arial" w:cs="Arial"/>
          <w:sz w:val="21"/>
          <w:szCs w:val="21"/>
        </w:rPr>
        <w:t xml:space="preserve"> </w:t>
      </w:r>
      <w:proofErr w:type="spellStart"/>
      <w:r w:rsidRPr="008A1BCC">
        <w:rPr>
          <w:rFonts w:ascii="Arial" w:hAnsi="Arial" w:cs="Arial"/>
          <w:sz w:val="21"/>
          <w:szCs w:val="21"/>
        </w:rPr>
        <w:t>Alblocflöte</w:t>
      </w:r>
      <w:proofErr w:type="spellEnd"/>
      <w:r w:rsidRPr="008A1BCC">
        <w:rPr>
          <w:rFonts w:ascii="Arial" w:hAnsi="Arial" w:cs="Arial"/>
          <w:sz w:val="21"/>
          <w:szCs w:val="21"/>
        </w:rPr>
        <w:t xml:space="preserve"> solo. Ed. Amadeus BP 387</w:t>
      </w:r>
    </w:p>
    <w:p w14:paraId="66EA223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TELEMANN, G.P. 12 </w:t>
      </w:r>
      <w:proofErr w:type="spellStart"/>
      <w:r w:rsidRPr="008A1BCC">
        <w:rPr>
          <w:rFonts w:ascii="Arial" w:hAnsi="Arial" w:cs="Arial"/>
          <w:sz w:val="21"/>
          <w:szCs w:val="21"/>
        </w:rPr>
        <w:t>Fantasias</w:t>
      </w:r>
      <w:proofErr w:type="spellEnd"/>
      <w:r w:rsidRPr="008A1BCC">
        <w:rPr>
          <w:rFonts w:ascii="Arial" w:hAnsi="Arial" w:cs="Arial"/>
          <w:sz w:val="21"/>
          <w:szCs w:val="21"/>
        </w:rPr>
        <w:t xml:space="preserve"> </w:t>
      </w:r>
      <w:proofErr w:type="spellStart"/>
      <w:r w:rsidRPr="008A1BCC">
        <w:rPr>
          <w:rFonts w:ascii="Arial" w:hAnsi="Arial" w:cs="Arial"/>
          <w:sz w:val="21"/>
          <w:szCs w:val="21"/>
        </w:rPr>
        <w:t>for</w:t>
      </w:r>
      <w:proofErr w:type="spellEnd"/>
      <w:r w:rsidRPr="008A1BCC">
        <w:rPr>
          <w:rFonts w:ascii="Arial" w:hAnsi="Arial" w:cs="Arial"/>
          <w:sz w:val="21"/>
          <w:szCs w:val="21"/>
        </w:rPr>
        <w:t xml:space="preserve"> </w:t>
      </w:r>
      <w:proofErr w:type="spellStart"/>
      <w:r w:rsidRPr="008A1BCC">
        <w:rPr>
          <w:rFonts w:ascii="Arial" w:hAnsi="Arial" w:cs="Arial"/>
          <w:sz w:val="21"/>
          <w:szCs w:val="21"/>
        </w:rPr>
        <w:t>flute</w:t>
      </w:r>
      <w:proofErr w:type="spellEnd"/>
      <w:r w:rsidRPr="008A1BCC">
        <w:rPr>
          <w:rFonts w:ascii="Arial" w:hAnsi="Arial" w:cs="Arial"/>
          <w:sz w:val="21"/>
          <w:szCs w:val="21"/>
        </w:rPr>
        <w:t xml:space="preserve"> solo (</w:t>
      </w:r>
      <w:proofErr w:type="spellStart"/>
      <w:r w:rsidRPr="008A1BCC">
        <w:rPr>
          <w:rFonts w:ascii="Arial" w:hAnsi="Arial" w:cs="Arial"/>
          <w:sz w:val="21"/>
          <w:szCs w:val="21"/>
        </w:rPr>
        <w:t>with</w:t>
      </w:r>
      <w:proofErr w:type="spellEnd"/>
      <w:r w:rsidRPr="008A1BCC">
        <w:rPr>
          <w:rFonts w:ascii="Arial" w:hAnsi="Arial" w:cs="Arial"/>
          <w:sz w:val="21"/>
          <w:szCs w:val="21"/>
        </w:rPr>
        <w:t xml:space="preserve"> facsímile) Ed. </w:t>
      </w:r>
      <w:proofErr w:type="spellStart"/>
      <w:r w:rsidRPr="008A1BCC">
        <w:rPr>
          <w:rFonts w:ascii="Arial" w:hAnsi="Arial" w:cs="Arial"/>
          <w:sz w:val="21"/>
          <w:szCs w:val="21"/>
        </w:rPr>
        <w:t>Musica</w:t>
      </w:r>
      <w:proofErr w:type="spellEnd"/>
      <w:r w:rsidRPr="008A1BCC">
        <w:rPr>
          <w:rFonts w:ascii="Arial" w:hAnsi="Arial" w:cs="Arial"/>
          <w:sz w:val="21"/>
          <w:szCs w:val="21"/>
        </w:rPr>
        <w:t xml:space="preserve"> Rara 2167</w:t>
      </w:r>
    </w:p>
    <w:p w14:paraId="3F2F53E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HOTTETERRE, J. L’ art de </w:t>
      </w:r>
      <w:proofErr w:type="spellStart"/>
      <w:r w:rsidRPr="008A1BCC">
        <w:rPr>
          <w:rFonts w:ascii="Arial" w:hAnsi="Arial" w:cs="Arial"/>
          <w:sz w:val="21"/>
          <w:szCs w:val="21"/>
        </w:rPr>
        <w:t>préludes</w:t>
      </w:r>
      <w:proofErr w:type="spellEnd"/>
      <w:r w:rsidRPr="008A1BCC">
        <w:rPr>
          <w:rFonts w:ascii="Arial" w:hAnsi="Arial" w:cs="Arial"/>
          <w:sz w:val="21"/>
          <w:szCs w:val="21"/>
        </w:rPr>
        <w:t xml:space="preserve"> sur la </w:t>
      </w:r>
      <w:proofErr w:type="spellStart"/>
      <w:r w:rsidRPr="008A1BCC">
        <w:rPr>
          <w:rFonts w:ascii="Arial" w:hAnsi="Arial" w:cs="Arial"/>
          <w:sz w:val="21"/>
          <w:szCs w:val="21"/>
        </w:rPr>
        <w:t>flute</w:t>
      </w:r>
      <w:proofErr w:type="spellEnd"/>
      <w:r w:rsidRPr="008A1BCC">
        <w:rPr>
          <w:rFonts w:ascii="Arial" w:hAnsi="Arial" w:cs="Arial"/>
          <w:sz w:val="21"/>
          <w:szCs w:val="21"/>
        </w:rPr>
        <w:t xml:space="preserve"> </w:t>
      </w:r>
      <w:proofErr w:type="spellStart"/>
      <w:r w:rsidRPr="008A1BCC">
        <w:rPr>
          <w:rFonts w:ascii="Arial" w:hAnsi="Arial" w:cs="Arial"/>
          <w:sz w:val="21"/>
          <w:szCs w:val="21"/>
        </w:rPr>
        <w:t>traversière</w:t>
      </w:r>
      <w:proofErr w:type="spellEnd"/>
      <w:r w:rsidRPr="008A1BCC">
        <w:rPr>
          <w:rFonts w:ascii="Arial" w:hAnsi="Arial" w:cs="Arial"/>
          <w:sz w:val="21"/>
          <w:szCs w:val="21"/>
        </w:rPr>
        <w:t xml:space="preserve">. Ed. </w:t>
      </w:r>
      <w:proofErr w:type="spellStart"/>
      <w:r w:rsidRPr="008A1BCC">
        <w:rPr>
          <w:rFonts w:ascii="Arial" w:hAnsi="Arial" w:cs="Arial"/>
          <w:sz w:val="21"/>
          <w:szCs w:val="21"/>
        </w:rPr>
        <w:t>Aug</w:t>
      </w:r>
      <w:proofErr w:type="spellEnd"/>
      <w:r w:rsidRPr="008A1BCC">
        <w:rPr>
          <w:rFonts w:ascii="Arial" w:hAnsi="Arial" w:cs="Arial"/>
          <w:sz w:val="21"/>
          <w:szCs w:val="21"/>
        </w:rPr>
        <w:t xml:space="preserve">. </w:t>
      </w:r>
      <w:proofErr w:type="spellStart"/>
      <w:r w:rsidRPr="008A1BCC">
        <w:rPr>
          <w:rFonts w:ascii="Arial" w:hAnsi="Arial" w:cs="Arial"/>
          <w:sz w:val="21"/>
          <w:szCs w:val="21"/>
        </w:rPr>
        <w:t>Zurfluh</w:t>
      </w:r>
      <w:proofErr w:type="spellEnd"/>
      <w:r w:rsidRPr="008A1BCC">
        <w:rPr>
          <w:rFonts w:ascii="Arial" w:hAnsi="Arial" w:cs="Arial"/>
          <w:sz w:val="21"/>
          <w:szCs w:val="21"/>
        </w:rPr>
        <w:t>. Paris A. 1131.Z</w:t>
      </w:r>
    </w:p>
    <w:p w14:paraId="22D96C8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15B1FA9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Siglos XX-XXI</w:t>
      </w:r>
    </w:p>
    <w:p w14:paraId="67E7458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ANDRIESSEN, L. Ende. Ed. Escolta</w:t>
      </w:r>
    </w:p>
    <w:p w14:paraId="2E6226C1"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ANDRIESSEN, L. </w:t>
      </w:r>
      <w:proofErr w:type="spellStart"/>
      <w:r w:rsidRPr="008A1BCC">
        <w:rPr>
          <w:rFonts w:ascii="Arial" w:hAnsi="Arial" w:cs="Arial"/>
          <w:sz w:val="21"/>
          <w:szCs w:val="21"/>
        </w:rPr>
        <w:t>Sweet</w:t>
      </w:r>
      <w:proofErr w:type="spellEnd"/>
      <w:r w:rsidRPr="008A1BCC">
        <w:rPr>
          <w:rFonts w:ascii="Arial" w:hAnsi="Arial" w:cs="Arial"/>
          <w:sz w:val="21"/>
          <w:szCs w:val="21"/>
        </w:rPr>
        <w:t xml:space="preserve">.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MRS 2</w:t>
      </w:r>
    </w:p>
    <w:p w14:paraId="06757922"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BERIO, L. </w:t>
      </w:r>
      <w:proofErr w:type="spellStart"/>
      <w:r w:rsidRPr="008A1BCC">
        <w:rPr>
          <w:rFonts w:ascii="Arial" w:hAnsi="Arial" w:cs="Arial"/>
          <w:sz w:val="21"/>
          <w:szCs w:val="21"/>
        </w:rPr>
        <w:t>Gesti</w:t>
      </w:r>
      <w:proofErr w:type="spellEnd"/>
      <w:r w:rsidRPr="008A1BCC">
        <w:rPr>
          <w:rFonts w:ascii="Arial" w:hAnsi="Arial" w:cs="Arial"/>
          <w:sz w:val="21"/>
          <w:szCs w:val="21"/>
        </w:rPr>
        <w:t xml:space="preserve">. Universal </w:t>
      </w:r>
      <w:proofErr w:type="spellStart"/>
      <w:r w:rsidRPr="008A1BCC">
        <w:rPr>
          <w:rFonts w:ascii="Arial" w:hAnsi="Arial" w:cs="Arial"/>
          <w:sz w:val="21"/>
          <w:szCs w:val="21"/>
        </w:rPr>
        <w:t>Edition</w:t>
      </w:r>
      <w:proofErr w:type="spellEnd"/>
      <w:r w:rsidRPr="008A1BCC">
        <w:rPr>
          <w:rFonts w:ascii="Arial" w:hAnsi="Arial" w:cs="Arial"/>
          <w:sz w:val="21"/>
          <w:szCs w:val="21"/>
        </w:rPr>
        <w:t xml:space="preserve"> 15627</w:t>
      </w:r>
    </w:p>
    <w:p w14:paraId="63B4B79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DU BOIS, R. </w:t>
      </w:r>
      <w:proofErr w:type="spellStart"/>
      <w:r w:rsidRPr="008A1BCC">
        <w:rPr>
          <w:rFonts w:ascii="Arial" w:hAnsi="Arial" w:cs="Arial"/>
          <w:sz w:val="21"/>
          <w:szCs w:val="21"/>
        </w:rPr>
        <w:t>Musiek</w:t>
      </w:r>
      <w:proofErr w:type="spellEnd"/>
      <w:r w:rsidRPr="008A1BCC">
        <w:rPr>
          <w:rFonts w:ascii="Arial" w:hAnsi="Arial" w:cs="Arial"/>
          <w:sz w:val="21"/>
          <w:szCs w:val="21"/>
        </w:rPr>
        <w:t xml:space="preserve"> </w:t>
      </w:r>
      <w:proofErr w:type="spellStart"/>
      <w:r w:rsidRPr="008A1BCC">
        <w:rPr>
          <w:rFonts w:ascii="Arial" w:hAnsi="Arial" w:cs="Arial"/>
          <w:sz w:val="21"/>
          <w:szCs w:val="21"/>
        </w:rPr>
        <w:t>for</w:t>
      </w:r>
      <w:proofErr w:type="spellEnd"/>
      <w:r w:rsidRPr="008A1BCC">
        <w:rPr>
          <w:rFonts w:ascii="Arial" w:hAnsi="Arial" w:cs="Arial"/>
          <w:sz w:val="21"/>
          <w:szCs w:val="21"/>
        </w:rPr>
        <w:t xml:space="preserve"> </w:t>
      </w:r>
      <w:proofErr w:type="spellStart"/>
      <w:r w:rsidRPr="008A1BCC">
        <w:rPr>
          <w:rFonts w:ascii="Arial" w:hAnsi="Arial" w:cs="Arial"/>
          <w:sz w:val="21"/>
          <w:szCs w:val="21"/>
        </w:rPr>
        <w:t>Altblokfluit</w:t>
      </w:r>
      <w:proofErr w:type="spellEnd"/>
      <w:r w:rsidRPr="008A1BCC">
        <w:rPr>
          <w:rFonts w:ascii="Arial" w:hAnsi="Arial" w:cs="Arial"/>
          <w:sz w:val="21"/>
          <w:szCs w:val="21"/>
        </w:rPr>
        <w:t xml:space="preserve">.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TMR 1</w:t>
      </w:r>
    </w:p>
    <w:p w14:paraId="26F4C699"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DONATONI, F. </w:t>
      </w:r>
      <w:proofErr w:type="spellStart"/>
      <w:r w:rsidRPr="008A1BCC">
        <w:rPr>
          <w:rFonts w:ascii="Arial" w:hAnsi="Arial" w:cs="Arial"/>
          <w:sz w:val="21"/>
          <w:szCs w:val="21"/>
        </w:rPr>
        <w:t>Sweet</w:t>
      </w:r>
      <w:proofErr w:type="spellEnd"/>
      <w:r w:rsidRPr="008A1BCC">
        <w:rPr>
          <w:rFonts w:ascii="Arial" w:hAnsi="Arial" w:cs="Arial"/>
          <w:sz w:val="21"/>
          <w:szCs w:val="21"/>
        </w:rPr>
        <w:t xml:space="preserve"> Ed. </w:t>
      </w:r>
      <w:proofErr w:type="spellStart"/>
      <w:r w:rsidRPr="008A1BCC">
        <w:rPr>
          <w:rFonts w:ascii="Arial" w:hAnsi="Arial" w:cs="Arial"/>
          <w:sz w:val="21"/>
          <w:szCs w:val="21"/>
        </w:rPr>
        <w:t>Ricordi</w:t>
      </w:r>
      <w:proofErr w:type="spellEnd"/>
    </w:p>
    <w:p w14:paraId="177396C7"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DONATONI, F </w:t>
      </w:r>
      <w:proofErr w:type="spellStart"/>
      <w:r w:rsidRPr="008A1BCC">
        <w:rPr>
          <w:rFonts w:ascii="Arial" w:hAnsi="Arial" w:cs="Arial"/>
          <w:sz w:val="21"/>
          <w:szCs w:val="21"/>
        </w:rPr>
        <w:t>Nidi</w:t>
      </w:r>
      <w:proofErr w:type="spellEnd"/>
      <w:r w:rsidRPr="008A1BCC">
        <w:rPr>
          <w:rFonts w:ascii="Arial" w:hAnsi="Arial" w:cs="Arial"/>
          <w:sz w:val="21"/>
          <w:szCs w:val="21"/>
        </w:rPr>
        <w:t xml:space="preserve"> II Ed. </w:t>
      </w:r>
      <w:proofErr w:type="spellStart"/>
      <w:r w:rsidRPr="008A1BCC">
        <w:rPr>
          <w:rFonts w:ascii="Arial" w:hAnsi="Arial" w:cs="Arial"/>
          <w:sz w:val="21"/>
          <w:szCs w:val="21"/>
        </w:rPr>
        <w:t>Ricordi</w:t>
      </w:r>
      <w:proofErr w:type="spellEnd"/>
    </w:p>
    <w:p w14:paraId="486C16CD"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lastRenderedPageBreak/>
        <w:t xml:space="preserve">HALLFTER, Cristóbal. </w:t>
      </w:r>
      <w:proofErr w:type="spellStart"/>
      <w:r w:rsidRPr="008A1BCC">
        <w:rPr>
          <w:rFonts w:ascii="Arial" w:hAnsi="Arial" w:cs="Arial"/>
          <w:sz w:val="21"/>
          <w:szCs w:val="21"/>
        </w:rPr>
        <w:t>Variones</w:t>
      </w:r>
      <w:proofErr w:type="spellEnd"/>
      <w:r w:rsidRPr="008A1BCC">
        <w:rPr>
          <w:rFonts w:ascii="Arial" w:hAnsi="Arial" w:cs="Arial"/>
          <w:sz w:val="21"/>
          <w:szCs w:val="21"/>
        </w:rPr>
        <w:t xml:space="preserve"> sobre “</w:t>
      </w:r>
      <w:proofErr w:type="spellStart"/>
      <w:r w:rsidRPr="008A1BCC">
        <w:rPr>
          <w:rFonts w:ascii="Arial" w:hAnsi="Arial" w:cs="Arial"/>
          <w:sz w:val="21"/>
          <w:szCs w:val="21"/>
        </w:rPr>
        <w:t>Il</w:t>
      </w:r>
      <w:proofErr w:type="spellEnd"/>
      <w:r w:rsidRPr="008A1BCC">
        <w:rPr>
          <w:rFonts w:ascii="Arial" w:hAnsi="Arial" w:cs="Arial"/>
          <w:sz w:val="21"/>
          <w:szCs w:val="21"/>
        </w:rPr>
        <w:t xml:space="preserve"> Lamento di </w:t>
      </w:r>
      <w:proofErr w:type="spellStart"/>
      <w:r w:rsidRPr="008A1BCC">
        <w:rPr>
          <w:rFonts w:ascii="Arial" w:hAnsi="Arial" w:cs="Arial"/>
          <w:sz w:val="21"/>
          <w:szCs w:val="21"/>
        </w:rPr>
        <w:t>Tristano</w:t>
      </w:r>
      <w:proofErr w:type="spellEnd"/>
      <w:r w:rsidRPr="008A1BCC">
        <w:rPr>
          <w:rFonts w:ascii="Arial" w:hAnsi="Arial" w:cs="Arial"/>
          <w:sz w:val="21"/>
          <w:szCs w:val="21"/>
        </w:rPr>
        <w:t xml:space="preserve">” </w:t>
      </w:r>
    </w:p>
    <w:p w14:paraId="75B38D6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Universal </w:t>
      </w:r>
      <w:proofErr w:type="spellStart"/>
      <w:r w:rsidRPr="008A1BCC">
        <w:rPr>
          <w:rFonts w:ascii="Arial" w:hAnsi="Arial" w:cs="Arial"/>
          <w:sz w:val="21"/>
          <w:szCs w:val="21"/>
        </w:rPr>
        <w:t>Edition</w:t>
      </w:r>
      <w:proofErr w:type="spellEnd"/>
      <w:r w:rsidRPr="008A1BCC">
        <w:rPr>
          <w:rFonts w:ascii="Arial" w:hAnsi="Arial" w:cs="Arial"/>
          <w:sz w:val="21"/>
          <w:szCs w:val="21"/>
        </w:rPr>
        <w:t xml:space="preserve"> 31961</w:t>
      </w:r>
    </w:p>
    <w:p w14:paraId="044403C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HIROSE, R. </w:t>
      </w:r>
      <w:proofErr w:type="spellStart"/>
      <w:r w:rsidRPr="008A1BCC">
        <w:rPr>
          <w:rFonts w:ascii="Arial" w:hAnsi="Arial" w:cs="Arial"/>
          <w:sz w:val="21"/>
          <w:szCs w:val="21"/>
        </w:rPr>
        <w:t>Meditation</w:t>
      </w:r>
      <w:proofErr w:type="spellEnd"/>
      <w:r w:rsidRPr="008A1BCC">
        <w:rPr>
          <w:rFonts w:ascii="Arial" w:hAnsi="Arial" w:cs="Arial"/>
          <w:sz w:val="21"/>
          <w:szCs w:val="21"/>
        </w:rPr>
        <w:t>. Ed. Zen-</w:t>
      </w:r>
      <w:proofErr w:type="spellStart"/>
      <w:r w:rsidRPr="008A1BCC">
        <w:rPr>
          <w:rFonts w:ascii="Arial" w:hAnsi="Arial" w:cs="Arial"/>
          <w:sz w:val="21"/>
          <w:szCs w:val="21"/>
        </w:rPr>
        <w:t>On</w:t>
      </w:r>
      <w:proofErr w:type="spellEnd"/>
      <w:r w:rsidRPr="008A1BCC">
        <w:rPr>
          <w:rFonts w:ascii="Arial" w:hAnsi="Arial" w:cs="Arial"/>
          <w:sz w:val="21"/>
          <w:szCs w:val="21"/>
        </w:rPr>
        <w:t xml:space="preserve"> MFR-103</w:t>
      </w:r>
    </w:p>
    <w:p w14:paraId="4051CA07"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ISHII, M. Black </w:t>
      </w:r>
      <w:proofErr w:type="spellStart"/>
      <w:r w:rsidRPr="008A1BCC">
        <w:rPr>
          <w:rFonts w:ascii="Arial" w:hAnsi="Arial" w:cs="Arial"/>
          <w:sz w:val="21"/>
          <w:szCs w:val="21"/>
        </w:rPr>
        <w:t>Intention</w:t>
      </w:r>
      <w:proofErr w:type="spellEnd"/>
      <w:r w:rsidRPr="008A1BCC">
        <w:rPr>
          <w:rFonts w:ascii="Arial" w:hAnsi="Arial" w:cs="Arial"/>
          <w:sz w:val="21"/>
          <w:szCs w:val="21"/>
        </w:rPr>
        <w:t xml:space="preserve"> Ed. Zen-O. MFR -143 ISHII, </w:t>
      </w:r>
    </w:p>
    <w:p w14:paraId="1CC03521"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ISHII, M. Tenor </w:t>
      </w:r>
      <w:proofErr w:type="spellStart"/>
      <w:r w:rsidRPr="008A1BCC">
        <w:rPr>
          <w:rFonts w:ascii="Arial" w:hAnsi="Arial" w:cs="Arial"/>
          <w:sz w:val="21"/>
          <w:szCs w:val="21"/>
        </w:rPr>
        <w:t>recorder</w:t>
      </w:r>
      <w:proofErr w:type="spellEnd"/>
      <w:r w:rsidRPr="008A1BCC">
        <w:rPr>
          <w:rFonts w:ascii="Arial" w:hAnsi="Arial" w:cs="Arial"/>
          <w:sz w:val="21"/>
          <w:szCs w:val="21"/>
        </w:rPr>
        <w:t xml:space="preserve"> </w:t>
      </w:r>
      <w:proofErr w:type="spellStart"/>
      <w:r w:rsidRPr="008A1BCC">
        <w:rPr>
          <w:rFonts w:ascii="Arial" w:hAnsi="Arial" w:cs="Arial"/>
          <w:sz w:val="21"/>
          <w:szCs w:val="21"/>
        </w:rPr>
        <w:t>piece</w:t>
      </w:r>
      <w:proofErr w:type="spellEnd"/>
      <w:r w:rsidRPr="008A1BCC">
        <w:rPr>
          <w:rFonts w:ascii="Arial" w:hAnsi="Arial" w:cs="Arial"/>
          <w:sz w:val="21"/>
          <w:szCs w:val="21"/>
        </w:rPr>
        <w:t xml:space="preserve">: East, </w:t>
      </w:r>
      <w:proofErr w:type="spellStart"/>
      <w:r w:rsidRPr="008A1BCC">
        <w:rPr>
          <w:rFonts w:ascii="Arial" w:hAnsi="Arial" w:cs="Arial"/>
          <w:sz w:val="21"/>
          <w:szCs w:val="21"/>
        </w:rPr>
        <w:t>green</w:t>
      </w:r>
      <w:proofErr w:type="spellEnd"/>
      <w:r w:rsidRPr="008A1BCC">
        <w:rPr>
          <w:rFonts w:ascii="Arial" w:hAnsi="Arial" w:cs="Arial"/>
          <w:sz w:val="21"/>
          <w:szCs w:val="21"/>
        </w:rPr>
        <w:t xml:space="preserve"> </w:t>
      </w:r>
      <w:proofErr w:type="spellStart"/>
      <w:r w:rsidRPr="008A1BCC">
        <w:rPr>
          <w:rFonts w:ascii="Arial" w:hAnsi="Arial" w:cs="Arial"/>
          <w:sz w:val="21"/>
          <w:szCs w:val="21"/>
        </w:rPr>
        <w:t>spring</w:t>
      </w:r>
      <w:proofErr w:type="spellEnd"/>
      <w:r w:rsidRPr="008A1BCC">
        <w:rPr>
          <w:rFonts w:ascii="Arial" w:hAnsi="Arial" w:cs="Arial"/>
          <w:sz w:val="21"/>
          <w:szCs w:val="21"/>
        </w:rPr>
        <w:t xml:space="preserve"> op.94 Ed. </w:t>
      </w:r>
      <w:proofErr w:type="spellStart"/>
      <w:r w:rsidRPr="008A1BCC">
        <w:rPr>
          <w:rFonts w:ascii="Arial" w:hAnsi="Arial" w:cs="Arial"/>
          <w:sz w:val="21"/>
          <w:szCs w:val="21"/>
        </w:rPr>
        <w:t>Moeck</w:t>
      </w:r>
      <w:proofErr w:type="spellEnd"/>
      <w:r w:rsidRPr="008A1BCC">
        <w:rPr>
          <w:rFonts w:ascii="Arial" w:hAnsi="Arial" w:cs="Arial"/>
          <w:sz w:val="21"/>
          <w:szCs w:val="21"/>
        </w:rPr>
        <w:t xml:space="preserve"> 1551</w:t>
      </w:r>
    </w:p>
    <w:p w14:paraId="14C2EA8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JANSEN, </w:t>
      </w:r>
      <w:proofErr w:type="spellStart"/>
      <w:r w:rsidRPr="008A1BCC">
        <w:rPr>
          <w:rFonts w:ascii="Arial" w:hAnsi="Arial" w:cs="Arial"/>
          <w:sz w:val="21"/>
          <w:szCs w:val="21"/>
        </w:rPr>
        <w:t>Guus</w:t>
      </w:r>
      <w:proofErr w:type="spellEnd"/>
      <w:r w:rsidRPr="008A1BCC">
        <w:rPr>
          <w:rFonts w:ascii="Arial" w:hAnsi="Arial" w:cs="Arial"/>
          <w:sz w:val="21"/>
          <w:szCs w:val="21"/>
        </w:rPr>
        <w:t xml:space="preserve">. </w:t>
      </w:r>
      <w:r w:rsidRPr="008A1BCC">
        <w:rPr>
          <w:rFonts w:ascii="Arial" w:hAnsi="Arial" w:cs="Arial"/>
          <w:i/>
          <w:sz w:val="21"/>
          <w:szCs w:val="21"/>
        </w:rPr>
        <w:t>Largo.</w:t>
      </w:r>
      <w:r w:rsidRPr="008A1BCC">
        <w:rPr>
          <w:rFonts w:ascii="Arial" w:hAnsi="Arial" w:cs="Arial"/>
          <w:sz w:val="21"/>
          <w:szCs w:val="21"/>
        </w:rPr>
        <w:t xml:space="preserve"> </w:t>
      </w:r>
      <w:proofErr w:type="spellStart"/>
      <w:r w:rsidRPr="008A1BCC">
        <w:rPr>
          <w:rFonts w:ascii="Arial" w:hAnsi="Arial" w:cs="Arial"/>
          <w:sz w:val="21"/>
          <w:szCs w:val="21"/>
        </w:rPr>
        <w:t>Moeck</w:t>
      </w:r>
      <w:proofErr w:type="spellEnd"/>
      <w:r w:rsidRPr="008A1BCC">
        <w:rPr>
          <w:rFonts w:ascii="Arial" w:hAnsi="Arial" w:cs="Arial"/>
          <w:sz w:val="21"/>
          <w:szCs w:val="21"/>
        </w:rPr>
        <w:t xml:space="preserve"> </w:t>
      </w:r>
      <w:proofErr w:type="spellStart"/>
      <w:r w:rsidRPr="008A1BCC">
        <w:rPr>
          <w:rFonts w:ascii="Arial" w:hAnsi="Arial" w:cs="Arial"/>
          <w:sz w:val="21"/>
          <w:szCs w:val="21"/>
        </w:rPr>
        <w:t>Verlag</w:t>
      </w:r>
      <w:proofErr w:type="spellEnd"/>
      <w:r w:rsidRPr="008A1BCC">
        <w:rPr>
          <w:rFonts w:ascii="Arial" w:hAnsi="Arial" w:cs="Arial"/>
          <w:sz w:val="21"/>
          <w:szCs w:val="21"/>
        </w:rPr>
        <w:t>, 1989</w:t>
      </w:r>
    </w:p>
    <w:p w14:paraId="14AB6DE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LARA, Ana. </w:t>
      </w:r>
      <w:proofErr w:type="spellStart"/>
      <w:r w:rsidRPr="008A1BCC">
        <w:rPr>
          <w:rFonts w:ascii="Arial" w:hAnsi="Arial" w:cs="Arial"/>
          <w:i/>
          <w:sz w:val="21"/>
          <w:szCs w:val="21"/>
        </w:rPr>
        <w:t>Icaro</w:t>
      </w:r>
      <w:proofErr w:type="spellEnd"/>
      <w:r w:rsidRPr="008A1BCC">
        <w:rPr>
          <w:rFonts w:ascii="Arial" w:hAnsi="Arial" w:cs="Arial"/>
          <w:sz w:val="21"/>
          <w:szCs w:val="21"/>
        </w:rPr>
        <w:t xml:space="preserve"> </w:t>
      </w:r>
      <w:proofErr w:type="spellStart"/>
      <w:r w:rsidRPr="008A1BCC">
        <w:rPr>
          <w:rFonts w:ascii="Arial" w:hAnsi="Arial" w:cs="Arial"/>
          <w:sz w:val="21"/>
          <w:szCs w:val="21"/>
        </w:rPr>
        <w:t>Moeck</w:t>
      </w:r>
      <w:proofErr w:type="spellEnd"/>
      <w:r w:rsidRPr="008A1BCC">
        <w:rPr>
          <w:rFonts w:ascii="Arial" w:hAnsi="Arial" w:cs="Arial"/>
          <w:sz w:val="21"/>
          <w:szCs w:val="21"/>
        </w:rPr>
        <w:t xml:space="preserve"> </w:t>
      </w:r>
      <w:proofErr w:type="spellStart"/>
      <w:r w:rsidRPr="008A1BCC">
        <w:rPr>
          <w:rFonts w:ascii="Arial" w:hAnsi="Arial" w:cs="Arial"/>
          <w:sz w:val="21"/>
          <w:szCs w:val="21"/>
        </w:rPr>
        <w:t>Verlag</w:t>
      </w:r>
      <w:proofErr w:type="spellEnd"/>
      <w:r w:rsidRPr="008A1BCC">
        <w:rPr>
          <w:rFonts w:ascii="Arial" w:hAnsi="Arial" w:cs="Arial"/>
          <w:sz w:val="21"/>
          <w:szCs w:val="21"/>
        </w:rPr>
        <w:t>, 1990</w:t>
      </w:r>
    </w:p>
    <w:p w14:paraId="0FA4B16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LAVISTA, Mario. </w:t>
      </w:r>
      <w:r w:rsidRPr="008A1BCC">
        <w:rPr>
          <w:rFonts w:ascii="Arial" w:hAnsi="Arial" w:cs="Arial"/>
          <w:i/>
          <w:sz w:val="21"/>
          <w:szCs w:val="21"/>
        </w:rPr>
        <w:t>Ofrenda</w:t>
      </w:r>
      <w:r w:rsidRPr="008A1BCC">
        <w:rPr>
          <w:rFonts w:ascii="Arial" w:hAnsi="Arial" w:cs="Arial"/>
          <w:sz w:val="21"/>
          <w:szCs w:val="21"/>
        </w:rPr>
        <w:t xml:space="preserve"> Ediciones Mexicanas de Música, 1986</w:t>
      </w:r>
    </w:p>
    <w:p w14:paraId="3C369EE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ORTIZ, Gabriela. </w:t>
      </w:r>
      <w:proofErr w:type="spellStart"/>
      <w:r w:rsidRPr="008A1BCC">
        <w:rPr>
          <w:rFonts w:ascii="Arial" w:hAnsi="Arial" w:cs="Arial"/>
          <w:sz w:val="21"/>
          <w:szCs w:val="21"/>
        </w:rPr>
        <w:t>Huitzitl</w:t>
      </w:r>
      <w:proofErr w:type="spellEnd"/>
      <w:r w:rsidRPr="008A1BCC">
        <w:rPr>
          <w:rFonts w:ascii="Arial" w:hAnsi="Arial" w:cs="Arial"/>
          <w:sz w:val="21"/>
          <w:szCs w:val="21"/>
        </w:rPr>
        <w:t>. Ediciones Mexicanas de Música, 1989</w:t>
      </w:r>
    </w:p>
    <w:p w14:paraId="1679C4C7"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VAN ROOSENDAEL, J.R. </w:t>
      </w:r>
      <w:proofErr w:type="spellStart"/>
      <w:r w:rsidRPr="008A1BCC">
        <w:rPr>
          <w:rFonts w:ascii="Arial" w:hAnsi="Arial" w:cs="Arial"/>
          <w:i/>
          <w:sz w:val="21"/>
          <w:szCs w:val="21"/>
        </w:rPr>
        <w:t>Rotations</w:t>
      </w:r>
      <w:proofErr w:type="spellEnd"/>
      <w:r w:rsidRPr="008A1BCC">
        <w:rPr>
          <w:rFonts w:ascii="Arial" w:hAnsi="Arial" w:cs="Arial"/>
          <w:sz w:val="21"/>
          <w:szCs w:val="21"/>
        </w:rPr>
        <w:t xml:space="preserve"> Ed. </w:t>
      </w:r>
      <w:proofErr w:type="spellStart"/>
      <w:r w:rsidRPr="008A1BCC">
        <w:rPr>
          <w:rFonts w:ascii="Arial" w:hAnsi="Arial" w:cs="Arial"/>
          <w:sz w:val="21"/>
          <w:szCs w:val="21"/>
        </w:rPr>
        <w:t>Donemus</w:t>
      </w:r>
      <w:proofErr w:type="spellEnd"/>
    </w:p>
    <w:p w14:paraId="587ED21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SHINOHARA, M. </w:t>
      </w:r>
      <w:r w:rsidRPr="008A1BCC">
        <w:rPr>
          <w:rFonts w:ascii="Arial" w:hAnsi="Arial" w:cs="Arial"/>
          <w:i/>
          <w:sz w:val="21"/>
          <w:szCs w:val="21"/>
        </w:rPr>
        <w:t>Fragmente</w:t>
      </w:r>
      <w:r w:rsidRPr="008A1BCC">
        <w:rPr>
          <w:rFonts w:ascii="Arial" w:hAnsi="Arial" w:cs="Arial"/>
          <w:sz w:val="21"/>
          <w:szCs w:val="21"/>
        </w:rPr>
        <w:t xml:space="preserve">.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TMR 3</w:t>
      </w:r>
    </w:p>
    <w:p w14:paraId="144FC23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TSOUPAKI, </w:t>
      </w:r>
      <w:proofErr w:type="spellStart"/>
      <w:r w:rsidRPr="008A1BCC">
        <w:rPr>
          <w:rFonts w:ascii="Arial" w:hAnsi="Arial" w:cs="Arial"/>
          <w:sz w:val="21"/>
          <w:szCs w:val="21"/>
        </w:rPr>
        <w:t>Calliope</w:t>
      </w:r>
      <w:proofErr w:type="spellEnd"/>
      <w:r w:rsidRPr="008A1BCC">
        <w:rPr>
          <w:rFonts w:ascii="Arial" w:hAnsi="Arial" w:cs="Arial"/>
          <w:sz w:val="21"/>
          <w:szCs w:val="21"/>
        </w:rPr>
        <w:t>.</w:t>
      </w:r>
      <w:r w:rsidRPr="008A1BCC">
        <w:rPr>
          <w:rFonts w:ascii="Arial" w:hAnsi="Arial" w:cs="Arial"/>
          <w:i/>
          <w:sz w:val="21"/>
          <w:szCs w:val="21"/>
        </w:rPr>
        <w:t xml:space="preserve"> </w:t>
      </w:r>
      <w:proofErr w:type="spellStart"/>
      <w:r w:rsidRPr="008A1BCC">
        <w:rPr>
          <w:rFonts w:ascii="Arial" w:hAnsi="Arial" w:cs="Arial"/>
          <w:i/>
          <w:sz w:val="21"/>
          <w:szCs w:val="21"/>
        </w:rPr>
        <w:t>Caravgi</w:t>
      </w:r>
      <w:proofErr w:type="spellEnd"/>
      <w:r w:rsidRPr="008A1BCC">
        <w:rPr>
          <w:rFonts w:ascii="Arial" w:hAnsi="Arial" w:cs="Arial"/>
          <w:sz w:val="21"/>
          <w:szCs w:val="21"/>
        </w:rPr>
        <w:t xml:space="preserve"> </w:t>
      </w:r>
      <w:proofErr w:type="spellStart"/>
      <w:r w:rsidRPr="008A1BCC">
        <w:rPr>
          <w:rFonts w:ascii="Arial" w:hAnsi="Arial" w:cs="Arial"/>
          <w:sz w:val="21"/>
          <w:szCs w:val="21"/>
        </w:rPr>
        <w:t>Moeck</w:t>
      </w:r>
      <w:proofErr w:type="spellEnd"/>
      <w:r w:rsidRPr="008A1BCC">
        <w:rPr>
          <w:rFonts w:ascii="Arial" w:hAnsi="Arial" w:cs="Arial"/>
          <w:sz w:val="21"/>
          <w:szCs w:val="21"/>
        </w:rPr>
        <w:t xml:space="preserve"> </w:t>
      </w:r>
      <w:proofErr w:type="spellStart"/>
      <w:r w:rsidRPr="008A1BCC">
        <w:rPr>
          <w:rFonts w:ascii="Arial" w:hAnsi="Arial" w:cs="Arial"/>
          <w:sz w:val="21"/>
          <w:szCs w:val="21"/>
        </w:rPr>
        <w:t>Verlag</w:t>
      </w:r>
      <w:proofErr w:type="spellEnd"/>
      <w:r w:rsidRPr="008A1BCC">
        <w:rPr>
          <w:rFonts w:ascii="Arial" w:hAnsi="Arial" w:cs="Arial"/>
          <w:sz w:val="21"/>
          <w:szCs w:val="21"/>
        </w:rPr>
        <w:t>, 1994</w:t>
      </w:r>
    </w:p>
    <w:p w14:paraId="52DA4804"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YUN, I. </w:t>
      </w:r>
      <w:proofErr w:type="spellStart"/>
      <w:r w:rsidRPr="008A1BCC">
        <w:rPr>
          <w:rFonts w:ascii="Arial" w:hAnsi="Arial" w:cs="Arial"/>
          <w:sz w:val="21"/>
          <w:szCs w:val="21"/>
        </w:rPr>
        <w:t>Chinese</w:t>
      </w:r>
      <w:proofErr w:type="spellEnd"/>
      <w:r w:rsidRPr="008A1BCC">
        <w:rPr>
          <w:rFonts w:ascii="Arial" w:hAnsi="Arial" w:cs="Arial"/>
          <w:sz w:val="21"/>
          <w:szCs w:val="21"/>
        </w:rPr>
        <w:t xml:space="preserve"> </w:t>
      </w:r>
      <w:proofErr w:type="spellStart"/>
      <w:r w:rsidRPr="008A1BCC">
        <w:rPr>
          <w:rFonts w:ascii="Arial" w:hAnsi="Arial" w:cs="Arial"/>
          <w:sz w:val="21"/>
          <w:szCs w:val="21"/>
        </w:rPr>
        <w:t>Pictures</w:t>
      </w:r>
      <w:proofErr w:type="spellEnd"/>
      <w:r w:rsidRPr="008A1BCC">
        <w:rPr>
          <w:rFonts w:ascii="Arial" w:hAnsi="Arial" w:cs="Arial"/>
          <w:sz w:val="21"/>
          <w:szCs w:val="21"/>
        </w:rPr>
        <w:t xml:space="preserve"> </w:t>
      </w:r>
      <w:proofErr w:type="spellStart"/>
      <w:r w:rsidRPr="008A1BCC">
        <w:rPr>
          <w:rFonts w:ascii="Arial" w:hAnsi="Arial" w:cs="Arial"/>
          <w:sz w:val="21"/>
          <w:szCs w:val="21"/>
        </w:rPr>
        <w:t>for</w:t>
      </w:r>
      <w:proofErr w:type="spellEnd"/>
      <w:r w:rsidRPr="008A1BCC">
        <w:rPr>
          <w:rFonts w:ascii="Arial" w:hAnsi="Arial" w:cs="Arial"/>
          <w:sz w:val="21"/>
          <w:szCs w:val="21"/>
        </w:rPr>
        <w:t xml:space="preserve"> </w:t>
      </w:r>
      <w:proofErr w:type="spellStart"/>
      <w:r w:rsidRPr="008A1BCC">
        <w:rPr>
          <w:rFonts w:ascii="Arial" w:hAnsi="Arial" w:cs="Arial"/>
          <w:sz w:val="21"/>
          <w:szCs w:val="21"/>
        </w:rPr>
        <w:t>recorder</w:t>
      </w:r>
      <w:proofErr w:type="spellEnd"/>
      <w:r w:rsidRPr="008A1BCC">
        <w:rPr>
          <w:rFonts w:ascii="Arial" w:hAnsi="Arial" w:cs="Arial"/>
          <w:sz w:val="21"/>
          <w:szCs w:val="21"/>
        </w:rPr>
        <w:t xml:space="preserve"> Ed. Bote and Bock </w:t>
      </w:r>
      <w:proofErr w:type="spellStart"/>
      <w:r w:rsidRPr="008A1BCC">
        <w:rPr>
          <w:rFonts w:ascii="Arial" w:hAnsi="Arial" w:cs="Arial"/>
          <w:sz w:val="21"/>
          <w:szCs w:val="21"/>
        </w:rPr>
        <w:t>Berlin</w:t>
      </w:r>
      <w:proofErr w:type="spellEnd"/>
    </w:p>
    <w:p w14:paraId="1B099659"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59D9A674"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FLAUTA DE PICO Y BAJO CONTÍNUO, TRÍO SONATAS etc.</w:t>
      </w:r>
    </w:p>
    <w:p w14:paraId="0DD38CFB"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Barroco temprano</w:t>
      </w:r>
    </w:p>
    <w:p w14:paraId="07D42EB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CASTELLO, D. </w:t>
      </w:r>
      <w:proofErr w:type="spellStart"/>
      <w:r w:rsidRPr="008A1BCC">
        <w:rPr>
          <w:rFonts w:ascii="Arial" w:hAnsi="Arial" w:cs="Arial"/>
          <w:sz w:val="21"/>
          <w:szCs w:val="21"/>
        </w:rPr>
        <w:t>Sonate</w:t>
      </w:r>
      <w:proofErr w:type="spellEnd"/>
      <w:r w:rsidRPr="008A1BCC">
        <w:rPr>
          <w:rFonts w:ascii="Arial" w:hAnsi="Arial" w:cs="Arial"/>
          <w:sz w:val="21"/>
          <w:szCs w:val="21"/>
        </w:rPr>
        <w:t xml:space="preserve"> Concertante. Vol. I7/ II Ed. </w:t>
      </w:r>
      <w:proofErr w:type="spellStart"/>
      <w:r w:rsidRPr="008A1BCC">
        <w:rPr>
          <w:rFonts w:ascii="Arial" w:hAnsi="Arial" w:cs="Arial"/>
          <w:sz w:val="21"/>
          <w:szCs w:val="21"/>
        </w:rPr>
        <w:t>Spes</w:t>
      </w:r>
      <w:proofErr w:type="spellEnd"/>
      <w:r w:rsidRPr="008A1BCC">
        <w:rPr>
          <w:rFonts w:ascii="Arial" w:hAnsi="Arial" w:cs="Arial"/>
          <w:sz w:val="21"/>
          <w:szCs w:val="21"/>
        </w:rPr>
        <w:t xml:space="preserve"> 15, 44</w:t>
      </w:r>
    </w:p>
    <w:p w14:paraId="720FBD92"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CIMA, G. P. 43 </w:t>
      </w:r>
      <w:proofErr w:type="spellStart"/>
      <w:r w:rsidRPr="008A1BCC">
        <w:rPr>
          <w:rFonts w:ascii="Arial" w:hAnsi="Arial" w:cs="Arial"/>
          <w:sz w:val="21"/>
          <w:szCs w:val="21"/>
        </w:rPr>
        <w:t>Ludus</w:t>
      </w:r>
      <w:proofErr w:type="spellEnd"/>
      <w:r w:rsidRPr="008A1BCC">
        <w:rPr>
          <w:rFonts w:ascii="Arial" w:hAnsi="Arial" w:cs="Arial"/>
          <w:sz w:val="21"/>
          <w:szCs w:val="21"/>
        </w:rPr>
        <w:t xml:space="preserve"> </w:t>
      </w:r>
      <w:proofErr w:type="spellStart"/>
      <w:r w:rsidRPr="008A1BCC">
        <w:rPr>
          <w:rFonts w:ascii="Arial" w:hAnsi="Arial" w:cs="Arial"/>
          <w:sz w:val="21"/>
          <w:szCs w:val="21"/>
        </w:rPr>
        <w:t>Instr</w:t>
      </w:r>
      <w:proofErr w:type="spellEnd"/>
      <w:r w:rsidRPr="008A1BCC">
        <w:rPr>
          <w:rFonts w:ascii="Arial" w:hAnsi="Arial" w:cs="Arial"/>
          <w:sz w:val="21"/>
          <w:szCs w:val="21"/>
        </w:rPr>
        <w:t xml:space="preserve">. Ed. </w:t>
      </w:r>
      <w:proofErr w:type="spellStart"/>
      <w:r w:rsidRPr="008A1BCC">
        <w:rPr>
          <w:rFonts w:ascii="Arial" w:hAnsi="Arial" w:cs="Arial"/>
          <w:sz w:val="21"/>
          <w:szCs w:val="21"/>
        </w:rPr>
        <w:t>Siroski</w:t>
      </w:r>
      <w:proofErr w:type="spellEnd"/>
    </w:p>
    <w:p w14:paraId="60E88D9D"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DI SELMA Y SALAVERDE, B. </w:t>
      </w:r>
      <w:proofErr w:type="spellStart"/>
      <w:r w:rsidRPr="008A1BCC">
        <w:rPr>
          <w:rFonts w:ascii="Arial" w:hAnsi="Arial" w:cs="Arial"/>
          <w:sz w:val="21"/>
          <w:szCs w:val="21"/>
        </w:rPr>
        <w:t>Canzoni</w:t>
      </w:r>
      <w:proofErr w:type="spellEnd"/>
      <w:r w:rsidRPr="008A1BCC">
        <w:rPr>
          <w:rFonts w:ascii="Arial" w:hAnsi="Arial" w:cs="Arial"/>
          <w:sz w:val="21"/>
          <w:szCs w:val="21"/>
        </w:rPr>
        <w:t xml:space="preserve"> Ed. </w:t>
      </w:r>
      <w:proofErr w:type="spellStart"/>
      <w:r w:rsidRPr="008A1BCC">
        <w:rPr>
          <w:rFonts w:ascii="Arial" w:hAnsi="Arial" w:cs="Arial"/>
          <w:sz w:val="21"/>
          <w:szCs w:val="21"/>
        </w:rPr>
        <w:t>Spes</w:t>
      </w:r>
      <w:proofErr w:type="spellEnd"/>
      <w:r w:rsidRPr="008A1BCC">
        <w:rPr>
          <w:rFonts w:ascii="Arial" w:hAnsi="Arial" w:cs="Arial"/>
          <w:sz w:val="21"/>
          <w:szCs w:val="21"/>
        </w:rPr>
        <w:t xml:space="preserve"> 38</w:t>
      </w:r>
    </w:p>
    <w:p w14:paraId="548D986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roofErr w:type="gramStart"/>
      <w:r w:rsidRPr="008A1BCC">
        <w:rPr>
          <w:rFonts w:ascii="Arial" w:hAnsi="Arial" w:cs="Arial"/>
          <w:sz w:val="21"/>
          <w:szCs w:val="21"/>
        </w:rPr>
        <w:t>FRESCOBALDI,G.</w:t>
      </w:r>
      <w:proofErr w:type="gramEnd"/>
      <w:r w:rsidRPr="008A1BCC">
        <w:rPr>
          <w:rFonts w:ascii="Arial" w:hAnsi="Arial" w:cs="Arial"/>
          <w:sz w:val="21"/>
          <w:szCs w:val="21"/>
        </w:rPr>
        <w:t xml:space="preserve">  </w:t>
      </w:r>
      <w:proofErr w:type="spellStart"/>
      <w:r w:rsidRPr="008A1BCC">
        <w:rPr>
          <w:rFonts w:ascii="Arial" w:hAnsi="Arial" w:cs="Arial"/>
          <w:sz w:val="21"/>
          <w:szCs w:val="21"/>
        </w:rPr>
        <w:t>Canzoni</w:t>
      </w:r>
      <w:proofErr w:type="spellEnd"/>
      <w:r w:rsidRPr="008A1BCC">
        <w:rPr>
          <w:rFonts w:ascii="Arial" w:hAnsi="Arial" w:cs="Arial"/>
          <w:sz w:val="21"/>
          <w:szCs w:val="21"/>
        </w:rPr>
        <w:t xml:space="preserve">. Ed. </w:t>
      </w:r>
      <w:proofErr w:type="spellStart"/>
      <w:r w:rsidRPr="008A1BCC">
        <w:rPr>
          <w:rFonts w:ascii="Arial" w:hAnsi="Arial" w:cs="Arial"/>
          <w:sz w:val="21"/>
          <w:szCs w:val="21"/>
        </w:rPr>
        <w:t>Spes</w:t>
      </w:r>
      <w:proofErr w:type="spellEnd"/>
      <w:r w:rsidRPr="008A1BCC">
        <w:rPr>
          <w:rFonts w:ascii="Arial" w:hAnsi="Arial" w:cs="Arial"/>
          <w:sz w:val="21"/>
          <w:szCs w:val="21"/>
        </w:rPr>
        <w:t xml:space="preserve"> 42</w:t>
      </w:r>
    </w:p>
    <w:p w14:paraId="571B7AA2"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UCELLINI, M. </w:t>
      </w:r>
      <w:proofErr w:type="spellStart"/>
      <w:r w:rsidRPr="008A1BCC">
        <w:rPr>
          <w:rFonts w:ascii="Arial" w:hAnsi="Arial" w:cs="Arial"/>
          <w:sz w:val="21"/>
          <w:szCs w:val="21"/>
        </w:rPr>
        <w:t>Sonate</w:t>
      </w:r>
      <w:proofErr w:type="spellEnd"/>
      <w:r w:rsidRPr="008A1BCC">
        <w:rPr>
          <w:rFonts w:ascii="Arial" w:hAnsi="Arial" w:cs="Arial"/>
          <w:sz w:val="21"/>
          <w:szCs w:val="21"/>
        </w:rPr>
        <w:t xml:space="preserve">, </w:t>
      </w:r>
      <w:proofErr w:type="spellStart"/>
      <w:r w:rsidRPr="008A1BCC">
        <w:rPr>
          <w:rFonts w:ascii="Arial" w:hAnsi="Arial" w:cs="Arial"/>
          <w:sz w:val="21"/>
          <w:szCs w:val="21"/>
        </w:rPr>
        <w:t>Correnti</w:t>
      </w:r>
      <w:proofErr w:type="spellEnd"/>
      <w:r w:rsidRPr="008A1BCC">
        <w:rPr>
          <w:rFonts w:ascii="Arial" w:hAnsi="Arial" w:cs="Arial"/>
          <w:sz w:val="21"/>
          <w:szCs w:val="21"/>
        </w:rPr>
        <w:t xml:space="preserve">. Ed. </w:t>
      </w:r>
      <w:proofErr w:type="spellStart"/>
      <w:r w:rsidRPr="008A1BCC">
        <w:rPr>
          <w:rFonts w:ascii="Arial" w:hAnsi="Arial" w:cs="Arial"/>
          <w:sz w:val="21"/>
          <w:szCs w:val="21"/>
        </w:rPr>
        <w:t>Spe</w:t>
      </w:r>
      <w:proofErr w:type="spellEnd"/>
      <w:r w:rsidRPr="008A1BCC">
        <w:rPr>
          <w:rFonts w:ascii="Arial" w:hAnsi="Arial" w:cs="Arial"/>
          <w:sz w:val="21"/>
          <w:szCs w:val="21"/>
        </w:rPr>
        <w:t>. 59</w:t>
      </w:r>
    </w:p>
    <w:p w14:paraId="0A2515F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543C77E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Barroco medio, tardío</w:t>
      </w:r>
    </w:p>
    <w:p w14:paraId="2ED1F8E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BACH, J. S. </w:t>
      </w:r>
      <w:proofErr w:type="spellStart"/>
      <w:r w:rsidRPr="008A1BCC">
        <w:rPr>
          <w:rFonts w:ascii="Arial" w:hAnsi="Arial" w:cs="Arial"/>
          <w:sz w:val="21"/>
          <w:szCs w:val="21"/>
        </w:rPr>
        <w:t>Sonaten</w:t>
      </w:r>
      <w:proofErr w:type="spellEnd"/>
      <w:r w:rsidRPr="008A1BCC">
        <w:rPr>
          <w:rFonts w:ascii="Arial" w:hAnsi="Arial" w:cs="Arial"/>
          <w:sz w:val="21"/>
          <w:szCs w:val="21"/>
        </w:rPr>
        <w:t xml:space="preserve"> (BWV 1033-1035) Ed. </w:t>
      </w:r>
      <w:proofErr w:type="spellStart"/>
      <w:r w:rsidRPr="008A1BCC">
        <w:rPr>
          <w:rFonts w:ascii="Arial" w:hAnsi="Arial" w:cs="Arial"/>
          <w:sz w:val="21"/>
          <w:szCs w:val="21"/>
        </w:rPr>
        <w:t>Noetzel</w:t>
      </w:r>
      <w:proofErr w:type="spellEnd"/>
      <w:r w:rsidRPr="008A1BCC">
        <w:rPr>
          <w:rFonts w:ascii="Arial" w:hAnsi="Arial" w:cs="Arial"/>
          <w:sz w:val="21"/>
          <w:szCs w:val="21"/>
        </w:rPr>
        <w:t xml:space="preserve"> 1279</w:t>
      </w:r>
    </w:p>
    <w:p w14:paraId="48473B31"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BACH, J. S Suite (BWV 997) Ed </w:t>
      </w:r>
      <w:proofErr w:type="spellStart"/>
      <w:r w:rsidRPr="008A1BCC">
        <w:rPr>
          <w:rFonts w:ascii="Arial" w:hAnsi="Arial" w:cs="Arial"/>
          <w:sz w:val="21"/>
          <w:szCs w:val="21"/>
        </w:rPr>
        <w:t>Noetzel</w:t>
      </w:r>
      <w:proofErr w:type="spellEnd"/>
      <w:r w:rsidRPr="008A1BCC">
        <w:rPr>
          <w:rFonts w:ascii="Arial" w:hAnsi="Arial" w:cs="Arial"/>
          <w:sz w:val="21"/>
          <w:szCs w:val="21"/>
        </w:rPr>
        <w:t xml:space="preserve"> 2086</w:t>
      </w:r>
    </w:p>
    <w:p w14:paraId="6FB6AF4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BACH, J. </w:t>
      </w:r>
      <w:proofErr w:type="gramStart"/>
      <w:r w:rsidRPr="008A1BCC">
        <w:rPr>
          <w:rFonts w:ascii="Arial" w:hAnsi="Arial" w:cs="Arial"/>
          <w:sz w:val="21"/>
          <w:szCs w:val="21"/>
        </w:rPr>
        <w:t xml:space="preserve">S  </w:t>
      </w:r>
      <w:proofErr w:type="spellStart"/>
      <w:r w:rsidRPr="008A1BCC">
        <w:rPr>
          <w:rFonts w:ascii="Arial" w:hAnsi="Arial" w:cs="Arial"/>
          <w:sz w:val="21"/>
          <w:szCs w:val="21"/>
        </w:rPr>
        <w:t>Flöten</w:t>
      </w:r>
      <w:proofErr w:type="spellEnd"/>
      <w:proofErr w:type="gramEnd"/>
      <w:r w:rsidRPr="008A1BCC">
        <w:rPr>
          <w:rFonts w:ascii="Arial" w:hAnsi="Arial" w:cs="Arial"/>
          <w:sz w:val="21"/>
          <w:szCs w:val="21"/>
        </w:rPr>
        <w:t xml:space="preserve"> </w:t>
      </w:r>
      <w:proofErr w:type="spellStart"/>
      <w:r w:rsidRPr="008A1BCC">
        <w:rPr>
          <w:rFonts w:ascii="Arial" w:hAnsi="Arial" w:cs="Arial"/>
          <w:sz w:val="21"/>
          <w:szCs w:val="21"/>
        </w:rPr>
        <w:t>Sonaten</w:t>
      </w:r>
      <w:proofErr w:type="spellEnd"/>
      <w:r w:rsidRPr="008A1BCC">
        <w:rPr>
          <w:rFonts w:ascii="Arial" w:hAnsi="Arial" w:cs="Arial"/>
          <w:sz w:val="21"/>
          <w:szCs w:val="21"/>
        </w:rPr>
        <w:t xml:space="preserve"> (2 </w:t>
      </w:r>
      <w:proofErr w:type="spellStart"/>
      <w:r w:rsidRPr="008A1BCC">
        <w:rPr>
          <w:rFonts w:ascii="Arial" w:hAnsi="Arial" w:cs="Arial"/>
          <w:sz w:val="21"/>
          <w:szCs w:val="21"/>
        </w:rPr>
        <w:t>Vols</w:t>
      </w:r>
      <w:proofErr w:type="spellEnd"/>
      <w:r w:rsidRPr="008A1BCC">
        <w:rPr>
          <w:rFonts w:ascii="Arial" w:hAnsi="Arial" w:cs="Arial"/>
          <w:sz w:val="21"/>
          <w:szCs w:val="21"/>
        </w:rPr>
        <w:t>) BWV 1033/35 Henle 269/70</w:t>
      </w:r>
    </w:p>
    <w:p w14:paraId="4E6E0C0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CORELLI, A. </w:t>
      </w:r>
      <w:proofErr w:type="spellStart"/>
      <w:r w:rsidRPr="008A1BCC">
        <w:rPr>
          <w:rFonts w:ascii="Arial" w:hAnsi="Arial" w:cs="Arial"/>
          <w:sz w:val="21"/>
          <w:szCs w:val="21"/>
        </w:rPr>
        <w:t>Sonaten</w:t>
      </w:r>
      <w:proofErr w:type="spellEnd"/>
      <w:r w:rsidRPr="008A1BCC">
        <w:rPr>
          <w:rFonts w:ascii="Arial" w:hAnsi="Arial" w:cs="Arial"/>
          <w:sz w:val="21"/>
          <w:szCs w:val="21"/>
        </w:rPr>
        <w:t xml:space="preserve"> 1, 2, 5, 11, 12 </w:t>
      </w:r>
      <w:proofErr w:type="spellStart"/>
      <w:r w:rsidRPr="008A1BCC">
        <w:rPr>
          <w:rFonts w:ascii="Arial" w:hAnsi="Arial" w:cs="Arial"/>
          <w:sz w:val="21"/>
          <w:szCs w:val="21"/>
        </w:rPr>
        <w:t>op</w:t>
      </w:r>
      <w:proofErr w:type="spellEnd"/>
      <w:r w:rsidRPr="008A1BCC">
        <w:rPr>
          <w:rFonts w:ascii="Arial" w:hAnsi="Arial" w:cs="Arial"/>
          <w:sz w:val="21"/>
          <w:szCs w:val="21"/>
        </w:rPr>
        <w:t xml:space="preserve">. </w:t>
      </w:r>
      <w:proofErr w:type="gramStart"/>
      <w:r w:rsidRPr="008A1BCC">
        <w:rPr>
          <w:rFonts w:ascii="Arial" w:hAnsi="Arial" w:cs="Arial"/>
          <w:sz w:val="21"/>
          <w:szCs w:val="21"/>
        </w:rPr>
        <w:t>5  Ed.</w:t>
      </w:r>
      <w:proofErr w:type="gramEnd"/>
      <w:r w:rsidRPr="008A1BCC">
        <w:rPr>
          <w:rFonts w:ascii="Arial" w:hAnsi="Arial" w:cs="Arial"/>
          <w:sz w:val="21"/>
          <w:szCs w:val="21"/>
        </w:rPr>
        <w:t xml:space="preserve"> </w:t>
      </w:r>
      <w:proofErr w:type="spellStart"/>
      <w:r w:rsidRPr="008A1BCC">
        <w:rPr>
          <w:rFonts w:ascii="Arial" w:hAnsi="Arial" w:cs="Arial"/>
          <w:sz w:val="21"/>
          <w:szCs w:val="21"/>
        </w:rPr>
        <w:t>Noetzel</w:t>
      </w:r>
      <w:proofErr w:type="spellEnd"/>
      <w:r w:rsidRPr="008A1BCC">
        <w:rPr>
          <w:rFonts w:ascii="Arial" w:hAnsi="Arial" w:cs="Arial"/>
          <w:sz w:val="21"/>
          <w:szCs w:val="21"/>
        </w:rPr>
        <w:t xml:space="preserve"> 3538/40/43 </w:t>
      </w:r>
    </w:p>
    <w:p w14:paraId="6ED06A64"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HOTTETERRE, J.M. </w:t>
      </w:r>
      <w:proofErr w:type="spellStart"/>
      <w:r w:rsidRPr="008A1BCC">
        <w:rPr>
          <w:rFonts w:ascii="Arial" w:hAnsi="Arial" w:cs="Arial"/>
          <w:sz w:val="21"/>
          <w:szCs w:val="21"/>
        </w:rPr>
        <w:t>Op</w:t>
      </w:r>
      <w:proofErr w:type="spellEnd"/>
      <w:r w:rsidRPr="008A1BCC">
        <w:rPr>
          <w:rFonts w:ascii="Arial" w:hAnsi="Arial" w:cs="Arial"/>
          <w:sz w:val="21"/>
          <w:szCs w:val="21"/>
        </w:rPr>
        <w:t xml:space="preserve">. 3 </w:t>
      </w:r>
      <w:proofErr w:type="spellStart"/>
      <w:r w:rsidRPr="008A1BCC">
        <w:rPr>
          <w:rFonts w:ascii="Arial" w:hAnsi="Arial" w:cs="Arial"/>
          <w:sz w:val="21"/>
          <w:szCs w:val="21"/>
        </w:rPr>
        <w:t>Sonates</w:t>
      </w:r>
      <w:proofErr w:type="spellEnd"/>
      <w:r w:rsidRPr="008A1BCC">
        <w:rPr>
          <w:rFonts w:ascii="Arial" w:hAnsi="Arial" w:cs="Arial"/>
          <w:sz w:val="21"/>
          <w:szCs w:val="21"/>
        </w:rPr>
        <w:t xml:space="preserve"> en trio </w:t>
      </w:r>
      <w:proofErr w:type="spellStart"/>
      <w:r w:rsidRPr="008A1BCC">
        <w:rPr>
          <w:rFonts w:ascii="Arial" w:hAnsi="Arial" w:cs="Arial"/>
          <w:sz w:val="21"/>
          <w:szCs w:val="21"/>
        </w:rPr>
        <w:t>pour</w:t>
      </w:r>
      <w:proofErr w:type="spellEnd"/>
      <w:r w:rsidRPr="008A1BCC">
        <w:rPr>
          <w:rFonts w:ascii="Arial" w:hAnsi="Arial" w:cs="Arial"/>
          <w:sz w:val="21"/>
          <w:szCs w:val="21"/>
        </w:rPr>
        <w:t xml:space="preserve"> les </w:t>
      </w:r>
      <w:proofErr w:type="spellStart"/>
      <w:r w:rsidRPr="008A1BCC">
        <w:rPr>
          <w:rFonts w:ascii="Arial" w:hAnsi="Arial" w:cs="Arial"/>
          <w:sz w:val="21"/>
          <w:szCs w:val="21"/>
        </w:rPr>
        <w:t>flûtes</w:t>
      </w:r>
      <w:proofErr w:type="spellEnd"/>
      <w:r w:rsidRPr="008A1BCC">
        <w:rPr>
          <w:rFonts w:ascii="Arial" w:hAnsi="Arial" w:cs="Arial"/>
          <w:sz w:val="21"/>
          <w:szCs w:val="21"/>
        </w:rPr>
        <w:t xml:space="preserve"> </w:t>
      </w:r>
      <w:proofErr w:type="spellStart"/>
      <w:r w:rsidRPr="008A1BCC">
        <w:rPr>
          <w:rFonts w:ascii="Arial" w:hAnsi="Arial" w:cs="Arial"/>
          <w:sz w:val="21"/>
          <w:szCs w:val="21"/>
        </w:rPr>
        <w:t>traversières</w:t>
      </w:r>
      <w:proofErr w:type="spellEnd"/>
      <w:r w:rsidRPr="008A1BCC">
        <w:rPr>
          <w:rFonts w:ascii="Arial" w:hAnsi="Arial" w:cs="Arial"/>
          <w:sz w:val="21"/>
          <w:szCs w:val="21"/>
        </w:rPr>
        <w:t xml:space="preserve"> et a </w:t>
      </w:r>
      <w:proofErr w:type="spellStart"/>
      <w:r w:rsidRPr="008A1BCC">
        <w:rPr>
          <w:rFonts w:ascii="Arial" w:hAnsi="Arial" w:cs="Arial"/>
          <w:sz w:val="21"/>
          <w:szCs w:val="21"/>
        </w:rPr>
        <w:t>bec</w:t>
      </w:r>
      <w:proofErr w:type="spellEnd"/>
      <w:r w:rsidRPr="008A1BCC">
        <w:rPr>
          <w:rFonts w:ascii="Arial" w:hAnsi="Arial" w:cs="Arial"/>
          <w:sz w:val="21"/>
          <w:szCs w:val="21"/>
        </w:rPr>
        <w:t xml:space="preserve">, </w:t>
      </w:r>
      <w:proofErr w:type="spellStart"/>
      <w:r w:rsidRPr="008A1BCC">
        <w:rPr>
          <w:rFonts w:ascii="Arial" w:hAnsi="Arial" w:cs="Arial"/>
          <w:sz w:val="21"/>
          <w:szCs w:val="21"/>
        </w:rPr>
        <w:t>violon</w:t>
      </w:r>
      <w:proofErr w:type="spellEnd"/>
      <w:r w:rsidRPr="008A1BCC">
        <w:rPr>
          <w:rFonts w:ascii="Arial" w:hAnsi="Arial" w:cs="Arial"/>
          <w:sz w:val="21"/>
          <w:szCs w:val="21"/>
        </w:rPr>
        <w:t xml:space="preserve">, </w:t>
      </w:r>
      <w:proofErr w:type="spellStart"/>
      <w:r w:rsidRPr="008A1BCC">
        <w:rPr>
          <w:rFonts w:ascii="Arial" w:hAnsi="Arial" w:cs="Arial"/>
          <w:sz w:val="21"/>
          <w:szCs w:val="21"/>
        </w:rPr>
        <w:t>hautbois</w:t>
      </w:r>
      <w:proofErr w:type="spellEnd"/>
      <w:r w:rsidRPr="008A1BCC">
        <w:rPr>
          <w:rFonts w:ascii="Arial" w:hAnsi="Arial" w:cs="Arial"/>
          <w:sz w:val="21"/>
          <w:szCs w:val="21"/>
        </w:rPr>
        <w:t xml:space="preserve"> (1712)</w:t>
      </w:r>
    </w:p>
    <w:p w14:paraId="4C8E7637"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PHILIDOR, A. D. Sonata d-</w:t>
      </w:r>
      <w:proofErr w:type="spellStart"/>
      <w:r w:rsidRPr="008A1BCC">
        <w:rPr>
          <w:rFonts w:ascii="Arial" w:hAnsi="Arial" w:cs="Arial"/>
          <w:sz w:val="21"/>
          <w:szCs w:val="21"/>
        </w:rPr>
        <w:t>moll</w:t>
      </w:r>
      <w:proofErr w:type="spellEnd"/>
      <w:r w:rsidRPr="008A1BCC">
        <w:rPr>
          <w:rFonts w:ascii="Arial" w:hAnsi="Arial" w:cs="Arial"/>
          <w:sz w:val="21"/>
          <w:szCs w:val="21"/>
        </w:rPr>
        <w:t xml:space="preserve"> Ed. </w:t>
      </w:r>
      <w:proofErr w:type="spellStart"/>
      <w:r w:rsidRPr="008A1BCC">
        <w:rPr>
          <w:rFonts w:ascii="Arial" w:hAnsi="Arial" w:cs="Arial"/>
          <w:sz w:val="21"/>
          <w:szCs w:val="21"/>
        </w:rPr>
        <w:t>Hortus</w:t>
      </w:r>
      <w:proofErr w:type="spellEnd"/>
      <w:r w:rsidRPr="008A1BCC">
        <w:rPr>
          <w:rFonts w:ascii="Arial" w:hAnsi="Arial" w:cs="Arial"/>
          <w:sz w:val="21"/>
          <w:szCs w:val="21"/>
        </w:rPr>
        <w:t xml:space="preserve"> </w:t>
      </w:r>
      <w:proofErr w:type="spellStart"/>
      <w:r w:rsidRPr="008A1BCC">
        <w:rPr>
          <w:rFonts w:ascii="Arial" w:hAnsi="Arial" w:cs="Arial"/>
          <w:sz w:val="21"/>
          <w:szCs w:val="21"/>
        </w:rPr>
        <w:t>Musicus</w:t>
      </w:r>
      <w:proofErr w:type="spellEnd"/>
      <w:r w:rsidRPr="008A1BCC">
        <w:rPr>
          <w:rFonts w:ascii="Arial" w:hAnsi="Arial" w:cs="Arial"/>
          <w:sz w:val="21"/>
          <w:szCs w:val="21"/>
        </w:rPr>
        <w:t xml:space="preserve"> 139 </w:t>
      </w:r>
    </w:p>
    <w:p w14:paraId="1059E770"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lastRenderedPageBreak/>
        <w:t xml:space="preserve">TELEMANN, G. P. 12 </w:t>
      </w:r>
      <w:proofErr w:type="spellStart"/>
      <w:r w:rsidRPr="008A1BCC">
        <w:rPr>
          <w:rFonts w:ascii="Arial" w:hAnsi="Arial" w:cs="Arial"/>
          <w:sz w:val="21"/>
          <w:szCs w:val="21"/>
        </w:rPr>
        <w:t>Sonaten</w:t>
      </w:r>
      <w:proofErr w:type="spellEnd"/>
      <w:r w:rsidRPr="008A1BCC">
        <w:rPr>
          <w:rFonts w:ascii="Arial" w:hAnsi="Arial" w:cs="Arial"/>
          <w:sz w:val="21"/>
          <w:szCs w:val="21"/>
        </w:rPr>
        <w:t xml:space="preserve"> (vols. 1-4) Ed. </w:t>
      </w:r>
      <w:proofErr w:type="spellStart"/>
      <w:r w:rsidRPr="008A1BCC">
        <w:rPr>
          <w:rFonts w:ascii="Arial" w:hAnsi="Arial" w:cs="Arial"/>
          <w:sz w:val="21"/>
          <w:szCs w:val="21"/>
        </w:rPr>
        <w:t>Heinrichshofen</w:t>
      </w:r>
      <w:proofErr w:type="spellEnd"/>
      <w:r w:rsidRPr="008A1BCC">
        <w:rPr>
          <w:rFonts w:ascii="Arial" w:hAnsi="Arial" w:cs="Arial"/>
          <w:sz w:val="21"/>
          <w:szCs w:val="21"/>
        </w:rPr>
        <w:t xml:space="preserve"> 1327/30 a</w:t>
      </w:r>
    </w:p>
    <w:p w14:paraId="641063CA"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TELEMANN, G. P </w:t>
      </w:r>
      <w:proofErr w:type="spellStart"/>
      <w:r w:rsidRPr="008A1BCC">
        <w:rPr>
          <w:rFonts w:ascii="Arial" w:hAnsi="Arial" w:cs="Arial"/>
          <w:sz w:val="21"/>
          <w:szCs w:val="21"/>
        </w:rPr>
        <w:t>Sonaten</w:t>
      </w:r>
      <w:proofErr w:type="spellEnd"/>
      <w:r w:rsidRPr="008A1BCC">
        <w:rPr>
          <w:rFonts w:ascii="Arial" w:hAnsi="Arial" w:cs="Arial"/>
          <w:sz w:val="21"/>
          <w:szCs w:val="21"/>
        </w:rPr>
        <w:t xml:space="preserve">. Ed. </w:t>
      </w:r>
      <w:proofErr w:type="spellStart"/>
      <w:r w:rsidRPr="008A1BCC">
        <w:rPr>
          <w:rFonts w:ascii="Arial" w:hAnsi="Arial" w:cs="Arial"/>
          <w:sz w:val="21"/>
          <w:szCs w:val="21"/>
        </w:rPr>
        <w:t>Peters</w:t>
      </w:r>
      <w:proofErr w:type="spellEnd"/>
      <w:r w:rsidRPr="008A1BCC">
        <w:rPr>
          <w:rFonts w:ascii="Arial" w:hAnsi="Arial" w:cs="Arial"/>
          <w:sz w:val="21"/>
          <w:szCs w:val="21"/>
        </w:rPr>
        <w:t xml:space="preserve"> 11323</w:t>
      </w:r>
    </w:p>
    <w:p w14:paraId="63D12DB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 TELEMANN, G. P   </w:t>
      </w:r>
      <w:proofErr w:type="spellStart"/>
      <w:r w:rsidRPr="008A1BCC">
        <w:rPr>
          <w:rFonts w:ascii="Arial" w:hAnsi="Arial" w:cs="Arial"/>
          <w:sz w:val="21"/>
          <w:szCs w:val="21"/>
        </w:rPr>
        <w:t>Sonate</w:t>
      </w:r>
      <w:proofErr w:type="spellEnd"/>
      <w:r w:rsidRPr="008A1BCC">
        <w:rPr>
          <w:rFonts w:ascii="Arial" w:hAnsi="Arial" w:cs="Arial"/>
          <w:sz w:val="21"/>
          <w:szCs w:val="21"/>
        </w:rPr>
        <w:t xml:space="preserve"> C </w:t>
      </w:r>
      <w:proofErr w:type="spellStart"/>
      <w:r w:rsidRPr="008A1BCC">
        <w:rPr>
          <w:rFonts w:ascii="Arial" w:hAnsi="Arial" w:cs="Arial"/>
          <w:sz w:val="21"/>
          <w:szCs w:val="21"/>
        </w:rPr>
        <w:t>Dur</w:t>
      </w:r>
      <w:proofErr w:type="spellEnd"/>
      <w:r w:rsidRPr="008A1BCC">
        <w:rPr>
          <w:rFonts w:ascii="Arial" w:hAnsi="Arial" w:cs="Arial"/>
          <w:sz w:val="21"/>
          <w:szCs w:val="21"/>
        </w:rPr>
        <w:t xml:space="preserve">.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OFB. 103</w:t>
      </w:r>
    </w:p>
    <w:p w14:paraId="6AD4F1C5"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VERACINI, F.M. </w:t>
      </w:r>
      <w:proofErr w:type="spellStart"/>
      <w:r w:rsidRPr="008A1BCC">
        <w:rPr>
          <w:rFonts w:ascii="Arial" w:hAnsi="Arial" w:cs="Arial"/>
          <w:sz w:val="21"/>
          <w:szCs w:val="21"/>
        </w:rPr>
        <w:t>Sonaten</w:t>
      </w:r>
      <w:proofErr w:type="spellEnd"/>
      <w:r w:rsidRPr="008A1BCC">
        <w:rPr>
          <w:rFonts w:ascii="Arial" w:hAnsi="Arial" w:cs="Arial"/>
          <w:sz w:val="21"/>
          <w:szCs w:val="21"/>
        </w:rPr>
        <w:t xml:space="preserve">. Ed. </w:t>
      </w:r>
      <w:proofErr w:type="spellStart"/>
      <w:r w:rsidRPr="008A1BCC">
        <w:rPr>
          <w:rFonts w:ascii="Arial" w:hAnsi="Arial" w:cs="Arial"/>
          <w:sz w:val="21"/>
          <w:szCs w:val="21"/>
        </w:rPr>
        <w:t>Peters</w:t>
      </w:r>
      <w:proofErr w:type="spellEnd"/>
      <w:r w:rsidRPr="008A1BCC">
        <w:rPr>
          <w:rFonts w:ascii="Arial" w:hAnsi="Arial" w:cs="Arial"/>
          <w:sz w:val="21"/>
          <w:szCs w:val="21"/>
        </w:rPr>
        <w:t xml:space="preserve"> 4695</w:t>
      </w:r>
    </w:p>
    <w:p w14:paraId="064BF64D"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2B349275"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MÚSICA DE CÁMARA siglo XX-XXI</w:t>
      </w:r>
    </w:p>
    <w:p w14:paraId="1AE36BF9"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CASKEN, J. </w:t>
      </w:r>
      <w:proofErr w:type="spellStart"/>
      <w:r w:rsidRPr="008A1BCC">
        <w:rPr>
          <w:rFonts w:ascii="Arial" w:hAnsi="Arial" w:cs="Arial"/>
          <w:sz w:val="21"/>
          <w:szCs w:val="21"/>
        </w:rPr>
        <w:t>Timhaze</w:t>
      </w:r>
      <w:proofErr w:type="spellEnd"/>
      <w:r w:rsidRPr="008A1BCC">
        <w:rPr>
          <w:rFonts w:ascii="Arial" w:hAnsi="Arial" w:cs="Arial"/>
          <w:sz w:val="21"/>
          <w:szCs w:val="21"/>
        </w:rPr>
        <w:t xml:space="preserve"> (</w:t>
      </w:r>
      <w:proofErr w:type="spellStart"/>
      <w:r w:rsidRPr="008A1BCC">
        <w:rPr>
          <w:rFonts w:ascii="Arial" w:hAnsi="Arial" w:cs="Arial"/>
          <w:sz w:val="21"/>
          <w:szCs w:val="21"/>
        </w:rPr>
        <w:t>fl</w:t>
      </w:r>
      <w:proofErr w:type="spellEnd"/>
      <w:r w:rsidRPr="008A1BCC">
        <w:rPr>
          <w:rFonts w:ascii="Arial" w:hAnsi="Arial" w:cs="Arial"/>
          <w:sz w:val="21"/>
          <w:szCs w:val="21"/>
        </w:rPr>
        <w:t xml:space="preserve">. De pico/ Piano)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TMR 6</w:t>
      </w:r>
    </w:p>
    <w:p w14:paraId="21B1DE4A"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DERBEZ, Georgina. </w:t>
      </w:r>
      <w:proofErr w:type="gramStart"/>
      <w:r w:rsidRPr="008A1BCC">
        <w:rPr>
          <w:rFonts w:ascii="Arial" w:hAnsi="Arial" w:cs="Arial"/>
          <w:sz w:val="21"/>
          <w:szCs w:val="21"/>
        </w:rPr>
        <w:t>Variaciones  (</w:t>
      </w:r>
      <w:proofErr w:type="gramEnd"/>
      <w:r w:rsidRPr="008A1BCC">
        <w:rPr>
          <w:rFonts w:ascii="Arial" w:hAnsi="Arial" w:cs="Arial"/>
          <w:sz w:val="21"/>
          <w:szCs w:val="21"/>
        </w:rPr>
        <w:t>Flauta de pico y acordeón)</w:t>
      </w:r>
    </w:p>
    <w:p w14:paraId="3FA98484"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bCs/>
          <w:sz w:val="21"/>
          <w:szCs w:val="21"/>
        </w:rPr>
        <w:t>OROZCO, Keyla. Del Tres y el Dos</w:t>
      </w:r>
      <w:r w:rsidRPr="008A1BCC">
        <w:rPr>
          <w:rFonts w:ascii="Arial" w:hAnsi="Arial" w:cs="Arial"/>
          <w:sz w:val="21"/>
          <w:szCs w:val="21"/>
        </w:rPr>
        <w:t xml:space="preserve"> (2007), (Violín y flauta de pico)</w:t>
      </w:r>
    </w:p>
    <w:p w14:paraId="654D884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STAESSER, J. </w:t>
      </w:r>
      <w:proofErr w:type="spellStart"/>
      <w:r w:rsidRPr="008A1BCC">
        <w:rPr>
          <w:rFonts w:ascii="Arial" w:hAnsi="Arial" w:cs="Arial"/>
          <w:sz w:val="21"/>
          <w:szCs w:val="21"/>
        </w:rPr>
        <w:t>Points</w:t>
      </w:r>
      <w:proofErr w:type="spellEnd"/>
      <w:r w:rsidRPr="008A1BCC">
        <w:rPr>
          <w:rFonts w:ascii="Arial" w:hAnsi="Arial" w:cs="Arial"/>
          <w:sz w:val="21"/>
          <w:szCs w:val="21"/>
        </w:rPr>
        <w:t xml:space="preserve"> of </w:t>
      </w:r>
      <w:proofErr w:type="spellStart"/>
      <w:r w:rsidRPr="008A1BCC">
        <w:rPr>
          <w:rFonts w:ascii="Arial" w:hAnsi="Arial" w:cs="Arial"/>
          <w:sz w:val="21"/>
          <w:szCs w:val="21"/>
        </w:rPr>
        <w:t>Contact</w:t>
      </w:r>
      <w:proofErr w:type="spellEnd"/>
      <w:r w:rsidRPr="008A1BCC">
        <w:rPr>
          <w:rFonts w:ascii="Arial" w:hAnsi="Arial" w:cs="Arial"/>
          <w:sz w:val="21"/>
          <w:szCs w:val="21"/>
        </w:rPr>
        <w:t xml:space="preserve"> (</w:t>
      </w:r>
      <w:proofErr w:type="spellStart"/>
      <w:r w:rsidRPr="008A1BCC">
        <w:rPr>
          <w:rFonts w:ascii="Arial" w:hAnsi="Arial" w:cs="Arial"/>
          <w:sz w:val="21"/>
          <w:szCs w:val="21"/>
        </w:rPr>
        <w:t>Fl</w:t>
      </w:r>
      <w:proofErr w:type="spellEnd"/>
      <w:r w:rsidRPr="008A1BCC">
        <w:rPr>
          <w:rFonts w:ascii="Arial" w:hAnsi="Arial" w:cs="Arial"/>
          <w:sz w:val="21"/>
          <w:szCs w:val="21"/>
        </w:rPr>
        <w:t xml:space="preserve">. </w:t>
      </w:r>
      <w:proofErr w:type="gramStart"/>
      <w:r w:rsidRPr="008A1BCC">
        <w:rPr>
          <w:rFonts w:ascii="Arial" w:hAnsi="Arial" w:cs="Arial"/>
          <w:sz w:val="21"/>
          <w:szCs w:val="21"/>
        </w:rPr>
        <w:t>De  pico</w:t>
      </w:r>
      <w:proofErr w:type="gramEnd"/>
      <w:r w:rsidRPr="008A1BCC">
        <w:rPr>
          <w:rFonts w:ascii="Arial" w:hAnsi="Arial" w:cs="Arial"/>
          <w:sz w:val="21"/>
          <w:szCs w:val="21"/>
        </w:rPr>
        <w:t xml:space="preserve"> / Marimba) </w:t>
      </w:r>
      <w:proofErr w:type="spellStart"/>
      <w:r w:rsidRPr="008A1BCC">
        <w:rPr>
          <w:rFonts w:ascii="Arial" w:hAnsi="Arial" w:cs="Arial"/>
          <w:sz w:val="21"/>
          <w:szCs w:val="21"/>
        </w:rPr>
        <w:t>Donemus</w:t>
      </w:r>
      <w:proofErr w:type="spellEnd"/>
    </w:p>
    <w:p w14:paraId="09B8D803"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1343AAC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FLAUTA DE PICO Y ORQUESTA</w:t>
      </w:r>
    </w:p>
    <w:p w14:paraId="25FB7D45"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Barroco medio, tardío</w:t>
      </w:r>
    </w:p>
    <w:p w14:paraId="3C0185E6"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BACH, J. S. </w:t>
      </w:r>
      <w:proofErr w:type="spellStart"/>
      <w:r w:rsidRPr="008A1BCC">
        <w:rPr>
          <w:rFonts w:ascii="Arial" w:hAnsi="Arial" w:cs="Arial"/>
          <w:sz w:val="21"/>
          <w:szCs w:val="21"/>
        </w:rPr>
        <w:t>Flöten</w:t>
      </w:r>
      <w:proofErr w:type="spellEnd"/>
      <w:r w:rsidRPr="008A1BCC">
        <w:rPr>
          <w:rFonts w:ascii="Arial" w:hAnsi="Arial" w:cs="Arial"/>
          <w:sz w:val="21"/>
          <w:szCs w:val="21"/>
        </w:rPr>
        <w:t xml:space="preserve"> </w:t>
      </w:r>
      <w:proofErr w:type="spellStart"/>
      <w:r w:rsidRPr="008A1BCC">
        <w:rPr>
          <w:rFonts w:ascii="Arial" w:hAnsi="Arial" w:cs="Arial"/>
          <w:sz w:val="21"/>
          <w:szCs w:val="21"/>
        </w:rPr>
        <w:t>Repertoire</w:t>
      </w:r>
      <w:proofErr w:type="spellEnd"/>
      <w:r w:rsidRPr="008A1BCC">
        <w:rPr>
          <w:rFonts w:ascii="Arial" w:hAnsi="Arial" w:cs="Arial"/>
          <w:sz w:val="21"/>
          <w:szCs w:val="21"/>
        </w:rPr>
        <w:t xml:space="preserve"> (</w:t>
      </w:r>
      <w:proofErr w:type="spellStart"/>
      <w:r w:rsidRPr="008A1BCC">
        <w:rPr>
          <w:rFonts w:ascii="Arial" w:hAnsi="Arial" w:cs="Arial"/>
          <w:sz w:val="21"/>
          <w:szCs w:val="21"/>
        </w:rPr>
        <w:t>Kantaten</w:t>
      </w:r>
      <w:proofErr w:type="spellEnd"/>
      <w:r w:rsidRPr="008A1BCC">
        <w:rPr>
          <w:rFonts w:ascii="Arial" w:hAnsi="Arial" w:cs="Arial"/>
          <w:sz w:val="21"/>
          <w:szCs w:val="21"/>
        </w:rPr>
        <w:t xml:space="preserve"> </w:t>
      </w:r>
      <w:proofErr w:type="spellStart"/>
      <w:r w:rsidRPr="008A1BCC">
        <w:rPr>
          <w:rFonts w:ascii="Arial" w:hAnsi="Arial" w:cs="Arial"/>
          <w:sz w:val="21"/>
          <w:szCs w:val="21"/>
        </w:rPr>
        <w:t>und</w:t>
      </w:r>
      <w:proofErr w:type="spellEnd"/>
      <w:r w:rsidRPr="008A1BCC">
        <w:rPr>
          <w:rFonts w:ascii="Arial" w:hAnsi="Arial" w:cs="Arial"/>
          <w:sz w:val="21"/>
          <w:szCs w:val="21"/>
        </w:rPr>
        <w:t xml:space="preserve"> </w:t>
      </w:r>
      <w:proofErr w:type="spellStart"/>
      <w:r w:rsidRPr="008A1BCC">
        <w:rPr>
          <w:rFonts w:ascii="Arial" w:hAnsi="Arial" w:cs="Arial"/>
          <w:sz w:val="21"/>
          <w:szCs w:val="21"/>
        </w:rPr>
        <w:t>Oratorien</w:t>
      </w:r>
      <w:proofErr w:type="spellEnd"/>
      <w:r w:rsidRPr="008A1BCC">
        <w:rPr>
          <w:rFonts w:ascii="Arial" w:hAnsi="Arial" w:cs="Arial"/>
          <w:sz w:val="21"/>
          <w:szCs w:val="21"/>
        </w:rPr>
        <w:t xml:space="preserve">) IV Ed. </w:t>
      </w:r>
      <w:proofErr w:type="spellStart"/>
      <w:r w:rsidRPr="008A1BCC">
        <w:rPr>
          <w:rFonts w:ascii="Arial" w:hAnsi="Arial" w:cs="Arial"/>
          <w:sz w:val="21"/>
          <w:szCs w:val="21"/>
        </w:rPr>
        <w:t>Peters</w:t>
      </w:r>
      <w:proofErr w:type="spellEnd"/>
      <w:r w:rsidRPr="008A1BCC">
        <w:rPr>
          <w:rFonts w:ascii="Arial" w:hAnsi="Arial" w:cs="Arial"/>
          <w:sz w:val="21"/>
          <w:szCs w:val="21"/>
        </w:rPr>
        <w:t xml:space="preserve"> 8203d</w:t>
      </w:r>
    </w:p>
    <w:p w14:paraId="217AAD7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BACH, J. S Concierto de Brandeburgo Nº 2 en fa mayor (BWV 1047)</w:t>
      </w:r>
    </w:p>
    <w:p w14:paraId="7A5E3B3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SAMMARTINI, G. </w:t>
      </w:r>
      <w:proofErr w:type="spellStart"/>
      <w:r w:rsidRPr="008A1BCC">
        <w:rPr>
          <w:rFonts w:ascii="Arial" w:hAnsi="Arial" w:cs="Arial"/>
          <w:sz w:val="21"/>
          <w:szCs w:val="21"/>
        </w:rPr>
        <w:t>Concerto</w:t>
      </w:r>
      <w:proofErr w:type="spellEnd"/>
      <w:r w:rsidRPr="008A1BCC">
        <w:rPr>
          <w:rFonts w:ascii="Arial" w:hAnsi="Arial" w:cs="Arial"/>
          <w:sz w:val="21"/>
          <w:szCs w:val="21"/>
        </w:rPr>
        <w:t xml:space="preserve"> in F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OFB 1021</w:t>
      </w:r>
    </w:p>
    <w:p w14:paraId="0C12D6F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TELEMANN, G. P. Suite a – </w:t>
      </w:r>
      <w:proofErr w:type="spellStart"/>
      <w:r w:rsidRPr="008A1BCC">
        <w:rPr>
          <w:rFonts w:ascii="Arial" w:hAnsi="Arial" w:cs="Arial"/>
          <w:sz w:val="21"/>
          <w:szCs w:val="21"/>
        </w:rPr>
        <w:t>minor</w:t>
      </w:r>
      <w:proofErr w:type="spellEnd"/>
      <w:r w:rsidRPr="008A1BCC">
        <w:rPr>
          <w:rFonts w:ascii="Arial" w:hAnsi="Arial" w:cs="Arial"/>
          <w:sz w:val="21"/>
          <w:szCs w:val="21"/>
        </w:rPr>
        <w:t xml:space="preserve"> Ed. </w:t>
      </w:r>
      <w:proofErr w:type="spellStart"/>
      <w:r w:rsidRPr="008A1BCC">
        <w:rPr>
          <w:rFonts w:ascii="Arial" w:hAnsi="Arial" w:cs="Arial"/>
          <w:sz w:val="21"/>
          <w:szCs w:val="21"/>
        </w:rPr>
        <w:t>Hinrichsen</w:t>
      </w:r>
      <w:proofErr w:type="spellEnd"/>
      <w:r w:rsidRPr="008A1BCC">
        <w:rPr>
          <w:rFonts w:ascii="Arial" w:hAnsi="Arial" w:cs="Arial"/>
          <w:sz w:val="21"/>
          <w:szCs w:val="21"/>
        </w:rPr>
        <w:t xml:space="preserve"> 882 a</w:t>
      </w:r>
    </w:p>
    <w:p w14:paraId="49CEADA8"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TELEMANN, G. P. </w:t>
      </w:r>
      <w:proofErr w:type="spellStart"/>
      <w:r w:rsidRPr="008A1BCC">
        <w:rPr>
          <w:rFonts w:ascii="Arial" w:hAnsi="Arial" w:cs="Arial"/>
          <w:sz w:val="21"/>
          <w:szCs w:val="21"/>
        </w:rPr>
        <w:t>Koncert</w:t>
      </w:r>
      <w:proofErr w:type="spellEnd"/>
      <w:r w:rsidRPr="008A1BCC">
        <w:rPr>
          <w:rFonts w:ascii="Arial" w:hAnsi="Arial" w:cs="Arial"/>
          <w:sz w:val="21"/>
          <w:szCs w:val="21"/>
        </w:rPr>
        <w:t xml:space="preserve"> C </w:t>
      </w:r>
      <w:proofErr w:type="spellStart"/>
      <w:r w:rsidRPr="008A1BCC">
        <w:rPr>
          <w:rFonts w:ascii="Arial" w:hAnsi="Arial" w:cs="Arial"/>
          <w:sz w:val="21"/>
          <w:szCs w:val="21"/>
        </w:rPr>
        <w:t>dur</w:t>
      </w:r>
      <w:proofErr w:type="spellEnd"/>
      <w:r w:rsidRPr="008A1BCC">
        <w:rPr>
          <w:rFonts w:ascii="Arial" w:hAnsi="Arial" w:cs="Arial"/>
          <w:sz w:val="21"/>
          <w:szCs w:val="21"/>
        </w:rPr>
        <w:t xml:space="preserve">. Ed. </w:t>
      </w:r>
      <w:proofErr w:type="spellStart"/>
      <w:r w:rsidRPr="008A1BCC">
        <w:rPr>
          <w:rFonts w:ascii="Arial" w:hAnsi="Arial" w:cs="Arial"/>
          <w:sz w:val="21"/>
          <w:szCs w:val="21"/>
        </w:rPr>
        <w:t>Moeck</w:t>
      </w:r>
      <w:proofErr w:type="spellEnd"/>
      <w:r w:rsidRPr="008A1BCC">
        <w:rPr>
          <w:rFonts w:ascii="Arial" w:hAnsi="Arial" w:cs="Arial"/>
          <w:sz w:val="21"/>
          <w:szCs w:val="21"/>
        </w:rPr>
        <w:t xml:space="preserve"> 1065</w:t>
      </w:r>
    </w:p>
    <w:p w14:paraId="18E8E8A4"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VIVALDI, A. </w:t>
      </w:r>
      <w:proofErr w:type="spellStart"/>
      <w:r w:rsidRPr="008A1BCC">
        <w:rPr>
          <w:rFonts w:ascii="Arial" w:hAnsi="Arial" w:cs="Arial"/>
          <w:sz w:val="21"/>
          <w:szCs w:val="21"/>
        </w:rPr>
        <w:t>Konzert</w:t>
      </w:r>
      <w:proofErr w:type="spellEnd"/>
      <w:r w:rsidRPr="008A1BCC">
        <w:rPr>
          <w:rFonts w:ascii="Arial" w:hAnsi="Arial" w:cs="Arial"/>
          <w:sz w:val="21"/>
          <w:szCs w:val="21"/>
        </w:rPr>
        <w:t xml:space="preserve"> C- </w:t>
      </w:r>
      <w:proofErr w:type="spellStart"/>
      <w:r w:rsidRPr="008A1BCC">
        <w:rPr>
          <w:rFonts w:ascii="Arial" w:hAnsi="Arial" w:cs="Arial"/>
          <w:sz w:val="21"/>
          <w:szCs w:val="21"/>
        </w:rPr>
        <w:t>dur</w:t>
      </w:r>
      <w:proofErr w:type="spellEnd"/>
      <w:r w:rsidRPr="008A1BCC">
        <w:rPr>
          <w:rFonts w:ascii="Arial" w:hAnsi="Arial" w:cs="Arial"/>
          <w:sz w:val="21"/>
          <w:szCs w:val="21"/>
        </w:rPr>
        <w:t xml:space="preserve">.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OFB 113</w:t>
      </w:r>
    </w:p>
    <w:p w14:paraId="3A31908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VIVALDI, A. </w:t>
      </w:r>
      <w:proofErr w:type="spellStart"/>
      <w:r w:rsidRPr="008A1BCC">
        <w:rPr>
          <w:rFonts w:ascii="Arial" w:hAnsi="Arial" w:cs="Arial"/>
          <w:sz w:val="21"/>
          <w:szCs w:val="21"/>
        </w:rPr>
        <w:t>Concerto</w:t>
      </w:r>
      <w:proofErr w:type="spellEnd"/>
      <w:r w:rsidRPr="008A1BCC">
        <w:rPr>
          <w:rFonts w:ascii="Arial" w:hAnsi="Arial" w:cs="Arial"/>
          <w:sz w:val="21"/>
          <w:szCs w:val="21"/>
        </w:rPr>
        <w:t xml:space="preserve"> V Ed. </w:t>
      </w:r>
      <w:proofErr w:type="spellStart"/>
      <w:r w:rsidRPr="008A1BCC">
        <w:rPr>
          <w:rFonts w:ascii="Arial" w:hAnsi="Arial" w:cs="Arial"/>
          <w:sz w:val="21"/>
          <w:szCs w:val="21"/>
        </w:rPr>
        <w:t>Schott</w:t>
      </w:r>
      <w:proofErr w:type="spellEnd"/>
      <w:r w:rsidRPr="008A1BCC">
        <w:rPr>
          <w:rFonts w:ascii="Arial" w:hAnsi="Arial" w:cs="Arial"/>
          <w:sz w:val="21"/>
          <w:szCs w:val="21"/>
        </w:rPr>
        <w:t xml:space="preserve"> FTR 83</w:t>
      </w:r>
    </w:p>
    <w:p w14:paraId="1A835B2D"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VIVALDI, A. </w:t>
      </w:r>
      <w:proofErr w:type="spellStart"/>
      <w:r w:rsidRPr="008A1BCC">
        <w:rPr>
          <w:rFonts w:ascii="Arial" w:hAnsi="Arial" w:cs="Arial"/>
          <w:sz w:val="21"/>
          <w:szCs w:val="21"/>
        </w:rPr>
        <w:t>Concerto</w:t>
      </w:r>
      <w:proofErr w:type="spellEnd"/>
      <w:r w:rsidRPr="008A1BCC">
        <w:rPr>
          <w:rFonts w:ascii="Arial" w:hAnsi="Arial" w:cs="Arial"/>
          <w:sz w:val="21"/>
          <w:szCs w:val="21"/>
        </w:rPr>
        <w:t xml:space="preserve"> c-</w:t>
      </w:r>
      <w:proofErr w:type="spellStart"/>
      <w:r w:rsidRPr="008A1BCC">
        <w:rPr>
          <w:rFonts w:ascii="Arial" w:hAnsi="Arial" w:cs="Arial"/>
          <w:sz w:val="21"/>
          <w:szCs w:val="21"/>
        </w:rPr>
        <w:t>minor</w:t>
      </w:r>
      <w:proofErr w:type="spellEnd"/>
      <w:r w:rsidRPr="008A1BCC">
        <w:rPr>
          <w:rFonts w:ascii="Arial" w:hAnsi="Arial" w:cs="Arial"/>
          <w:sz w:val="21"/>
          <w:szCs w:val="21"/>
        </w:rPr>
        <w:t xml:space="preserve"> Ed. </w:t>
      </w:r>
      <w:proofErr w:type="spellStart"/>
      <w:r w:rsidRPr="008A1BCC">
        <w:rPr>
          <w:rFonts w:ascii="Arial" w:hAnsi="Arial" w:cs="Arial"/>
          <w:sz w:val="21"/>
          <w:szCs w:val="21"/>
        </w:rPr>
        <w:t>Musica</w:t>
      </w:r>
      <w:proofErr w:type="spellEnd"/>
      <w:r w:rsidRPr="008A1BCC">
        <w:rPr>
          <w:rFonts w:ascii="Arial" w:hAnsi="Arial" w:cs="Arial"/>
          <w:sz w:val="21"/>
          <w:szCs w:val="21"/>
        </w:rPr>
        <w:t xml:space="preserve"> Rara p 440</w:t>
      </w:r>
    </w:p>
    <w:p w14:paraId="3C4D7AAE"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VIVALDI, A. </w:t>
      </w:r>
      <w:proofErr w:type="spellStart"/>
      <w:r w:rsidRPr="008A1BCC">
        <w:rPr>
          <w:rFonts w:ascii="Arial" w:hAnsi="Arial" w:cs="Arial"/>
          <w:sz w:val="21"/>
          <w:szCs w:val="21"/>
        </w:rPr>
        <w:t>Concerto</w:t>
      </w:r>
      <w:proofErr w:type="spellEnd"/>
      <w:r w:rsidRPr="008A1BCC">
        <w:rPr>
          <w:rFonts w:ascii="Arial" w:hAnsi="Arial" w:cs="Arial"/>
          <w:sz w:val="21"/>
          <w:szCs w:val="21"/>
        </w:rPr>
        <w:t xml:space="preserve"> C-</w:t>
      </w:r>
      <w:proofErr w:type="spellStart"/>
      <w:r w:rsidRPr="008A1BCC">
        <w:rPr>
          <w:rFonts w:ascii="Arial" w:hAnsi="Arial" w:cs="Arial"/>
          <w:sz w:val="21"/>
          <w:szCs w:val="21"/>
        </w:rPr>
        <w:t>major</w:t>
      </w:r>
      <w:proofErr w:type="spellEnd"/>
      <w:r w:rsidRPr="008A1BCC">
        <w:rPr>
          <w:rFonts w:ascii="Arial" w:hAnsi="Arial" w:cs="Arial"/>
          <w:sz w:val="21"/>
          <w:szCs w:val="21"/>
        </w:rPr>
        <w:t xml:space="preserve"> Ed. </w:t>
      </w:r>
      <w:proofErr w:type="spellStart"/>
      <w:r w:rsidRPr="008A1BCC">
        <w:rPr>
          <w:rFonts w:ascii="Arial" w:hAnsi="Arial" w:cs="Arial"/>
          <w:sz w:val="21"/>
          <w:szCs w:val="21"/>
        </w:rPr>
        <w:t>Musica</w:t>
      </w:r>
      <w:proofErr w:type="spellEnd"/>
      <w:r w:rsidRPr="008A1BCC">
        <w:rPr>
          <w:rFonts w:ascii="Arial" w:hAnsi="Arial" w:cs="Arial"/>
          <w:sz w:val="21"/>
          <w:szCs w:val="21"/>
        </w:rPr>
        <w:t xml:space="preserve"> Rara p. 7</w:t>
      </w:r>
    </w:p>
    <w:p w14:paraId="03683AEF"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50A98E82"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Siglo XXI</w:t>
      </w:r>
    </w:p>
    <w:p w14:paraId="13CCE719"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 xml:space="preserve">AMARGÓS, </w:t>
      </w:r>
      <w:proofErr w:type="gramStart"/>
      <w:r w:rsidRPr="008A1BCC">
        <w:rPr>
          <w:rFonts w:ascii="Arial" w:hAnsi="Arial" w:cs="Arial"/>
          <w:sz w:val="21"/>
          <w:szCs w:val="21"/>
        </w:rPr>
        <w:t xml:space="preserve">J.A  </w:t>
      </w:r>
      <w:proofErr w:type="spellStart"/>
      <w:r w:rsidRPr="008A1BCC">
        <w:rPr>
          <w:rFonts w:ascii="Arial" w:hAnsi="Arial" w:cs="Arial"/>
          <w:sz w:val="21"/>
          <w:szCs w:val="21"/>
        </w:rPr>
        <w:t>Northern</w:t>
      </w:r>
      <w:proofErr w:type="spellEnd"/>
      <w:proofErr w:type="gramEnd"/>
      <w:r w:rsidRPr="008A1BCC">
        <w:rPr>
          <w:rFonts w:ascii="Arial" w:hAnsi="Arial" w:cs="Arial"/>
          <w:sz w:val="21"/>
          <w:szCs w:val="21"/>
        </w:rPr>
        <w:t xml:space="preserve"> </w:t>
      </w:r>
      <w:proofErr w:type="spellStart"/>
      <w:r w:rsidRPr="008A1BCC">
        <w:rPr>
          <w:rFonts w:ascii="Arial" w:hAnsi="Arial" w:cs="Arial"/>
          <w:sz w:val="21"/>
          <w:szCs w:val="21"/>
        </w:rPr>
        <w:t>Concerto</w:t>
      </w:r>
      <w:proofErr w:type="spellEnd"/>
      <w:r w:rsidRPr="008A1BCC">
        <w:rPr>
          <w:rFonts w:ascii="Arial" w:hAnsi="Arial" w:cs="Arial"/>
          <w:sz w:val="21"/>
          <w:szCs w:val="21"/>
        </w:rPr>
        <w:t>.</w:t>
      </w:r>
    </w:p>
    <w:p w14:paraId="4BC9656C" w14:textId="77777777" w:rsidR="000D63ED" w:rsidRPr="008A1BCC" w:rsidRDefault="000D63ED" w:rsidP="008A1BCC">
      <w:pPr>
        <w:tabs>
          <w:tab w:val="left" w:pos="142"/>
        </w:tabs>
        <w:autoSpaceDE w:val="0"/>
        <w:autoSpaceDN w:val="0"/>
        <w:adjustRightInd w:val="0"/>
        <w:jc w:val="both"/>
        <w:rPr>
          <w:rFonts w:ascii="Arial" w:hAnsi="Arial" w:cs="Arial"/>
          <w:sz w:val="21"/>
          <w:szCs w:val="21"/>
        </w:rPr>
      </w:pPr>
    </w:p>
    <w:p w14:paraId="1AA02C85" w14:textId="77777777" w:rsidR="00AF7EE4" w:rsidRPr="008A1BCC" w:rsidRDefault="00AF7EE4" w:rsidP="008A1BCC">
      <w:pPr>
        <w:tabs>
          <w:tab w:val="left" w:pos="142"/>
        </w:tabs>
        <w:autoSpaceDE w:val="0"/>
        <w:autoSpaceDN w:val="0"/>
        <w:adjustRightInd w:val="0"/>
        <w:jc w:val="both"/>
        <w:rPr>
          <w:rFonts w:ascii="Arial" w:hAnsi="Arial" w:cs="Arial"/>
          <w:sz w:val="21"/>
          <w:szCs w:val="21"/>
          <w:lang w:val="ca-ES"/>
        </w:rPr>
      </w:pPr>
      <w:proofErr w:type="spellStart"/>
      <w:r w:rsidRPr="008A1BCC">
        <w:rPr>
          <w:rFonts w:ascii="Arial" w:hAnsi="Arial" w:cs="Arial"/>
          <w:sz w:val="21"/>
          <w:szCs w:val="21"/>
          <w:lang w:val="ca-ES"/>
        </w:rPr>
        <w:t>Planificación</w:t>
      </w:r>
      <w:proofErr w:type="spellEnd"/>
      <w:r w:rsidRPr="008A1BCC">
        <w:rPr>
          <w:rFonts w:ascii="Arial" w:hAnsi="Arial" w:cs="Arial"/>
          <w:sz w:val="21"/>
          <w:szCs w:val="21"/>
          <w:lang w:val="ca-ES"/>
        </w:rPr>
        <w:t xml:space="preserve"> de las </w:t>
      </w:r>
      <w:proofErr w:type="spellStart"/>
      <w:r w:rsidRPr="008A1BCC">
        <w:rPr>
          <w:rFonts w:ascii="Arial" w:hAnsi="Arial" w:cs="Arial"/>
          <w:sz w:val="21"/>
          <w:szCs w:val="21"/>
          <w:lang w:val="ca-ES"/>
        </w:rPr>
        <w:t>actividades</w:t>
      </w:r>
      <w:proofErr w:type="spellEnd"/>
    </w:p>
    <w:p w14:paraId="34C5D699" w14:textId="600FE42E" w:rsidR="00576656" w:rsidRPr="008A1BCC" w:rsidRDefault="000D63ED"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 xml:space="preserve">- </w:t>
      </w:r>
      <w:r w:rsidR="00807A45" w:rsidRPr="008A1BCC">
        <w:rPr>
          <w:rFonts w:ascii="Arial" w:hAnsi="Arial" w:cs="Arial"/>
          <w:sz w:val="21"/>
          <w:szCs w:val="21"/>
        </w:rPr>
        <w:t xml:space="preserve">Durante los </w:t>
      </w:r>
      <w:r w:rsidR="00AF7EE4" w:rsidRPr="008A1BCC">
        <w:rPr>
          <w:rFonts w:ascii="Arial" w:hAnsi="Arial" w:cs="Arial"/>
          <w:sz w:val="21"/>
          <w:szCs w:val="21"/>
        </w:rPr>
        <w:t>semestre</w:t>
      </w:r>
      <w:r w:rsidR="00807A45" w:rsidRPr="008A1BCC">
        <w:rPr>
          <w:rFonts w:ascii="Arial" w:hAnsi="Arial" w:cs="Arial"/>
          <w:sz w:val="21"/>
          <w:szCs w:val="21"/>
        </w:rPr>
        <w:t>s de cardinal impar, el alumnado de la asignatura participará</w:t>
      </w:r>
      <w:r w:rsidR="00AF7EE4" w:rsidRPr="008A1BCC">
        <w:rPr>
          <w:rFonts w:ascii="Arial" w:hAnsi="Arial" w:cs="Arial"/>
          <w:sz w:val="21"/>
          <w:szCs w:val="21"/>
        </w:rPr>
        <w:t xml:space="preserve"> en al menos una audición pública organizada por la cátedra de </w:t>
      </w:r>
      <w:r w:rsidRPr="008A1BCC">
        <w:rPr>
          <w:rFonts w:ascii="Arial" w:hAnsi="Arial" w:cs="Arial"/>
          <w:sz w:val="21"/>
          <w:szCs w:val="21"/>
        </w:rPr>
        <w:t>flauta de pico</w:t>
      </w:r>
      <w:r w:rsidR="00AF7EE4" w:rsidRPr="008A1BCC">
        <w:rPr>
          <w:rFonts w:ascii="Arial" w:hAnsi="Arial" w:cs="Arial"/>
          <w:sz w:val="21"/>
          <w:szCs w:val="21"/>
        </w:rPr>
        <w:t>. Dicha audición se celebrará preferentemente en los meses de diciembre o enero.</w:t>
      </w:r>
    </w:p>
    <w:p w14:paraId="7843F570" w14:textId="5CB1AEDF" w:rsidR="00807A45" w:rsidRPr="008A1BCC" w:rsidRDefault="000D63ED"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lang w:val="es-ES"/>
        </w:rPr>
        <w:lastRenderedPageBreak/>
        <w:t xml:space="preserve">- </w:t>
      </w:r>
      <w:r w:rsidR="00576656" w:rsidRPr="008A1BCC">
        <w:rPr>
          <w:rFonts w:ascii="Arial" w:hAnsi="Arial" w:cs="Arial"/>
          <w:sz w:val="21"/>
          <w:szCs w:val="21"/>
          <w:lang w:val="es-ES"/>
        </w:rPr>
        <w:t xml:space="preserve">Durante los semestres de cardinal par, el alumnado de la asignatura participará en al menos dos audiciones públicas organizadas por la cátedra de </w:t>
      </w:r>
      <w:r w:rsidRPr="008A1BCC">
        <w:rPr>
          <w:rFonts w:ascii="Arial" w:hAnsi="Arial" w:cs="Arial"/>
          <w:sz w:val="21"/>
          <w:szCs w:val="21"/>
          <w:lang w:val="es-ES"/>
        </w:rPr>
        <w:t>flauta de pico</w:t>
      </w:r>
      <w:r w:rsidR="00576656" w:rsidRPr="008A1BCC">
        <w:rPr>
          <w:rFonts w:ascii="Arial" w:hAnsi="Arial" w:cs="Arial"/>
          <w:sz w:val="21"/>
          <w:szCs w:val="21"/>
          <w:lang w:val="es-ES"/>
        </w:rPr>
        <w:t xml:space="preserve">. Dichas audiciones se celebrarán, preferentemente, en los meses de febrero/marzo y abril/mayo. </w:t>
      </w:r>
      <w:r w:rsidR="00AF7EE4" w:rsidRPr="008A1BCC">
        <w:rPr>
          <w:rFonts w:ascii="Arial" w:hAnsi="Arial" w:cs="Arial"/>
          <w:sz w:val="21"/>
          <w:szCs w:val="21"/>
        </w:rPr>
        <w:t xml:space="preserve"> </w:t>
      </w:r>
    </w:p>
    <w:p w14:paraId="0DD8A3CA" w14:textId="2508AD00" w:rsidR="00AF7EE4" w:rsidRPr="008A1BCC" w:rsidRDefault="000D63ED"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 xml:space="preserve">- </w:t>
      </w:r>
      <w:r w:rsidR="00AF7EE4" w:rsidRPr="008A1BCC">
        <w:rPr>
          <w:rFonts w:ascii="Arial" w:hAnsi="Arial" w:cs="Arial"/>
          <w:sz w:val="21"/>
          <w:szCs w:val="21"/>
        </w:rPr>
        <w:t xml:space="preserve">El repertorio </w:t>
      </w:r>
      <w:r w:rsidR="00807A45" w:rsidRPr="008A1BCC">
        <w:rPr>
          <w:rFonts w:ascii="Arial" w:hAnsi="Arial" w:cs="Arial"/>
          <w:sz w:val="21"/>
          <w:szCs w:val="21"/>
        </w:rPr>
        <w:t xml:space="preserve">de estas audiciones </w:t>
      </w:r>
      <w:r w:rsidR="00AF7EE4" w:rsidRPr="008A1BCC">
        <w:rPr>
          <w:rFonts w:ascii="Arial" w:hAnsi="Arial" w:cs="Arial"/>
          <w:sz w:val="21"/>
          <w:szCs w:val="21"/>
        </w:rPr>
        <w:t xml:space="preserve">estará compuesto por obras para </w:t>
      </w:r>
      <w:r w:rsidRPr="008A1BCC">
        <w:rPr>
          <w:rFonts w:ascii="Arial" w:hAnsi="Arial" w:cs="Arial"/>
          <w:sz w:val="21"/>
          <w:szCs w:val="21"/>
        </w:rPr>
        <w:t>flauta de pico</w:t>
      </w:r>
      <w:r w:rsidR="00AF7EE4" w:rsidRPr="008A1BCC">
        <w:rPr>
          <w:rFonts w:ascii="Arial" w:hAnsi="Arial" w:cs="Arial"/>
          <w:sz w:val="21"/>
          <w:szCs w:val="21"/>
        </w:rPr>
        <w:t xml:space="preserve"> solo o con acompañamiento de </w:t>
      </w:r>
      <w:r w:rsidRPr="008A1BCC">
        <w:rPr>
          <w:rFonts w:ascii="Arial" w:hAnsi="Arial" w:cs="Arial"/>
          <w:sz w:val="21"/>
          <w:szCs w:val="21"/>
        </w:rPr>
        <w:t>clave</w:t>
      </w:r>
      <w:r w:rsidR="00AF7EE4" w:rsidRPr="008A1BCC">
        <w:rPr>
          <w:rFonts w:ascii="Arial" w:hAnsi="Arial" w:cs="Arial"/>
          <w:sz w:val="21"/>
          <w:szCs w:val="21"/>
        </w:rPr>
        <w:t xml:space="preserve"> incluidas en el programa del curso o por otras para grupo de cámara que pudieran prepararse como actividad complementaria.</w:t>
      </w:r>
    </w:p>
    <w:p w14:paraId="50FF6903" w14:textId="7D8C827C" w:rsidR="00064A6E" w:rsidRPr="008A1BCC" w:rsidRDefault="00064A6E"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Con independencia de lo expuesto anteriormente, se fomentarán siempre que sea posible las actividades participativas, como pueden ser la interpretación de obras y estudios ante los compañeros, clases colectivas, clases magistrales, asistencia a conciertos, etc.</w:t>
      </w:r>
    </w:p>
    <w:p w14:paraId="0BF71EBF" w14:textId="77777777" w:rsidR="0010699A" w:rsidRPr="008A1BCC" w:rsidRDefault="0010699A" w:rsidP="008A1BCC">
      <w:pPr>
        <w:tabs>
          <w:tab w:val="left" w:pos="142"/>
        </w:tabs>
        <w:autoSpaceDE w:val="0"/>
        <w:autoSpaceDN w:val="0"/>
        <w:adjustRightInd w:val="0"/>
        <w:spacing w:before="240" w:line="360" w:lineRule="auto"/>
        <w:jc w:val="both"/>
        <w:rPr>
          <w:rFonts w:ascii="Arial" w:hAnsi="Arial" w:cs="Arial"/>
          <w:b/>
          <w:bCs/>
          <w:sz w:val="21"/>
          <w:szCs w:val="21"/>
        </w:rPr>
      </w:pPr>
      <w:r w:rsidRPr="008A1BCC">
        <w:rPr>
          <w:rFonts w:ascii="Arial" w:hAnsi="Arial" w:cs="Arial"/>
          <w:b/>
          <w:bCs/>
          <w:sz w:val="21"/>
          <w:szCs w:val="21"/>
        </w:rPr>
        <w:t>Recital de fin de carrera</w:t>
      </w:r>
    </w:p>
    <w:p w14:paraId="56F8E062" w14:textId="2657A4CB" w:rsidR="0010699A" w:rsidRPr="008A1BCC" w:rsidRDefault="0010699A" w:rsidP="008A1BCC">
      <w:pPr>
        <w:tabs>
          <w:tab w:val="left" w:pos="142"/>
        </w:tabs>
        <w:autoSpaceDE w:val="0"/>
        <w:autoSpaceDN w:val="0"/>
        <w:adjustRightInd w:val="0"/>
        <w:spacing w:line="360" w:lineRule="auto"/>
        <w:jc w:val="both"/>
        <w:rPr>
          <w:rFonts w:ascii="Arial" w:hAnsi="Arial" w:cs="Arial"/>
          <w:sz w:val="21"/>
          <w:szCs w:val="21"/>
          <w:lang w:val="es-ES"/>
        </w:rPr>
      </w:pPr>
      <w:r w:rsidRPr="008A1BCC">
        <w:rPr>
          <w:rFonts w:ascii="Arial" w:hAnsi="Arial" w:cs="Arial"/>
          <w:sz w:val="21"/>
          <w:szCs w:val="21"/>
          <w:lang w:val="es-ES"/>
        </w:rPr>
        <w:t xml:space="preserve">Durante el último curso (semestres VII y VIII), el trabajo se centrará fundamentalmente en la preparación del recital de fin de carrera con el que culminarán los estudios superiores en lo referente a la asignatura de oboe y que tendrá lugar al final del último semestre. En él se interpretará un programa de, aproximadamente, entre cuarenta y cinco minutos y una hora de duración. El alumno, orientado por el profesor, decidirá las obras a interpretar demostrando con esta elección la capacidad de elegir un repertorio interesante y coherente con el que pueda plasmar su madurez artística y técnica. El alumno será asimismo responsable de diseñar el programa </w:t>
      </w:r>
      <w:r w:rsidR="000D63ED" w:rsidRPr="008A1BCC">
        <w:rPr>
          <w:rFonts w:ascii="Arial" w:hAnsi="Arial" w:cs="Arial"/>
          <w:sz w:val="21"/>
          <w:szCs w:val="21"/>
          <w:lang w:val="es-ES"/>
        </w:rPr>
        <w:t xml:space="preserve">incluyendo las notas, agradecimientos </w:t>
      </w:r>
      <w:proofErr w:type="gramStart"/>
      <w:r w:rsidR="000D63ED" w:rsidRPr="008A1BCC">
        <w:rPr>
          <w:rFonts w:ascii="Arial" w:hAnsi="Arial" w:cs="Arial"/>
          <w:sz w:val="21"/>
          <w:szCs w:val="21"/>
          <w:lang w:val="es-ES"/>
        </w:rPr>
        <w:t>etc. ,</w:t>
      </w:r>
      <w:proofErr w:type="gramEnd"/>
      <w:r w:rsidR="000D63ED" w:rsidRPr="008A1BCC">
        <w:rPr>
          <w:rFonts w:ascii="Arial" w:hAnsi="Arial" w:cs="Arial"/>
          <w:sz w:val="21"/>
          <w:szCs w:val="21"/>
          <w:lang w:val="es-ES"/>
        </w:rPr>
        <w:t xml:space="preserve"> </w:t>
      </w:r>
      <w:r w:rsidRPr="008A1BCC">
        <w:rPr>
          <w:rFonts w:ascii="Arial" w:hAnsi="Arial" w:cs="Arial"/>
          <w:sz w:val="21"/>
          <w:szCs w:val="21"/>
          <w:lang w:val="es-ES"/>
        </w:rPr>
        <w:t>y preparar las copias, demostrando, así, la capacidad de presentar un material completo y visualmente atractivo. Se trata, por así decirlo, de un “ensayo” de propuesta profesional.</w:t>
      </w:r>
    </w:p>
    <w:p w14:paraId="24C4EDF0" w14:textId="77777777" w:rsidR="0010699A" w:rsidRPr="008A1BCC" w:rsidRDefault="0010699A"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El requisito de este recital se considerará cumplido si el alumno opta por ofrecer uno, con las características mencionadas en el párrafo anterior, como parte práctica de su “Proyecto fin de grado”, no siendo necesario, en este caso, repetirlo en una ocasión diferente o programar otro distinto. Sí será obligatoria su realización cuando dicha parte práctica adopte un formato que no se ajuste a lo establecido en esta guía docente.</w:t>
      </w:r>
    </w:p>
    <w:p w14:paraId="176800E5" w14:textId="77777777" w:rsidR="0010699A" w:rsidRPr="008A1BCC" w:rsidRDefault="0010699A" w:rsidP="008A1BCC">
      <w:pPr>
        <w:tabs>
          <w:tab w:val="left" w:pos="142"/>
        </w:tabs>
        <w:autoSpaceDE w:val="0"/>
        <w:autoSpaceDN w:val="0"/>
        <w:adjustRightInd w:val="0"/>
        <w:spacing w:after="0" w:line="360" w:lineRule="auto"/>
        <w:jc w:val="both"/>
        <w:rPr>
          <w:rFonts w:ascii="Arial" w:hAnsi="Arial" w:cs="Arial"/>
          <w:sz w:val="21"/>
          <w:szCs w:val="21"/>
          <w:lang w:val="es-ES"/>
        </w:rPr>
      </w:pPr>
    </w:p>
    <w:p w14:paraId="01635686" w14:textId="77777777" w:rsidR="00D43FEC" w:rsidRPr="008A1BCC" w:rsidRDefault="00D43FEC" w:rsidP="008A1BCC">
      <w:pPr>
        <w:tabs>
          <w:tab w:val="left" w:pos="142"/>
        </w:tabs>
        <w:autoSpaceDE w:val="0"/>
        <w:autoSpaceDN w:val="0"/>
        <w:adjustRightInd w:val="0"/>
        <w:spacing w:after="0" w:line="360" w:lineRule="auto"/>
        <w:jc w:val="both"/>
        <w:rPr>
          <w:rFonts w:ascii="Arial" w:hAnsi="Arial" w:cs="Arial"/>
          <w:b/>
          <w:sz w:val="21"/>
          <w:szCs w:val="21"/>
        </w:rPr>
      </w:pPr>
      <w:r w:rsidRPr="008A1BCC">
        <w:rPr>
          <w:rFonts w:ascii="Arial" w:hAnsi="Arial" w:cs="Arial"/>
          <w:b/>
          <w:sz w:val="21"/>
          <w:szCs w:val="21"/>
        </w:rPr>
        <w:t>Resumen de actividades evaluables</w:t>
      </w:r>
    </w:p>
    <w:p w14:paraId="5AFB0687" w14:textId="77777777" w:rsidR="00D43FEC" w:rsidRPr="008A1BCC" w:rsidRDefault="00D43FEC" w:rsidP="008A1BCC">
      <w:pPr>
        <w:numPr>
          <w:ilvl w:val="0"/>
          <w:numId w:val="24"/>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participación en el aula; </w:t>
      </w:r>
    </w:p>
    <w:p w14:paraId="6B365D8E" w14:textId="77777777" w:rsidR="00D43FEC" w:rsidRPr="008A1BCC" w:rsidRDefault="00D43FEC" w:rsidP="008A1BCC">
      <w:pPr>
        <w:numPr>
          <w:ilvl w:val="0"/>
          <w:numId w:val="24"/>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 xml:space="preserve">audiciones; </w:t>
      </w:r>
    </w:p>
    <w:p w14:paraId="6129F0F0" w14:textId="77777777" w:rsidR="009D7F8F" w:rsidRPr="008A1BCC" w:rsidRDefault="00D43FEC" w:rsidP="008A1BCC">
      <w:pPr>
        <w:numPr>
          <w:ilvl w:val="0"/>
          <w:numId w:val="24"/>
        </w:numPr>
        <w:tabs>
          <w:tab w:val="left" w:pos="142"/>
        </w:tabs>
        <w:autoSpaceDE w:val="0"/>
        <w:autoSpaceDN w:val="0"/>
        <w:adjustRightInd w:val="0"/>
        <w:spacing w:after="0" w:line="360" w:lineRule="auto"/>
        <w:ind w:left="0" w:firstLine="0"/>
        <w:jc w:val="both"/>
        <w:rPr>
          <w:rFonts w:ascii="Arial" w:hAnsi="Arial" w:cs="Arial"/>
          <w:sz w:val="21"/>
          <w:szCs w:val="21"/>
        </w:rPr>
      </w:pPr>
      <w:r w:rsidRPr="008A1BCC">
        <w:rPr>
          <w:rFonts w:ascii="Arial" w:hAnsi="Arial" w:cs="Arial"/>
          <w:sz w:val="21"/>
          <w:szCs w:val="21"/>
        </w:rPr>
        <w:t>exámenes al finalizar el semestre (solo en los casos de segunda, tercera y cuarta convocatoria)</w:t>
      </w:r>
      <w:r w:rsidR="009D7F8F" w:rsidRPr="008A1BCC">
        <w:rPr>
          <w:rFonts w:ascii="Arial" w:hAnsi="Arial" w:cs="Arial"/>
          <w:sz w:val="21"/>
          <w:szCs w:val="21"/>
        </w:rPr>
        <w:t>;</w:t>
      </w:r>
    </w:p>
    <w:p w14:paraId="3F10F7AF" w14:textId="02E0F3B9" w:rsidR="00D43FEC" w:rsidRPr="008A1BCC" w:rsidRDefault="009D7F8F" w:rsidP="008A1BCC">
      <w:pPr>
        <w:numPr>
          <w:ilvl w:val="0"/>
          <w:numId w:val="24"/>
        </w:numPr>
        <w:tabs>
          <w:tab w:val="left" w:pos="142"/>
        </w:tabs>
        <w:autoSpaceDE w:val="0"/>
        <w:autoSpaceDN w:val="0"/>
        <w:adjustRightInd w:val="0"/>
        <w:spacing w:line="360" w:lineRule="auto"/>
        <w:ind w:left="0" w:firstLine="0"/>
        <w:jc w:val="both"/>
        <w:rPr>
          <w:rFonts w:ascii="Arial" w:hAnsi="Arial" w:cs="Arial"/>
          <w:sz w:val="21"/>
          <w:szCs w:val="21"/>
        </w:rPr>
      </w:pPr>
      <w:r w:rsidRPr="008A1BCC">
        <w:rPr>
          <w:rFonts w:ascii="Arial" w:hAnsi="Arial" w:cs="Arial"/>
          <w:sz w:val="21"/>
          <w:szCs w:val="21"/>
        </w:rPr>
        <w:t>recital fin de carrera (semestre VIII).</w:t>
      </w:r>
    </w:p>
    <w:p w14:paraId="15B136FA" w14:textId="4A96CAC5" w:rsidR="00D63AC0" w:rsidRPr="008A1BCC" w:rsidRDefault="00D63AC0" w:rsidP="008A1BCC">
      <w:pPr>
        <w:tabs>
          <w:tab w:val="left" w:pos="142"/>
        </w:tabs>
        <w:autoSpaceDE w:val="0"/>
        <w:autoSpaceDN w:val="0"/>
        <w:adjustRightInd w:val="0"/>
        <w:spacing w:after="0" w:line="360" w:lineRule="auto"/>
        <w:jc w:val="both"/>
        <w:rPr>
          <w:rFonts w:ascii="Arial" w:hAnsi="Arial" w:cs="Arial"/>
          <w:b/>
          <w:sz w:val="21"/>
          <w:szCs w:val="21"/>
          <w:lang w:val="es-ES"/>
        </w:rPr>
      </w:pPr>
      <w:r w:rsidRPr="008A1BCC">
        <w:rPr>
          <w:rFonts w:ascii="Arial" w:hAnsi="Arial" w:cs="Arial"/>
          <w:b/>
          <w:sz w:val="21"/>
          <w:szCs w:val="21"/>
          <w:lang w:val="es-ES"/>
        </w:rPr>
        <w:t>Recursos, bibliografía y documentación complementaria</w:t>
      </w:r>
    </w:p>
    <w:p w14:paraId="787CB891" w14:textId="63C19C60" w:rsidR="00D63AC0" w:rsidRPr="008A1BCC" w:rsidRDefault="00D63AC0"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lang w:val="es-ES"/>
        </w:rPr>
        <w:lastRenderedPageBreak/>
        <w:t>Ver Anexo I.</w:t>
      </w:r>
    </w:p>
    <w:p w14:paraId="5DC6E17D" w14:textId="77777777" w:rsidR="00AF7EE4" w:rsidRPr="008A1BCC" w:rsidRDefault="00AF7EE4" w:rsidP="008A1BCC">
      <w:pPr>
        <w:tabs>
          <w:tab w:val="left" w:pos="142"/>
        </w:tabs>
        <w:autoSpaceDE w:val="0"/>
        <w:autoSpaceDN w:val="0"/>
        <w:adjustRightInd w:val="0"/>
        <w:jc w:val="both"/>
        <w:rPr>
          <w:rFonts w:ascii="Arial" w:hAnsi="Arial" w:cs="Arial"/>
          <w:i/>
          <w:sz w:val="21"/>
          <w:szCs w:val="21"/>
        </w:rPr>
      </w:pPr>
    </w:p>
    <w:p w14:paraId="263FC5D6" w14:textId="02D22436" w:rsidR="004441DF" w:rsidRPr="008A1BCC"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 xml:space="preserve">Criterios de evaluación </w:t>
      </w:r>
    </w:p>
    <w:p w14:paraId="342A734E" w14:textId="18F1752A" w:rsidR="00874855" w:rsidRPr="008A1BCC" w:rsidRDefault="00874855"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Criterios comunes para todos los cursos</w:t>
      </w:r>
      <w:r w:rsidR="00BD5DBD" w:rsidRPr="008A1BCC">
        <w:rPr>
          <w:rFonts w:ascii="Arial" w:hAnsi="Arial" w:cs="Arial"/>
          <w:sz w:val="21"/>
          <w:szCs w:val="21"/>
          <w:lang w:val="es-ES"/>
        </w:rPr>
        <w:t xml:space="preserve"> (ORDEN de 14-IX-2011, </w:t>
      </w:r>
      <w:r w:rsidR="00BD5DBD" w:rsidRPr="008A1BCC">
        <w:rPr>
          <w:rFonts w:ascii="Arial" w:hAnsi="Arial" w:cs="Arial"/>
          <w:sz w:val="21"/>
          <w:szCs w:val="21"/>
        </w:rPr>
        <w:t>BOA del 3-X-2011)</w:t>
      </w:r>
      <w:r w:rsidRPr="008A1BCC">
        <w:rPr>
          <w:rFonts w:ascii="Arial" w:hAnsi="Arial" w:cs="Arial"/>
          <w:sz w:val="21"/>
          <w:szCs w:val="21"/>
        </w:rPr>
        <w:t>:</w:t>
      </w:r>
    </w:p>
    <w:p w14:paraId="2879D6DE" w14:textId="77777777"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 xml:space="preserve">1) </w:t>
      </w:r>
      <w:r w:rsidRPr="008A1BCC">
        <w:rPr>
          <w:rFonts w:ascii="Arial" w:hAnsi="Arial" w:cs="Arial"/>
          <w:sz w:val="21"/>
          <w:szCs w:val="21"/>
        </w:rPr>
        <w:tab/>
      </w:r>
      <w:r w:rsidRPr="008A1BCC">
        <w:rPr>
          <w:rFonts w:ascii="Arial" w:hAnsi="Arial" w:cs="Arial"/>
          <w:sz w:val="21"/>
          <w:szCs w:val="21"/>
          <w:u w:val="single"/>
        </w:rPr>
        <w:t>Utilizar el esfuerzo muscular y la respiración adecuados a las exigencias de la ejecución instrumental</w:t>
      </w:r>
      <w:r w:rsidRPr="008A1BCC">
        <w:rPr>
          <w:rFonts w:ascii="Arial" w:hAnsi="Arial" w:cs="Arial"/>
          <w:sz w:val="21"/>
          <w:szCs w:val="21"/>
        </w:rPr>
        <w:t>. Con este criterio se pretende evaluar el dominio de la coordinación motriz y el equilibrio entre los indispensables esfuerzos musculares que requiere la ejecución instrumental y el grado de relajación necesaria para evitar crispaciones que conduzcan a una pérdida de control en la ejecución.</w:t>
      </w:r>
    </w:p>
    <w:p w14:paraId="2FE81B42" w14:textId="22C3C421"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2)</w:t>
      </w:r>
      <w:r w:rsidRPr="008A1BCC">
        <w:rPr>
          <w:rFonts w:ascii="Arial" w:hAnsi="Arial" w:cs="Arial"/>
          <w:sz w:val="21"/>
          <w:szCs w:val="21"/>
        </w:rPr>
        <w:tab/>
      </w:r>
      <w:r w:rsidRPr="008A1BCC">
        <w:rPr>
          <w:rFonts w:ascii="Arial" w:hAnsi="Arial" w:cs="Arial"/>
          <w:sz w:val="21"/>
          <w:szCs w:val="21"/>
          <w:u w:val="single"/>
        </w:rPr>
        <w:t>Demostrar el dominio en la ejecución de estudios y obras sin desligar los aspectos técnicos de los musicales</w:t>
      </w:r>
      <w:r w:rsidRPr="008A1BCC">
        <w:rPr>
          <w:rFonts w:ascii="Arial" w:hAnsi="Arial" w:cs="Arial"/>
          <w:sz w:val="21"/>
          <w:szCs w:val="21"/>
        </w:rPr>
        <w:t>. Este criterio evalúa la capacidad de interrelacionar los conocimientos técnicos y teóricos necesarios para alcanzar una interpretación adecuada.</w:t>
      </w:r>
    </w:p>
    <w:p w14:paraId="1FD00BFF" w14:textId="77777777"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3)</w:t>
      </w:r>
      <w:r w:rsidRPr="008A1BCC">
        <w:rPr>
          <w:rFonts w:ascii="Arial" w:hAnsi="Arial" w:cs="Arial"/>
          <w:sz w:val="21"/>
          <w:szCs w:val="21"/>
        </w:rPr>
        <w:tab/>
      </w:r>
      <w:r w:rsidRPr="008A1BCC">
        <w:rPr>
          <w:rFonts w:ascii="Arial" w:hAnsi="Arial" w:cs="Arial"/>
          <w:sz w:val="21"/>
          <w:szCs w:val="21"/>
          <w:u w:val="single"/>
        </w:rPr>
        <w:t>Demostrar sensibilidad auditiva en la afinación y en el uso de las posibilidades sonoras del instrumento</w:t>
      </w:r>
      <w:r w:rsidRPr="008A1BCC">
        <w:rPr>
          <w:rFonts w:ascii="Arial" w:hAnsi="Arial" w:cs="Arial"/>
          <w:sz w:val="21"/>
          <w:szCs w:val="21"/>
        </w:rPr>
        <w:t>. Mediante este criterio se pretende evaluar el conocimiento de las características y del funcionamiento mecánico del instrumento y la utilización de sus posibilidades.</w:t>
      </w:r>
    </w:p>
    <w:p w14:paraId="2197D1AB" w14:textId="77777777"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4)</w:t>
      </w:r>
      <w:r w:rsidRPr="008A1BCC">
        <w:rPr>
          <w:rFonts w:ascii="Arial" w:hAnsi="Arial" w:cs="Arial"/>
          <w:sz w:val="21"/>
          <w:szCs w:val="21"/>
        </w:rPr>
        <w:tab/>
      </w:r>
      <w:r w:rsidRPr="008A1BCC">
        <w:rPr>
          <w:rFonts w:ascii="Arial" w:hAnsi="Arial" w:cs="Arial"/>
          <w:sz w:val="21"/>
          <w:szCs w:val="21"/>
          <w:u w:val="single"/>
        </w:rPr>
        <w:t>Interpretar obras de las distintas épocas y estilos como solista y en grupo</w:t>
      </w:r>
      <w:r w:rsidRPr="008A1BCC">
        <w:rPr>
          <w:rFonts w:ascii="Arial" w:hAnsi="Arial" w:cs="Arial"/>
          <w:sz w:val="21"/>
          <w:szCs w:val="21"/>
        </w:rPr>
        <w:t>. Se trata de evaluar el conocimiento que el alumno posee del repertorio de su instrumento y de sus obras más representativas, así como el grado de sensibilidad e imaginación para aplicar los criterios estéticos correspondientes.</w:t>
      </w:r>
    </w:p>
    <w:p w14:paraId="444A6A42" w14:textId="77777777"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5)</w:t>
      </w:r>
      <w:r w:rsidRPr="008A1BCC">
        <w:rPr>
          <w:rFonts w:ascii="Arial" w:hAnsi="Arial" w:cs="Arial"/>
          <w:sz w:val="21"/>
          <w:szCs w:val="21"/>
        </w:rPr>
        <w:tab/>
      </w:r>
      <w:r w:rsidRPr="008A1BCC">
        <w:rPr>
          <w:rFonts w:ascii="Arial" w:hAnsi="Arial" w:cs="Arial"/>
          <w:sz w:val="21"/>
          <w:szCs w:val="21"/>
          <w:u w:val="single"/>
        </w:rPr>
        <w:t>Interpretar de memoria obras del repertorio solista de acuerdo con los criterios del estilo correspondiente</w:t>
      </w:r>
      <w:r w:rsidRPr="008A1BCC">
        <w:rPr>
          <w:rFonts w:ascii="Arial" w:hAnsi="Arial" w:cs="Arial"/>
          <w:sz w:val="21"/>
          <w:szCs w:val="21"/>
        </w:rPr>
        <w:t>. Mediante este criterio se valora el dominio y la comprensión que el alumno posee de las obras, así como la capacidad de concentración sobre el resultado sonoro de las mismas.</w:t>
      </w:r>
    </w:p>
    <w:p w14:paraId="08271672" w14:textId="77777777"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6)</w:t>
      </w:r>
      <w:r w:rsidRPr="008A1BCC">
        <w:rPr>
          <w:rFonts w:ascii="Arial" w:hAnsi="Arial" w:cs="Arial"/>
          <w:sz w:val="21"/>
          <w:szCs w:val="21"/>
        </w:rPr>
        <w:tab/>
      </w:r>
      <w:r w:rsidRPr="008A1BCC">
        <w:rPr>
          <w:rFonts w:ascii="Arial" w:hAnsi="Arial" w:cs="Arial"/>
          <w:sz w:val="21"/>
          <w:szCs w:val="21"/>
          <w:u w:val="single"/>
        </w:rPr>
        <w:t>Demostrar la autonomía necesaria para abordar la interpretación dentro de los márgenes de flexibilidad que permita el texto musical</w:t>
      </w:r>
      <w:r w:rsidRPr="008A1BCC">
        <w:rPr>
          <w:rFonts w:ascii="Arial" w:hAnsi="Arial" w:cs="Arial"/>
          <w:sz w:val="21"/>
          <w:szCs w:val="21"/>
        </w:rPr>
        <w:t>. Este criterio evalúa el concepto personal estilístico y la libertad de interpretación dentro del respeto al texto.</w:t>
      </w:r>
    </w:p>
    <w:p w14:paraId="1CA21E84" w14:textId="77777777"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7)</w:t>
      </w:r>
      <w:r w:rsidRPr="008A1BCC">
        <w:rPr>
          <w:rFonts w:ascii="Arial" w:hAnsi="Arial" w:cs="Arial"/>
          <w:sz w:val="21"/>
          <w:szCs w:val="21"/>
        </w:rPr>
        <w:tab/>
      </w:r>
      <w:r w:rsidRPr="008A1BCC">
        <w:rPr>
          <w:rFonts w:ascii="Arial" w:hAnsi="Arial" w:cs="Arial"/>
          <w:sz w:val="21"/>
          <w:szCs w:val="21"/>
          <w:u w:val="single"/>
        </w:rPr>
        <w:t>Mostrar autonomía progresivamente mayor en la resolución de problemas técnicos e interpretativos</w:t>
      </w:r>
      <w:r w:rsidRPr="008A1BCC">
        <w:rPr>
          <w:rFonts w:ascii="Arial" w:hAnsi="Arial" w:cs="Arial"/>
          <w:sz w:val="21"/>
          <w:szCs w:val="21"/>
        </w:rPr>
        <w:t>. Con este criterio se quiere comprobar el desarrollo que el alumno ha alcanzado en cuanto a los hábitos de estudio y la capacidad de autocrítica.</w:t>
      </w:r>
    </w:p>
    <w:p w14:paraId="734E629B" w14:textId="5997FCB9" w:rsidR="00030225" w:rsidRPr="008A1BCC" w:rsidRDefault="00030225"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8)</w:t>
      </w:r>
      <w:r w:rsidRPr="008A1BCC">
        <w:rPr>
          <w:rFonts w:ascii="Arial" w:hAnsi="Arial" w:cs="Arial"/>
          <w:sz w:val="21"/>
          <w:szCs w:val="21"/>
        </w:rPr>
        <w:tab/>
      </w:r>
      <w:r w:rsidRPr="008A1BCC">
        <w:rPr>
          <w:rFonts w:ascii="Arial" w:hAnsi="Arial" w:cs="Arial"/>
          <w:sz w:val="21"/>
          <w:szCs w:val="21"/>
          <w:u w:val="single"/>
        </w:rPr>
        <w:t>Presentar en público un programa adecuado a su nivel demostrando capacidad comunicativa y calidad artística</w:t>
      </w:r>
      <w:r w:rsidRPr="008A1BCC">
        <w:rPr>
          <w:rFonts w:ascii="Arial" w:hAnsi="Arial" w:cs="Arial"/>
          <w:sz w:val="21"/>
          <w:szCs w:val="21"/>
        </w:rPr>
        <w:t>. Mediante este criterio se pretende evaluar la capacidad de autocontrol y grado de madurez de su personalidad artística.</w:t>
      </w:r>
    </w:p>
    <w:p w14:paraId="1B16B9F0" w14:textId="77777777" w:rsidR="000D63ED" w:rsidRPr="008A1BCC" w:rsidRDefault="000D63ED" w:rsidP="008A1BCC">
      <w:pPr>
        <w:tabs>
          <w:tab w:val="left" w:pos="142"/>
        </w:tabs>
        <w:autoSpaceDE w:val="0"/>
        <w:autoSpaceDN w:val="0"/>
        <w:adjustRightInd w:val="0"/>
        <w:spacing w:after="0" w:line="360" w:lineRule="auto"/>
        <w:jc w:val="both"/>
        <w:rPr>
          <w:rFonts w:ascii="Arial" w:hAnsi="Arial" w:cs="Arial"/>
          <w:sz w:val="21"/>
          <w:szCs w:val="21"/>
        </w:rPr>
      </w:pPr>
    </w:p>
    <w:p w14:paraId="269F37A1"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b/>
          <w:sz w:val="21"/>
          <w:szCs w:val="21"/>
          <w:u w:val="single"/>
        </w:rPr>
      </w:pPr>
    </w:p>
    <w:p w14:paraId="38C11B63" w14:textId="63446853" w:rsidR="001D7A6F" w:rsidRPr="008A1BCC" w:rsidRDefault="001D7A6F" w:rsidP="008A1BCC">
      <w:pPr>
        <w:tabs>
          <w:tab w:val="left" w:pos="142"/>
        </w:tabs>
        <w:autoSpaceDE w:val="0"/>
        <w:autoSpaceDN w:val="0"/>
        <w:adjustRightInd w:val="0"/>
        <w:spacing w:after="0" w:line="360" w:lineRule="auto"/>
        <w:jc w:val="both"/>
        <w:rPr>
          <w:rFonts w:ascii="Arial" w:hAnsi="Arial" w:cs="Arial"/>
          <w:b/>
          <w:sz w:val="21"/>
          <w:szCs w:val="21"/>
          <w:u w:val="single"/>
        </w:rPr>
      </w:pPr>
      <w:r w:rsidRPr="008A1BCC">
        <w:rPr>
          <w:rFonts w:ascii="Arial" w:hAnsi="Arial" w:cs="Arial"/>
          <w:b/>
          <w:sz w:val="21"/>
          <w:szCs w:val="21"/>
          <w:u w:val="single"/>
        </w:rPr>
        <w:lastRenderedPageBreak/>
        <w:t>Actividades a realizar</w:t>
      </w:r>
    </w:p>
    <w:p w14:paraId="5E3ED714" w14:textId="44EA5E7F" w:rsidR="009B46D8" w:rsidRPr="008A1BCC" w:rsidRDefault="009B46D8"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(Ver apartado</w:t>
      </w:r>
      <w:r w:rsidR="00AB7BD4" w:rsidRPr="008A1BCC">
        <w:rPr>
          <w:rFonts w:ascii="Arial" w:hAnsi="Arial" w:cs="Arial"/>
          <w:sz w:val="21"/>
          <w:szCs w:val="21"/>
        </w:rPr>
        <w:t>s</w:t>
      </w:r>
      <w:r w:rsidRPr="008A1BCC">
        <w:rPr>
          <w:rFonts w:ascii="Arial" w:hAnsi="Arial" w:cs="Arial"/>
          <w:sz w:val="21"/>
          <w:szCs w:val="21"/>
        </w:rPr>
        <w:t xml:space="preserve"> e) </w:t>
      </w:r>
      <w:r w:rsidR="00AB7BD4" w:rsidRPr="008A1BCC">
        <w:rPr>
          <w:rFonts w:ascii="Arial" w:hAnsi="Arial" w:cs="Arial"/>
          <w:sz w:val="21"/>
          <w:szCs w:val="21"/>
        </w:rPr>
        <w:t xml:space="preserve">y g) </w:t>
      </w:r>
      <w:r w:rsidRPr="008A1BCC">
        <w:rPr>
          <w:rFonts w:ascii="Arial" w:hAnsi="Arial" w:cs="Arial"/>
          <w:sz w:val="21"/>
          <w:szCs w:val="21"/>
        </w:rPr>
        <w:t>para una descripción detallada.)</w:t>
      </w:r>
    </w:p>
    <w:p w14:paraId="07823B41" w14:textId="0688542F" w:rsidR="00D9323B" w:rsidRPr="008A1BCC" w:rsidRDefault="00D9323B" w:rsidP="008A1BCC">
      <w:pPr>
        <w:tabs>
          <w:tab w:val="left" w:pos="142"/>
        </w:tabs>
        <w:autoSpaceDE w:val="0"/>
        <w:autoSpaceDN w:val="0"/>
        <w:adjustRightInd w:val="0"/>
        <w:spacing w:after="0" w:line="360" w:lineRule="auto"/>
        <w:jc w:val="both"/>
        <w:rPr>
          <w:rFonts w:ascii="Arial" w:hAnsi="Arial" w:cs="Arial"/>
          <w:b/>
          <w:sz w:val="21"/>
          <w:szCs w:val="21"/>
        </w:rPr>
      </w:pPr>
      <w:r w:rsidRPr="008A1BCC">
        <w:rPr>
          <w:rFonts w:ascii="Arial" w:hAnsi="Arial" w:cs="Arial"/>
          <w:b/>
          <w:sz w:val="21"/>
          <w:szCs w:val="21"/>
        </w:rPr>
        <w:t>Curso</w:t>
      </w:r>
      <w:r w:rsidR="001D7A6F" w:rsidRPr="008A1BCC">
        <w:rPr>
          <w:rFonts w:ascii="Arial" w:hAnsi="Arial" w:cs="Arial"/>
          <w:b/>
          <w:sz w:val="21"/>
          <w:szCs w:val="21"/>
        </w:rPr>
        <w:t>s</w:t>
      </w:r>
      <w:r w:rsidRPr="008A1BCC">
        <w:rPr>
          <w:rFonts w:ascii="Arial" w:hAnsi="Arial" w:cs="Arial"/>
          <w:b/>
          <w:sz w:val="21"/>
          <w:szCs w:val="21"/>
        </w:rPr>
        <w:t xml:space="preserve"> </w:t>
      </w:r>
      <w:r w:rsidR="001D7A6F" w:rsidRPr="008A1BCC">
        <w:rPr>
          <w:rFonts w:ascii="Arial" w:hAnsi="Arial" w:cs="Arial"/>
          <w:b/>
          <w:sz w:val="21"/>
          <w:szCs w:val="21"/>
        </w:rPr>
        <w:t>p</w:t>
      </w:r>
      <w:r w:rsidRPr="008A1BCC">
        <w:rPr>
          <w:rFonts w:ascii="Arial" w:hAnsi="Arial" w:cs="Arial"/>
          <w:b/>
          <w:sz w:val="21"/>
          <w:szCs w:val="21"/>
        </w:rPr>
        <w:t>rimero</w:t>
      </w:r>
      <w:r w:rsidR="001D7A6F" w:rsidRPr="008A1BCC">
        <w:rPr>
          <w:rFonts w:ascii="Arial" w:hAnsi="Arial" w:cs="Arial"/>
          <w:b/>
          <w:sz w:val="21"/>
          <w:szCs w:val="21"/>
        </w:rPr>
        <w:t>, segundo y tercero</w:t>
      </w:r>
    </w:p>
    <w:p w14:paraId="4525D82E" w14:textId="1A209CC0" w:rsidR="00D9323B" w:rsidRPr="008A1BCC" w:rsidRDefault="002C1C7F"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Evaluación continua del trabajo en el aula.</w:t>
      </w:r>
    </w:p>
    <w:p w14:paraId="7A3B059C" w14:textId="30112AB5" w:rsidR="00D9323B" w:rsidRPr="008A1BCC" w:rsidRDefault="009B46D8"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Evaluación de las</w:t>
      </w:r>
      <w:r w:rsidR="001D7A6F" w:rsidRPr="008A1BCC">
        <w:rPr>
          <w:rFonts w:ascii="Arial" w:hAnsi="Arial" w:cs="Arial"/>
          <w:sz w:val="21"/>
          <w:szCs w:val="21"/>
        </w:rPr>
        <w:t xml:space="preserve"> audiciones</w:t>
      </w:r>
      <w:r w:rsidR="00D9323B" w:rsidRPr="008A1BCC">
        <w:rPr>
          <w:rFonts w:ascii="Arial" w:hAnsi="Arial" w:cs="Arial"/>
          <w:sz w:val="21"/>
          <w:szCs w:val="21"/>
        </w:rPr>
        <w:t>.</w:t>
      </w:r>
    </w:p>
    <w:p w14:paraId="7B8CA910" w14:textId="77777777" w:rsidR="009B46D8" w:rsidRPr="008A1BCC" w:rsidRDefault="009B46D8" w:rsidP="008A1BCC">
      <w:pPr>
        <w:tabs>
          <w:tab w:val="left" w:pos="142"/>
        </w:tabs>
        <w:autoSpaceDE w:val="0"/>
        <w:autoSpaceDN w:val="0"/>
        <w:adjustRightInd w:val="0"/>
        <w:spacing w:after="0" w:line="360" w:lineRule="auto"/>
        <w:jc w:val="both"/>
        <w:rPr>
          <w:rFonts w:ascii="Arial" w:hAnsi="Arial" w:cs="Arial"/>
          <w:b/>
          <w:sz w:val="21"/>
          <w:szCs w:val="21"/>
        </w:rPr>
      </w:pPr>
    </w:p>
    <w:p w14:paraId="5128C99F" w14:textId="3558F213" w:rsidR="001D7A6F" w:rsidRPr="008A1BCC" w:rsidRDefault="001D7A6F" w:rsidP="008A1BCC">
      <w:pPr>
        <w:tabs>
          <w:tab w:val="left" w:pos="142"/>
        </w:tabs>
        <w:autoSpaceDE w:val="0"/>
        <w:autoSpaceDN w:val="0"/>
        <w:adjustRightInd w:val="0"/>
        <w:spacing w:after="0" w:line="360" w:lineRule="auto"/>
        <w:jc w:val="both"/>
        <w:rPr>
          <w:rFonts w:ascii="Arial" w:hAnsi="Arial" w:cs="Arial"/>
          <w:b/>
          <w:sz w:val="21"/>
          <w:szCs w:val="21"/>
        </w:rPr>
      </w:pPr>
      <w:r w:rsidRPr="008A1BCC">
        <w:rPr>
          <w:rFonts w:ascii="Arial" w:hAnsi="Arial" w:cs="Arial"/>
          <w:b/>
          <w:sz w:val="21"/>
          <w:szCs w:val="21"/>
        </w:rPr>
        <w:t>Curso cuarto</w:t>
      </w:r>
    </w:p>
    <w:p w14:paraId="24CBB12E" w14:textId="31CD186A" w:rsidR="001D7A6F" w:rsidRPr="008A1BCC" w:rsidRDefault="001D7A6F"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Evaluación continua del trabajo en el aula.</w:t>
      </w:r>
    </w:p>
    <w:p w14:paraId="5FF414C1" w14:textId="13EE71B3" w:rsidR="001D7A6F" w:rsidRPr="008A1BCC" w:rsidRDefault="009B46D8"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Evaluación</w:t>
      </w:r>
      <w:r w:rsidR="001D7A6F" w:rsidRPr="008A1BCC">
        <w:rPr>
          <w:rFonts w:ascii="Arial" w:hAnsi="Arial" w:cs="Arial"/>
          <w:sz w:val="21"/>
          <w:szCs w:val="21"/>
        </w:rPr>
        <w:t xml:space="preserve"> de</w:t>
      </w:r>
      <w:r w:rsidRPr="008A1BCC">
        <w:rPr>
          <w:rFonts w:ascii="Arial" w:hAnsi="Arial" w:cs="Arial"/>
          <w:sz w:val="21"/>
          <w:szCs w:val="21"/>
        </w:rPr>
        <w:t xml:space="preserve"> las</w:t>
      </w:r>
      <w:r w:rsidR="001D7A6F" w:rsidRPr="008A1BCC">
        <w:rPr>
          <w:rFonts w:ascii="Arial" w:hAnsi="Arial" w:cs="Arial"/>
          <w:sz w:val="21"/>
          <w:szCs w:val="21"/>
        </w:rPr>
        <w:t xml:space="preserve"> audiciones.</w:t>
      </w:r>
    </w:p>
    <w:p w14:paraId="244C565A" w14:textId="5F7CF91E" w:rsidR="001D7A6F" w:rsidRPr="008A1BCC" w:rsidRDefault="001D7A6F"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Recital fin de carrera (semestre VIII).</w:t>
      </w:r>
    </w:p>
    <w:p w14:paraId="45532F8D"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b/>
          <w:sz w:val="21"/>
          <w:szCs w:val="21"/>
        </w:rPr>
      </w:pPr>
    </w:p>
    <w:p w14:paraId="1912DAE7" w14:textId="77777777" w:rsidR="004441DF" w:rsidRPr="008A1BCC"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Criterios de calificación de la asignatura</w:t>
      </w:r>
    </w:p>
    <w:p w14:paraId="430E2650" w14:textId="77777777" w:rsidR="002A17E1" w:rsidRPr="008A1BCC" w:rsidRDefault="002A17E1" w:rsidP="008A1BCC">
      <w:pPr>
        <w:pStyle w:val="Textoindependiente"/>
        <w:spacing w:line="276" w:lineRule="auto"/>
        <w:jc w:val="both"/>
        <w:rPr>
          <w:rFonts w:ascii="Arial" w:hAnsi="Arial" w:cs="Arial"/>
          <w:sz w:val="21"/>
          <w:szCs w:val="21"/>
        </w:rPr>
      </w:pPr>
      <w:r w:rsidRPr="008A1BCC">
        <w:rPr>
          <w:rFonts w:ascii="Arial" w:hAnsi="Arial" w:cs="Arial"/>
          <w:sz w:val="21"/>
          <w:szCs w:val="21"/>
        </w:rPr>
        <w:t>El conjunto de capacidades, habilidades y actitudes que el alumnado debe desarrollar ha quedado expuesto en los apartados correspondientes a objetivos, contenidos y criterios de evaluación. El nivel mínimo que han de alcanzar en dicho desarrollo para promocionar está implícito en el grado de dificultad de las obras y estudios que se han propuesto para el curso en el punto correspondiente al repertorio. Así pues, los alumnos deberán demostrar mediante la interpretación del programa, los siguientes mínimos:</w:t>
      </w:r>
    </w:p>
    <w:p w14:paraId="10E0ABF3" w14:textId="77777777" w:rsidR="002A17E1" w:rsidRPr="008A1BCC" w:rsidRDefault="002A17E1" w:rsidP="008A1BCC">
      <w:pPr>
        <w:pStyle w:val="Textoindependiente"/>
        <w:spacing w:line="276" w:lineRule="auto"/>
        <w:jc w:val="both"/>
        <w:rPr>
          <w:rFonts w:ascii="Arial" w:hAnsi="Arial" w:cs="Arial"/>
          <w:sz w:val="21"/>
          <w:szCs w:val="21"/>
        </w:rPr>
      </w:pPr>
    </w:p>
    <w:p w14:paraId="16313770"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Demostración de la destreza instrumental a través del buen equilibrio técnico-musical en la ejecución.</w:t>
      </w:r>
    </w:p>
    <w:p w14:paraId="792872F7"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Buena calidad de sonido.</w:t>
      </w:r>
    </w:p>
    <w:p w14:paraId="1FCF5F2D"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Buena afinación individual y de grupo.</w:t>
      </w:r>
    </w:p>
    <w:p w14:paraId="7182F51F"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Buena precisión rítmica individual y de grupo.</w:t>
      </w:r>
    </w:p>
    <w:p w14:paraId="480293CF"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Digitación correcta y precisa.</w:t>
      </w:r>
    </w:p>
    <w:p w14:paraId="25ED3542"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Aprovechamiento en los hábitos y la capacidad de estudio.</w:t>
      </w:r>
    </w:p>
    <w:p w14:paraId="1820DC47"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 xml:space="preserve">Autonomía demostrada en el estudio, </w:t>
      </w:r>
    </w:p>
    <w:p w14:paraId="3FAF4538"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Dominio de la situación en una interpretación pública o examen.</w:t>
      </w:r>
    </w:p>
    <w:p w14:paraId="41FF3C60"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Actitud participativa y aprovechamiento en clase.</w:t>
      </w:r>
    </w:p>
    <w:p w14:paraId="77BC1034"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Actitud y presencia en el escenario.</w:t>
      </w:r>
    </w:p>
    <w:p w14:paraId="04C69939" w14:textId="40796F9E"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Musicalidad en la interpretación del repertorio (Matices, fraseos, dinámica y agógica correctas), expresividad, calidad artística.</w:t>
      </w:r>
    </w:p>
    <w:p w14:paraId="51F0DCC6"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Buena interpretación del carácter y del estilo (adecuación del conocimiento teórico/práctico para la obra en cuestión).</w:t>
      </w:r>
    </w:p>
    <w:p w14:paraId="20527332"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Participación activa en las distintas audiciones de cada semestre y en las actividades complementarias.</w:t>
      </w:r>
    </w:p>
    <w:p w14:paraId="161A01C9"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 xml:space="preserve">Realización de las todas las obras propuestas durante el </w:t>
      </w:r>
      <w:proofErr w:type="gramStart"/>
      <w:r w:rsidRPr="008A1BCC">
        <w:rPr>
          <w:rFonts w:ascii="Arial" w:hAnsi="Arial" w:cs="Arial"/>
          <w:sz w:val="21"/>
          <w:szCs w:val="21"/>
        </w:rPr>
        <w:t>semestre(</w:t>
      </w:r>
      <w:proofErr w:type="gramEnd"/>
      <w:r w:rsidRPr="008A1BCC">
        <w:rPr>
          <w:rFonts w:ascii="Arial" w:hAnsi="Arial" w:cs="Arial"/>
          <w:sz w:val="21"/>
          <w:szCs w:val="21"/>
        </w:rPr>
        <w:t>una al menos de cada estilo interpretativo)</w:t>
      </w:r>
    </w:p>
    <w:p w14:paraId="7EC32D78" w14:textId="77777777" w:rsidR="002A17E1" w:rsidRPr="008A1BCC" w:rsidRDefault="002A17E1" w:rsidP="008A1BCC">
      <w:pPr>
        <w:pStyle w:val="Lista"/>
        <w:numPr>
          <w:ilvl w:val="0"/>
          <w:numId w:val="41"/>
        </w:numPr>
        <w:ind w:left="0" w:firstLine="0"/>
        <w:jc w:val="both"/>
        <w:rPr>
          <w:rFonts w:ascii="Arial" w:hAnsi="Arial" w:cs="Arial"/>
          <w:sz w:val="21"/>
          <w:szCs w:val="21"/>
        </w:rPr>
      </w:pPr>
      <w:r w:rsidRPr="008A1BCC">
        <w:rPr>
          <w:rFonts w:ascii="Arial" w:hAnsi="Arial" w:cs="Arial"/>
          <w:sz w:val="21"/>
          <w:szCs w:val="21"/>
        </w:rPr>
        <w:t>Buen nivel de las obras presentadas</w:t>
      </w:r>
    </w:p>
    <w:p w14:paraId="3742F058"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p>
    <w:p w14:paraId="1E0B220F"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lastRenderedPageBreak/>
        <w:t>El sistema de calificación empleado será el establecido en el artículo 9 del Real Decreto 1614/2009. Los resultados obtenidos por el estudiante en cada una de las asignaturas del plan de estudios se calificarán en función de la siguiente escala numérica de 0 a 10, con expresión de un decimal, a la que podrá añadirse su correspondiente calificación cualitativa:</w:t>
      </w:r>
    </w:p>
    <w:p w14:paraId="2C2654DE"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0-4,9: Suspenso (SS).</w:t>
      </w:r>
    </w:p>
    <w:p w14:paraId="5592A40F"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5,0-6,9: Aprobado (AP).</w:t>
      </w:r>
    </w:p>
    <w:p w14:paraId="75ACC45D"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7,0-8,9: Notable (NT).</w:t>
      </w:r>
    </w:p>
    <w:p w14:paraId="7FF619B8" w14:textId="77777777" w:rsidR="00D9323B" w:rsidRPr="008A1BCC" w:rsidRDefault="00D9323B"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hAnsi="Arial" w:cs="Arial"/>
          <w:sz w:val="21"/>
          <w:szCs w:val="21"/>
          <w:lang w:val="es-ES"/>
        </w:rPr>
        <w:t>9,0-10: Sobresaliente (SB).</w:t>
      </w:r>
    </w:p>
    <w:p w14:paraId="2EDBC65B" w14:textId="77777777" w:rsidR="004869C9" w:rsidRPr="008A1BCC" w:rsidRDefault="00D9323B" w:rsidP="008A1BCC">
      <w:pPr>
        <w:tabs>
          <w:tab w:val="left" w:pos="142"/>
        </w:tabs>
        <w:autoSpaceDE w:val="0"/>
        <w:autoSpaceDN w:val="0"/>
        <w:adjustRightInd w:val="0"/>
        <w:spacing w:line="360" w:lineRule="auto"/>
        <w:jc w:val="both"/>
        <w:rPr>
          <w:rFonts w:ascii="Arial" w:hAnsi="Arial" w:cs="Arial"/>
          <w:sz w:val="21"/>
          <w:szCs w:val="21"/>
          <w:lang w:val="es-ES"/>
        </w:rPr>
      </w:pPr>
      <w:r w:rsidRPr="008A1BCC">
        <w:rPr>
          <w:rFonts w:ascii="Arial" w:hAnsi="Arial" w:cs="Arial"/>
          <w:sz w:val="21"/>
          <w:szCs w:val="21"/>
          <w:lang w:val="es-ES"/>
        </w:rPr>
        <w:t>La mención de «Matrícula de Honor» podrá ser otorgada a los estudiantes que hayan obtenido una calificación igual o superior a 9,0. Su número no podrá exceder del cinco por ciento de los estudiantes matriculados en una asignatura en el correspondiente curso académico, salvo que el número de estudiantes matriculados sea inferior a 20, en cuyo caso se podrá conceder una sola «Matrícula de Honor». En el caso de existir más de dos agrupaciones que pudieran optar a esta calificación la Matrícula de Honor se realizará a través de un recital público y será evaluada por un tribunal de la especialidad.</w:t>
      </w:r>
    </w:p>
    <w:p w14:paraId="2565C34E" w14:textId="40555BD6" w:rsidR="004869C9" w:rsidRPr="008A1BCC" w:rsidRDefault="004869C9" w:rsidP="008A1BCC">
      <w:pPr>
        <w:tabs>
          <w:tab w:val="left" w:pos="142"/>
        </w:tabs>
        <w:autoSpaceDE w:val="0"/>
        <w:autoSpaceDN w:val="0"/>
        <w:adjustRightInd w:val="0"/>
        <w:spacing w:after="0" w:line="360" w:lineRule="auto"/>
        <w:jc w:val="both"/>
        <w:rPr>
          <w:rFonts w:ascii="Arial" w:hAnsi="Arial" w:cs="Arial"/>
          <w:sz w:val="21"/>
          <w:szCs w:val="21"/>
          <w:lang w:val="es-ES"/>
        </w:rPr>
      </w:pPr>
      <w:r w:rsidRPr="008A1BCC">
        <w:rPr>
          <w:rFonts w:ascii="Arial" w:eastAsia="Times New Roman" w:hAnsi="Arial" w:cs="Arial"/>
          <w:b/>
          <w:bCs/>
          <w:sz w:val="21"/>
          <w:szCs w:val="21"/>
        </w:rPr>
        <w:t xml:space="preserve">Sistemas de Evaluación </w:t>
      </w:r>
    </w:p>
    <w:p w14:paraId="4C0245E7" w14:textId="77777777" w:rsidR="004869C9" w:rsidRPr="008A1BCC" w:rsidRDefault="004869C9" w:rsidP="008A1BCC">
      <w:pPr>
        <w:widowControl w:val="0"/>
        <w:autoSpaceDE w:val="0"/>
        <w:autoSpaceDN w:val="0"/>
        <w:adjustRightInd w:val="0"/>
        <w:spacing w:after="0"/>
        <w:jc w:val="both"/>
        <w:rPr>
          <w:rFonts w:ascii="Arial" w:eastAsia="Calibri" w:hAnsi="Arial" w:cs="Arial"/>
          <w:color w:val="000000"/>
          <w:sz w:val="21"/>
          <w:szCs w:val="21"/>
        </w:rPr>
      </w:pPr>
    </w:p>
    <w:p w14:paraId="0E407C19" w14:textId="77777777" w:rsidR="004869C9" w:rsidRPr="008A1BCC" w:rsidRDefault="004869C9" w:rsidP="008A1BCC">
      <w:pPr>
        <w:widowControl w:val="0"/>
        <w:numPr>
          <w:ilvl w:val="0"/>
          <w:numId w:val="3"/>
        </w:numPr>
        <w:autoSpaceDE w:val="0"/>
        <w:autoSpaceDN w:val="0"/>
        <w:adjustRightInd w:val="0"/>
        <w:spacing w:after="0" w:line="360" w:lineRule="auto"/>
        <w:ind w:left="0" w:firstLine="0"/>
        <w:jc w:val="both"/>
        <w:rPr>
          <w:rFonts w:ascii="Arial" w:eastAsia="Calibri" w:hAnsi="Arial" w:cs="Arial"/>
          <w:color w:val="000000"/>
          <w:sz w:val="21"/>
          <w:szCs w:val="21"/>
          <w:u w:val="single"/>
        </w:rPr>
      </w:pPr>
      <w:r w:rsidRPr="008A1BCC">
        <w:rPr>
          <w:rFonts w:ascii="Arial" w:eastAsia="Calibri" w:hAnsi="Arial" w:cs="Arial"/>
          <w:color w:val="000000"/>
          <w:sz w:val="21"/>
          <w:szCs w:val="21"/>
          <w:u w:val="single"/>
        </w:rPr>
        <w:t>EVALUACIÓN ORDINARIA: aquella que corresponde a la primera y segunda convocatoria evaluada por el profesor</w:t>
      </w:r>
    </w:p>
    <w:p w14:paraId="3E9892B4" w14:textId="7FE3C4B4" w:rsidR="00E20051" w:rsidRPr="008A1BCC"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La evaluación es continua en primera convocatoria. Para llevarla a cabo se tendrá en cuenta el seguimiento de las clases y el resultado en las audiciones y en el “Recital de fin de carrera”</w:t>
      </w:r>
      <w:r w:rsidR="00E20051" w:rsidRPr="008A1BCC">
        <w:rPr>
          <w:rFonts w:ascii="Arial" w:eastAsia="Calibri" w:hAnsi="Arial" w:cs="Arial"/>
          <w:color w:val="000000"/>
          <w:sz w:val="21"/>
          <w:szCs w:val="21"/>
        </w:rPr>
        <w:t xml:space="preserve"> (semestre VIII).</w:t>
      </w:r>
    </w:p>
    <w:p w14:paraId="5AE58201" w14:textId="68FF1F26" w:rsidR="004869C9" w:rsidRPr="008A1BCC"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 xml:space="preserve">En la segunda convocatoria se realizará un examen final </w:t>
      </w:r>
      <w:r w:rsidR="00E20051" w:rsidRPr="008A1BCC">
        <w:rPr>
          <w:rFonts w:ascii="Arial" w:eastAsia="Calibri" w:hAnsi="Arial" w:cs="Arial"/>
          <w:color w:val="000000"/>
          <w:sz w:val="21"/>
          <w:szCs w:val="21"/>
        </w:rPr>
        <w:t xml:space="preserve">con </w:t>
      </w:r>
      <w:r w:rsidR="00E20051" w:rsidRPr="008A1BCC">
        <w:rPr>
          <w:rFonts w:ascii="Arial" w:eastAsia="Calibri" w:hAnsi="Arial" w:cs="Arial"/>
          <w:color w:val="000000"/>
          <w:sz w:val="21"/>
          <w:szCs w:val="21"/>
          <w:lang w:val="es-ES"/>
        </w:rPr>
        <w:t>un programa elaborado por el profesor según el contenido de esta guía docente</w:t>
      </w:r>
      <w:r w:rsidR="00E20051" w:rsidRPr="008A1BCC">
        <w:rPr>
          <w:rFonts w:ascii="Arial" w:eastAsia="Calibri" w:hAnsi="Arial" w:cs="Arial"/>
          <w:color w:val="000000"/>
          <w:sz w:val="21"/>
          <w:szCs w:val="21"/>
        </w:rPr>
        <w:t>. En el caso del semestre VIII, este examen final</w:t>
      </w:r>
      <w:r w:rsidRPr="008A1BCC">
        <w:rPr>
          <w:rFonts w:ascii="Arial" w:eastAsia="Calibri" w:hAnsi="Arial" w:cs="Arial"/>
          <w:color w:val="000000"/>
          <w:sz w:val="21"/>
          <w:szCs w:val="21"/>
        </w:rPr>
        <w:t xml:space="preserve"> adoptará el formato y las características establecidas para </w:t>
      </w:r>
      <w:r w:rsidR="00E20051" w:rsidRPr="008A1BCC">
        <w:rPr>
          <w:rFonts w:ascii="Arial" w:eastAsia="Calibri" w:hAnsi="Arial" w:cs="Arial"/>
          <w:color w:val="000000"/>
          <w:sz w:val="21"/>
          <w:szCs w:val="21"/>
        </w:rPr>
        <w:t>los recitales fin de carrera</w:t>
      </w:r>
      <w:r w:rsidRPr="008A1BCC">
        <w:rPr>
          <w:rFonts w:ascii="Arial" w:eastAsia="Calibri" w:hAnsi="Arial" w:cs="Arial"/>
          <w:color w:val="000000"/>
          <w:sz w:val="21"/>
          <w:szCs w:val="21"/>
        </w:rPr>
        <w:t xml:space="preserve"> en esta guía docente.</w:t>
      </w:r>
    </w:p>
    <w:p w14:paraId="31B93FAC" w14:textId="77777777" w:rsidR="004869C9" w:rsidRPr="008A1BCC"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 xml:space="preserve">La evaluación ordinaria podrá tener como máximo tres faltas injustificadas y hasta un máximo de cinco en total de faltas (justificadas y/o no justificadas). En caso de superarlas, el alumno deberá acogerse forzosamente a la </w:t>
      </w:r>
      <w:r w:rsidRPr="008A1BCC">
        <w:rPr>
          <w:rFonts w:ascii="Arial" w:eastAsia="Calibri" w:hAnsi="Arial" w:cs="Arial"/>
          <w:b/>
          <w:color w:val="000000"/>
          <w:sz w:val="21"/>
          <w:szCs w:val="21"/>
          <w:u w:val="single"/>
        </w:rPr>
        <w:t>evaluación sustitutoria</w:t>
      </w:r>
      <w:r w:rsidRPr="008A1BCC">
        <w:rPr>
          <w:rFonts w:ascii="Arial" w:eastAsia="Calibri" w:hAnsi="Arial" w:cs="Arial"/>
          <w:color w:val="000000"/>
          <w:sz w:val="21"/>
          <w:szCs w:val="21"/>
        </w:rPr>
        <w:t>.</w:t>
      </w:r>
    </w:p>
    <w:p w14:paraId="2ACC8520" w14:textId="77777777" w:rsidR="004869C9" w:rsidRPr="008A1BCC" w:rsidRDefault="004869C9"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Las faltas justificadas lo podrán ser en las circunstancias siguientes:</w:t>
      </w:r>
    </w:p>
    <w:p w14:paraId="031BD5B9" w14:textId="77777777" w:rsidR="004869C9" w:rsidRPr="008A1BCC" w:rsidRDefault="004869C9" w:rsidP="008A1BCC">
      <w:pPr>
        <w:widowControl w:val="0"/>
        <w:numPr>
          <w:ilvl w:val="0"/>
          <w:numId w:val="32"/>
        </w:numPr>
        <w:autoSpaceDE w:val="0"/>
        <w:autoSpaceDN w:val="0"/>
        <w:adjustRightInd w:val="0"/>
        <w:spacing w:after="0" w:line="360" w:lineRule="auto"/>
        <w:ind w:left="0" w:firstLine="0"/>
        <w:jc w:val="both"/>
        <w:rPr>
          <w:rFonts w:ascii="Arial" w:eastAsia="Calibri" w:hAnsi="Arial" w:cs="Arial"/>
          <w:color w:val="000000"/>
          <w:sz w:val="21"/>
          <w:szCs w:val="21"/>
        </w:rPr>
      </w:pPr>
      <w:r w:rsidRPr="008A1BCC">
        <w:rPr>
          <w:rFonts w:ascii="Arial" w:eastAsia="Calibri" w:hAnsi="Arial" w:cs="Arial"/>
          <w:color w:val="000000"/>
          <w:sz w:val="21"/>
          <w:szCs w:val="21"/>
        </w:rPr>
        <w:t>Por enfermedad, con el justificante médico correspondiente.</w:t>
      </w:r>
    </w:p>
    <w:p w14:paraId="63552917" w14:textId="5F9C3C86" w:rsidR="004869C9" w:rsidRPr="008A1BCC" w:rsidRDefault="004869C9" w:rsidP="008A1BCC">
      <w:pPr>
        <w:widowControl w:val="0"/>
        <w:numPr>
          <w:ilvl w:val="0"/>
          <w:numId w:val="32"/>
        </w:numPr>
        <w:autoSpaceDE w:val="0"/>
        <w:autoSpaceDN w:val="0"/>
        <w:adjustRightInd w:val="0"/>
        <w:spacing w:line="360" w:lineRule="auto"/>
        <w:ind w:left="0" w:firstLine="0"/>
        <w:jc w:val="both"/>
        <w:rPr>
          <w:rFonts w:ascii="Arial" w:eastAsia="Calibri" w:hAnsi="Arial" w:cs="Arial"/>
          <w:color w:val="000000"/>
          <w:sz w:val="21"/>
          <w:szCs w:val="21"/>
        </w:rPr>
      </w:pPr>
      <w:r w:rsidRPr="008A1BCC">
        <w:rPr>
          <w:rFonts w:ascii="Arial" w:eastAsia="Calibri" w:hAnsi="Arial" w:cs="Arial"/>
          <w:color w:val="000000"/>
          <w:sz w:val="21"/>
          <w:szCs w:val="21"/>
        </w:rPr>
        <w:t>Por actividades del propio centro, mediante justificante del profesor encargado de la actividad correspondiente.</w:t>
      </w:r>
    </w:p>
    <w:p w14:paraId="1E5AE9FF" w14:textId="56309784" w:rsidR="00E20051" w:rsidRPr="008A1BCC" w:rsidRDefault="00E20051" w:rsidP="008A1BCC">
      <w:pPr>
        <w:widowControl w:val="0"/>
        <w:autoSpaceDE w:val="0"/>
        <w:autoSpaceDN w:val="0"/>
        <w:adjustRightInd w:val="0"/>
        <w:spacing w:line="360" w:lineRule="auto"/>
        <w:jc w:val="both"/>
        <w:rPr>
          <w:rFonts w:ascii="Arial" w:eastAsia="Calibri" w:hAnsi="Arial" w:cs="Arial"/>
          <w:b/>
          <w:color w:val="000000"/>
          <w:sz w:val="21"/>
          <w:szCs w:val="21"/>
        </w:rPr>
      </w:pPr>
      <w:r w:rsidRPr="008A1BCC">
        <w:rPr>
          <w:rFonts w:ascii="Arial" w:eastAsia="Calibri" w:hAnsi="Arial" w:cs="Arial"/>
          <w:b/>
          <w:color w:val="000000"/>
          <w:sz w:val="21"/>
          <w:szCs w:val="21"/>
        </w:rPr>
        <w:t>Ponderación de las actividades evaluables</w:t>
      </w:r>
    </w:p>
    <w:p w14:paraId="489AD398" w14:textId="2F27F1BE" w:rsidR="00E20051" w:rsidRPr="008A1BCC" w:rsidRDefault="00E20051" w:rsidP="008A1BCC">
      <w:pPr>
        <w:widowControl w:val="0"/>
        <w:autoSpaceDE w:val="0"/>
        <w:autoSpaceDN w:val="0"/>
        <w:adjustRightInd w:val="0"/>
        <w:spacing w:after="0" w:line="360" w:lineRule="auto"/>
        <w:jc w:val="both"/>
        <w:rPr>
          <w:rFonts w:ascii="Arial" w:eastAsia="Calibri" w:hAnsi="Arial" w:cs="Arial"/>
          <w:color w:val="000000"/>
          <w:sz w:val="21"/>
          <w:szCs w:val="21"/>
          <w:u w:val="single"/>
        </w:rPr>
      </w:pPr>
      <w:r w:rsidRPr="008A1BCC">
        <w:rPr>
          <w:rFonts w:ascii="Arial" w:eastAsia="Calibri" w:hAnsi="Arial" w:cs="Arial"/>
          <w:color w:val="000000"/>
          <w:sz w:val="21"/>
          <w:szCs w:val="21"/>
          <w:u w:val="single"/>
        </w:rPr>
        <w:t>Semestre</w:t>
      </w:r>
      <w:r w:rsidR="001E3196" w:rsidRPr="008A1BCC">
        <w:rPr>
          <w:rFonts w:ascii="Arial" w:eastAsia="Calibri" w:hAnsi="Arial" w:cs="Arial"/>
          <w:color w:val="000000"/>
          <w:sz w:val="21"/>
          <w:szCs w:val="21"/>
          <w:u w:val="single"/>
        </w:rPr>
        <w:t>s</w:t>
      </w:r>
      <w:r w:rsidRPr="008A1BCC">
        <w:rPr>
          <w:rFonts w:ascii="Arial" w:eastAsia="Calibri" w:hAnsi="Arial" w:cs="Arial"/>
          <w:color w:val="000000"/>
          <w:sz w:val="21"/>
          <w:szCs w:val="21"/>
          <w:u w:val="single"/>
        </w:rPr>
        <w:t xml:space="preserve"> I</w:t>
      </w:r>
      <w:r w:rsidR="001E3196" w:rsidRPr="008A1BCC">
        <w:rPr>
          <w:rFonts w:ascii="Arial" w:eastAsia="Calibri" w:hAnsi="Arial" w:cs="Arial"/>
          <w:color w:val="000000"/>
          <w:sz w:val="21"/>
          <w:szCs w:val="21"/>
          <w:u w:val="single"/>
        </w:rPr>
        <w:t>, III, V y VII</w:t>
      </w:r>
    </w:p>
    <w:p w14:paraId="76B43925" w14:textId="3EDC1FDF" w:rsidR="00E20051" w:rsidRPr="008A1BCC" w:rsidRDefault="00E20051" w:rsidP="008A1BCC">
      <w:pPr>
        <w:widowControl w:val="0"/>
        <w:autoSpaceDE w:val="0"/>
        <w:autoSpaceDN w:val="0"/>
        <w:adjustRightInd w:val="0"/>
        <w:spacing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lastRenderedPageBreak/>
        <w:t>Primera convocatoria (en febrero del curso correspondiente):</w:t>
      </w:r>
    </w:p>
    <w:tbl>
      <w:tblPr>
        <w:tblW w:w="762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2410"/>
      </w:tblGrid>
      <w:tr w:rsidR="00E20051" w:rsidRPr="008A1BCC" w14:paraId="6C30A44A" w14:textId="77777777" w:rsidTr="00E20051">
        <w:trPr>
          <w:trHeight w:val="737"/>
        </w:trPr>
        <w:tc>
          <w:tcPr>
            <w:tcW w:w="3085" w:type="dxa"/>
            <w:vAlign w:val="center"/>
          </w:tcPr>
          <w:p w14:paraId="26779C4D" w14:textId="77777777" w:rsidR="00E20051" w:rsidRPr="008A1BCC" w:rsidRDefault="00E20051" w:rsidP="008A1BCC">
            <w:pPr>
              <w:jc w:val="both"/>
              <w:rPr>
                <w:rFonts w:ascii="Arial" w:hAnsi="Arial" w:cs="Arial"/>
                <w:b/>
                <w:sz w:val="21"/>
                <w:szCs w:val="21"/>
                <w:lang w:eastAsia="es-ES_tradnl"/>
              </w:rPr>
            </w:pPr>
            <w:r w:rsidRPr="008A1BCC">
              <w:rPr>
                <w:rFonts w:ascii="Arial" w:hAnsi="Arial" w:cs="Arial"/>
                <w:b/>
                <w:sz w:val="21"/>
                <w:szCs w:val="21"/>
                <w:lang w:eastAsia="es-ES_tradnl"/>
              </w:rPr>
              <w:t>Actividad o registro de evaluación</w:t>
            </w:r>
          </w:p>
        </w:tc>
        <w:tc>
          <w:tcPr>
            <w:tcW w:w="2126" w:type="dxa"/>
            <w:vAlign w:val="center"/>
          </w:tcPr>
          <w:p w14:paraId="55B40AF1" w14:textId="77777777" w:rsidR="00E20051" w:rsidRPr="008A1BCC" w:rsidRDefault="00E20051" w:rsidP="008A1BCC">
            <w:pPr>
              <w:jc w:val="both"/>
              <w:rPr>
                <w:rFonts w:ascii="Arial" w:hAnsi="Arial" w:cs="Arial"/>
                <w:b/>
                <w:sz w:val="21"/>
                <w:szCs w:val="21"/>
                <w:lang w:eastAsia="es-ES_tradnl"/>
              </w:rPr>
            </w:pPr>
            <w:r w:rsidRPr="008A1BCC">
              <w:rPr>
                <w:rFonts w:ascii="Arial" w:hAnsi="Arial" w:cs="Arial"/>
                <w:b/>
                <w:sz w:val="21"/>
                <w:szCs w:val="21"/>
                <w:lang w:eastAsia="es-ES_tradnl"/>
              </w:rPr>
              <w:t>Período de realización</w:t>
            </w:r>
          </w:p>
        </w:tc>
        <w:tc>
          <w:tcPr>
            <w:tcW w:w="2410" w:type="dxa"/>
            <w:vAlign w:val="center"/>
          </w:tcPr>
          <w:p w14:paraId="771498A3" w14:textId="77777777" w:rsidR="00E20051" w:rsidRPr="008A1BCC" w:rsidRDefault="00E20051" w:rsidP="008A1BCC">
            <w:pPr>
              <w:jc w:val="both"/>
              <w:rPr>
                <w:rFonts w:ascii="Arial" w:hAnsi="Arial" w:cs="Arial"/>
                <w:b/>
                <w:sz w:val="21"/>
                <w:szCs w:val="21"/>
                <w:lang w:eastAsia="es-ES_tradnl"/>
              </w:rPr>
            </w:pPr>
            <w:r w:rsidRPr="008A1BCC">
              <w:rPr>
                <w:rFonts w:ascii="Arial" w:hAnsi="Arial" w:cs="Arial"/>
                <w:b/>
                <w:sz w:val="21"/>
                <w:szCs w:val="21"/>
                <w:lang w:eastAsia="es-ES_tradnl"/>
              </w:rPr>
              <w:t xml:space="preserve">Porcentaje en la </w:t>
            </w:r>
            <w:proofErr w:type="gramStart"/>
            <w:r w:rsidRPr="008A1BCC">
              <w:rPr>
                <w:rFonts w:ascii="Arial" w:hAnsi="Arial" w:cs="Arial"/>
                <w:b/>
                <w:sz w:val="21"/>
                <w:szCs w:val="21"/>
                <w:lang w:eastAsia="es-ES_tradnl"/>
              </w:rPr>
              <w:t>calificación  final</w:t>
            </w:r>
            <w:proofErr w:type="gramEnd"/>
          </w:p>
        </w:tc>
      </w:tr>
      <w:tr w:rsidR="00E20051" w:rsidRPr="008A1BCC" w14:paraId="7C533368" w14:textId="77777777" w:rsidTr="00E20051">
        <w:trPr>
          <w:trHeight w:val="737"/>
        </w:trPr>
        <w:tc>
          <w:tcPr>
            <w:tcW w:w="3085" w:type="dxa"/>
            <w:vAlign w:val="center"/>
          </w:tcPr>
          <w:p w14:paraId="211BAD7C" w14:textId="7D0AED01" w:rsidR="00E20051" w:rsidRPr="008A1BCC" w:rsidRDefault="00E20051" w:rsidP="008A1BCC">
            <w:pPr>
              <w:autoSpaceDE w:val="0"/>
              <w:autoSpaceDN w:val="0"/>
              <w:adjustRightInd w:val="0"/>
              <w:jc w:val="both"/>
              <w:rPr>
                <w:rFonts w:ascii="Arial" w:hAnsi="Arial" w:cs="Arial"/>
                <w:sz w:val="21"/>
                <w:szCs w:val="21"/>
              </w:rPr>
            </w:pPr>
            <w:r w:rsidRPr="008A1BCC">
              <w:rPr>
                <w:rFonts w:ascii="Arial" w:hAnsi="Arial" w:cs="Arial"/>
                <w:sz w:val="21"/>
                <w:szCs w:val="21"/>
              </w:rPr>
              <w:t>Asistencia y seguimiento de las clases</w:t>
            </w:r>
          </w:p>
        </w:tc>
        <w:tc>
          <w:tcPr>
            <w:tcW w:w="2126" w:type="dxa"/>
            <w:vAlign w:val="center"/>
          </w:tcPr>
          <w:p w14:paraId="3DDB389A" w14:textId="0152DD80" w:rsidR="00E20051" w:rsidRPr="008A1BCC" w:rsidRDefault="00E20051" w:rsidP="008A1BCC">
            <w:pPr>
              <w:autoSpaceDE w:val="0"/>
              <w:autoSpaceDN w:val="0"/>
              <w:adjustRightInd w:val="0"/>
              <w:jc w:val="both"/>
              <w:rPr>
                <w:rFonts w:ascii="Arial" w:hAnsi="Arial" w:cs="Arial"/>
                <w:sz w:val="21"/>
                <w:szCs w:val="21"/>
              </w:rPr>
            </w:pPr>
            <w:r w:rsidRPr="008A1BCC">
              <w:rPr>
                <w:rFonts w:ascii="Arial" w:hAnsi="Arial" w:cs="Arial"/>
                <w:sz w:val="21"/>
                <w:szCs w:val="21"/>
              </w:rPr>
              <w:t>Evaluación continua</w:t>
            </w:r>
          </w:p>
        </w:tc>
        <w:tc>
          <w:tcPr>
            <w:tcW w:w="2410" w:type="dxa"/>
            <w:vAlign w:val="center"/>
          </w:tcPr>
          <w:p w14:paraId="1E173B86" w14:textId="38BE6E9B" w:rsidR="00E20051" w:rsidRPr="008A1BCC" w:rsidRDefault="00E20051" w:rsidP="008A1BCC">
            <w:pPr>
              <w:autoSpaceDE w:val="0"/>
              <w:autoSpaceDN w:val="0"/>
              <w:adjustRightInd w:val="0"/>
              <w:jc w:val="both"/>
              <w:rPr>
                <w:rFonts w:ascii="Arial" w:hAnsi="Arial" w:cs="Arial"/>
                <w:sz w:val="21"/>
                <w:szCs w:val="21"/>
              </w:rPr>
            </w:pPr>
            <w:r w:rsidRPr="008A1BCC">
              <w:rPr>
                <w:rFonts w:ascii="Arial" w:hAnsi="Arial" w:cs="Arial"/>
                <w:sz w:val="21"/>
                <w:szCs w:val="21"/>
              </w:rPr>
              <w:t>80 %</w:t>
            </w:r>
          </w:p>
        </w:tc>
      </w:tr>
      <w:tr w:rsidR="00E20051" w:rsidRPr="008A1BCC" w14:paraId="090B5DE8" w14:textId="77777777" w:rsidTr="00E20051">
        <w:trPr>
          <w:trHeight w:val="737"/>
        </w:trPr>
        <w:tc>
          <w:tcPr>
            <w:tcW w:w="3085" w:type="dxa"/>
            <w:vAlign w:val="center"/>
          </w:tcPr>
          <w:p w14:paraId="1EE811AC" w14:textId="099506B2" w:rsidR="00E20051"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Audición</w:t>
            </w:r>
          </w:p>
        </w:tc>
        <w:tc>
          <w:tcPr>
            <w:tcW w:w="2126" w:type="dxa"/>
            <w:vAlign w:val="center"/>
          </w:tcPr>
          <w:p w14:paraId="47FAB4BF" w14:textId="6A24B0D2" w:rsidR="00E20051" w:rsidRPr="008A1BCC" w:rsidRDefault="001E3196" w:rsidP="008A1BCC">
            <w:pPr>
              <w:autoSpaceDE w:val="0"/>
              <w:autoSpaceDN w:val="0"/>
              <w:adjustRightInd w:val="0"/>
              <w:jc w:val="both"/>
              <w:rPr>
                <w:rFonts w:ascii="Arial" w:hAnsi="Arial" w:cs="Arial"/>
                <w:sz w:val="21"/>
                <w:szCs w:val="21"/>
              </w:rPr>
            </w:pPr>
            <w:r w:rsidRPr="008A1BCC">
              <w:rPr>
                <w:rFonts w:ascii="Arial" w:hAnsi="Arial" w:cs="Arial"/>
                <w:sz w:val="21"/>
                <w:szCs w:val="21"/>
              </w:rPr>
              <w:t>Diciembre/enero</w:t>
            </w:r>
          </w:p>
        </w:tc>
        <w:tc>
          <w:tcPr>
            <w:tcW w:w="2410" w:type="dxa"/>
            <w:vAlign w:val="center"/>
          </w:tcPr>
          <w:p w14:paraId="77F4E53D" w14:textId="4F6B4BBD" w:rsidR="00E20051" w:rsidRPr="008A1BCC" w:rsidRDefault="001E3196" w:rsidP="008A1BCC">
            <w:pPr>
              <w:autoSpaceDE w:val="0"/>
              <w:autoSpaceDN w:val="0"/>
              <w:adjustRightInd w:val="0"/>
              <w:jc w:val="both"/>
              <w:rPr>
                <w:rFonts w:ascii="Arial" w:hAnsi="Arial" w:cs="Arial"/>
                <w:sz w:val="21"/>
                <w:szCs w:val="21"/>
              </w:rPr>
            </w:pPr>
            <w:r w:rsidRPr="008A1BCC">
              <w:rPr>
                <w:rFonts w:ascii="Arial" w:hAnsi="Arial" w:cs="Arial"/>
                <w:sz w:val="21"/>
                <w:szCs w:val="21"/>
              </w:rPr>
              <w:t>20</w:t>
            </w:r>
            <w:r w:rsidR="00E20051" w:rsidRPr="008A1BCC">
              <w:rPr>
                <w:rFonts w:ascii="Arial" w:hAnsi="Arial" w:cs="Arial"/>
                <w:sz w:val="21"/>
                <w:szCs w:val="21"/>
              </w:rPr>
              <w:t xml:space="preserve"> %</w:t>
            </w:r>
          </w:p>
        </w:tc>
      </w:tr>
    </w:tbl>
    <w:p w14:paraId="7B0132DB" w14:textId="77777777" w:rsidR="00E20051" w:rsidRPr="008A1BCC" w:rsidRDefault="00E20051"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1A77467A" w14:textId="17A93CF4" w:rsidR="00E20051" w:rsidRPr="008A1BCC" w:rsidRDefault="001E3196" w:rsidP="008A1BCC">
      <w:pPr>
        <w:widowControl w:val="0"/>
        <w:autoSpaceDE w:val="0"/>
        <w:autoSpaceDN w:val="0"/>
        <w:adjustRightInd w:val="0"/>
        <w:spacing w:after="0"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Segunda convocatoria (en junio del curso correspondiente)</w:t>
      </w:r>
      <w:r w:rsidR="005E2C17" w:rsidRPr="008A1BCC">
        <w:rPr>
          <w:rFonts w:ascii="Arial" w:eastAsia="Calibri" w:hAnsi="Arial" w:cs="Arial"/>
          <w:color w:val="000000"/>
          <w:sz w:val="21"/>
          <w:szCs w:val="21"/>
        </w:rPr>
        <w:t>: examen final.</w:t>
      </w:r>
    </w:p>
    <w:p w14:paraId="2A71E196" w14:textId="77777777" w:rsidR="001E3196" w:rsidRDefault="001E3196"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04F098E6" w14:textId="77777777" w:rsidR="006B7AC0" w:rsidRDefault="006B7AC0"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1D265A0B" w14:textId="77777777" w:rsidR="006B7AC0" w:rsidRDefault="006B7AC0"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63590B18" w14:textId="77777777" w:rsidR="006B7AC0" w:rsidRDefault="006B7AC0"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6A0B9346" w14:textId="77777777" w:rsidR="006B7AC0" w:rsidRDefault="006B7AC0"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591DD26C" w14:textId="77777777" w:rsidR="006B7AC0" w:rsidRPr="008A1BCC" w:rsidRDefault="006B7AC0" w:rsidP="008A1BCC">
      <w:pPr>
        <w:widowControl w:val="0"/>
        <w:autoSpaceDE w:val="0"/>
        <w:autoSpaceDN w:val="0"/>
        <w:adjustRightInd w:val="0"/>
        <w:spacing w:after="0" w:line="360" w:lineRule="auto"/>
        <w:jc w:val="both"/>
        <w:rPr>
          <w:rFonts w:ascii="Arial" w:eastAsia="Calibri" w:hAnsi="Arial" w:cs="Arial"/>
          <w:color w:val="000000"/>
          <w:sz w:val="21"/>
          <w:szCs w:val="21"/>
        </w:rPr>
      </w:pPr>
    </w:p>
    <w:p w14:paraId="0BE84B72" w14:textId="6DE80FFB" w:rsidR="001E3196" w:rsidRPr="008A1BCC" w:rsidRDefault="001E3196" w:rsidP="008A1BCC">
      <w:pPr>
        <w:widowControl w:val="0"/>
        <w:autoSpaceDE w:val="0"/>
        <w:autoSpaceDN w:val="0"/>
        <w:adjustRightInd w:val="0"/>
        <w:spacing w:after="0" w:line="360" w:lineRule="auto"/>
        <w:jc w:val="both"/>
        <w:rPr>
          <w:rFonts w:ascii="Arial" w:eastAsia="Calibri" w:hAnsi="Arial" w:cs="Arial"/>
          <w:color w:val="000000"/>
          <w:sz w:val="21"/>
          <w:szCs w:val="21"/>
          <w:u w:val="single"/>
        </w:rPr>
      </w:pPr>
      <w:r w:rsidRPr="008A1BCC">
        <w:rPr>
          <w:rFonts w:ascii="Arial" w:eastAsia="Calibri" w:hAnsi="Arial" w:cs="Arial"/>
          <w:color w:val="000000"/>
          <w:sz w:val="21"/>
          <w:szCs w:val="21"/>
          <w:u w:val="single"/>
        </w:rPr>
        <w:t>Semestres II, IV y VI</w:t>
      </w:r>
    </w:p>
    <w:p w14:paraId="6A54F685" w14:textId="399D1BE1" w:rsidR="00E20051" w:rsidRPr="008A1BCC" w:rsidRDefault="00E20051" w:rsidP="008A1BCC">
      <w:pPr>
        <w:widowControl w:val="0"/>
        <w:autoSpaceDE w:val="0"/>
        <w:autoSpaceDN w:val="0"/>
        <w:adjustRightInd w:val="0"/>
        <w:spacing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 xml:space="preserve">Primera convocatoria </w:t>
      </w:r>
      <w:r w:rsidR="001E3196" w:rsidRPr="008A1BCC">
        <w:rPr>
          <w:rFonts w:ascii="Arial" w:eastAsia="Calibri" w:hAnsi="Arial" w:cs="Arial"/>
          <w:color w:val="000000"/>
          <w:sz w:val="21"/>
          <w:szCs w:val="21"/>
        </w:rPr>
        <w:t>(</w:t>
      </w:r>
      <w:r w:rsidRPr="008A1BCC">
        <w:rPr>
          <w:rFonts w:ascii="Arial" w:eastAsia="Calibri" w:hAnsi="Arial" w:cs="Arial"/>
          <w:color w:val="000000"/>
          <w:sz w:val="21"/>
          <w:szCs w:val="21"/>
        </w:rPr>
        <w:t xml:space="preserve">en </w:t>
      </w:r>
      <w:r w:rsidR="00653288" w:rsidRPr="008A1BCC">
        <w:rPr>
          <w:rFonts w:ascii="Arial" w:eastAsia="Calibri" w:hAnsi="Arial" w:cs="Arial"/>
          <w:color w:val="000000"/>
          <w:sz w:val="21"/>
          <w:szCs w:val="21"/>
        </w:rPr>
        <w:t>j</w:t>
      </w:r>
      <w:r w:rsidRPr="008A1BCC">
        <w:rPr>
          <w:rFonts w:ascii="Arial" w:eastAsia="Calibri" w:hAnsi="Arial" w:cs="Arial"/>
          <w:color w:val="000000"/>
          <w:sz w:val="21"/>
          <w:szCs w:val="21"/>
        </w:rPr>
        <w:t>unio del curso</w:t>
      </w:r>
      <w:r w:rsidR="001E3196" w:rsidRPr="008A1BCC">
        <w:rPr>
          <w:rFonts w:ascii="Arial" w:eastAsia="Calibri" w:hAnsi="Arial" w:cs="Arial"/>
          <w:color w:val="000000"/>
          <w:sz w:val="21"/>
          <w:szCs w:val="21"/>
        </w:rPr>
        <w:t xml:space="preserve"> correspondiente)</w:t>
      </w:r>
      <w:r w:rsidR="005E2C17" w:rsidRPr="008A1BCC">
        <w:rPr>
          <w:rFonts w:ascii="Arial" w:eastAsia="Calibri" w:hAnsi="Arial" w:cs="Arial"/>
          <w:color w:val="000000"/>
          <w:sz w:val="21"/>
          <w:szCs w:val="21"/>
        </w:rPr>
        <w:t>:</w:t>
      </w:r>
    </w:p>
    <w:tbl>
      <w:tblPr>
        <w:tblW w:w="762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2410"/>
      </w:tblGrid>
      <w:tr w:rsidR="005E2C17" w:rsidRPr="008A1BCC" w14:paraId="35C98255" w14:textId="77777777" w:rsidTr="000D63ED">
        <w:trPr>
          <w:trHeight w:val="737"/>
        </w:trPr>
        <w:tc>
          <w:tcPr>
            <w:tcW w:w="3085" w:type="dxa"/>
            <w:vAlign w:val="center"/>
          </w:tcPr>
          <w:p w14:paraId="375D7CF1" w14:textId="77777777" w:rsidR="005E2C17" w:rsidRPr="008A1BCC" w:rsidRDefault="005E2C17" w:rsidP="008A1BCC">
            <w:pPr>
              <w:jc w:val="both"/>
              <w:rPr>
                <w:rFonts w:ascii="Arial" w:hAnsi="Arial" w:cs="Arial"/>
                <w:b/>
                <w:sz w:val="21"/>
                <w:szCs w:val="21"/>
                <w:lang w:eastAsia="es-ES_tradnl"/>
              </w:rPr>
            </w:pPr>
            <w:r w:rsidRPr="008A1BCC">
              <w:rPr>
                <w:rFonts w:ascii="Arial" w:hAnsi="Arial" w:cs="Arial"/>
                <w:b/>
                <w:sz w:val="21"/>
                <w:szCs w:val="21"/>
                <w:lang w:eastAsia="es-ES_tradnl"/>
              </w:rPr>
              <w:t>Actividad o registro de evaluación</w:t>
            </w:r>
          </w:p>
        </w:tc>
        <w:tc>
          <w:tcPr>
            <w:tcW w:w="2126" w:type="dxa"/>
            <w:vAlign w:val="center"/>
          </w:tcPr>
          <w:p w14:paraId="188EE964" w14:textId="77777777" w:rsidR="005E2C17" w:rsidRPr="008A1BCC" w:rsidRDefault="005E2C17" w:rsidP="008A1BCC">
            <w:pPr>
              <w:jc w:val="both"/>
              <w:rPr>
                <w:rFonts w:ascii="Arial" w:hAnsi="Arial" w:cs="Arial"/>
                <w:b/>
                <w:sz w:val="21"/>
                <w:szCs w:val="21"/>
                <w:lang w:eastAsia="es-ES_tradnl"/>
              </w:rPr>
            </w:pPr>
            <w:r w:rsidRPr="008A1BCC">
              <w:rPr>
                <w:rFonts w:ascii="Arial" w:hAnsi="Arial" w:cs="Arial"/>
                <w:b/>
                <w:sz w:val="21"/>
                <w:szCs w:val="21"/>
                <w:lang w:eastAsia="es-ES_tradnl"/>
              </w:rPr>
              <w:t>Período de realización</w:t>
            </w:r>
          </w:p>
        </w:tc>
        <w:tc>
          <w:tcPr>
            <w:tcW w:w="2410" w:type="dxa"/>
            <w:vAlign w:val="center"/>
          </w:tcPr>
          <w:p w14:paraId="3D9C71E0" w14:textId="77777777" w:rsidR="005E2C17" w:rsidRPr="008A1BCC" w:rsidRDefault="005E2C17" w:rsidP="008A1BCC">
            <w:pPr>
              <w:jc w:val="both"/>
              <w:rPr>
                <w:rFonts w:ascii="Arial" w:hAnsi="Arial" w:cs="Arial"/>
                <w:b/>
                <w:sz w:val="21"/>
                <w:szCs w:val="21"/>
                <w:lang w:eastAsia="es-ES_tradnl"/>
              </w:rPr>
            </w:pPr>
            <w:r w:rsidRPr="008A1BCC">
              <w:rPr>
                <w:rFonts w:ascii="Arial" w:hAnsi="Arial" w:cs="Arial"/>
                <w:b/>
                <w:sz w:val="21"/>
                <w:szCs w:val="21"/>
                <w:lang w:eastAsia="es-ES_tradnl"/>
              </w:rPr>
              <w:t xml:space="preserve">Porcentaje en la </w:t>
            </w:r>
            <w:proofErr w:type="gramStart"/>
            <w:r w:rsidRPr="008A1BCC">
              <w:rPr>
                <w:rFonts w:ascii="Arial" w:hAnsi="Arial" w:cs="Arial"/>
                <w:b/>
                <w:sz w:val="21"/>
                <w:szCs w:val="21"/>
                <w:lang w:eastAsia="es-ES_tradnl"/>
              </w:rPr>
              <w:t>calificación  final</w:t>
            </w:r>
            <w:proofErr w:type="gramEnd"/>
          </w:p>
        </w:tc>
      </w:tr>
      <w:tr w:rsidR="005E2C17" w:rsidRPr="008A1BCC" w14:paraId="625F276A" w14:textId="77777777" w:rsidTr="000D63ED">
        <w:trPr>
          <w:trHeight w:val="737"/>
        </w:trPr>
        <w:tc>
          <w:tcPr>
            <w:tcW w:w="3085" w:type="dxa"/>
            <w:vAlign w:val="center"/>
          </w:tcPr>
          <w:p w14:paraId="0E99B632" w14:textId="77777777" w:rsidR="005E2C17" w:rsidRPr="008A1BCC" w:rsidRDefault="005E2C17" w:rsidP="008A1BCC">
            <w:pPr>
              <w:autoSpaceDE w:val="0"/>
              <w:autoSpaceDN w:val="0"/>
              <w:adjustRightInd w:val="0"/>
              <w:jc w:val="both"/>
              <w:rPr>
                <w:rFonts w:ascii="Arial" w:hAnsi="Arial" w:cs="Arial"/>
                <w:sz w:val="21"/>
                <w:szCs w:val="21"/>
              </w:rPr>
            </w:pPr>
            <w:r w:rsidRPr="008A1BCC">
              <w:rPr>
                <w:rFonts w:ascii="Arial" w:hAnsi="Arial" w:cs="Arial"/>
                <w:sz w:val="21"/>
                <w:szCs w:val="21"/>
              </w:rPr>
              <w:t>Asistencia y seguimiento de las clases</w:t>
            </w:r>
          </w:p>
        </w:tc>
        <w:tc>
          <w:tcPr>
            <w:tcW w:w="2126" w:type="dxa"/>
            <w:vAlign w:val="center"/>
          </w:tcPr>
          <w:p w14:paraId="39EF624C" w14:textId="77777777" w:rsidR="005E2C17" w:rsidRPr="008A1BCC" w:rsidRDefault="005E2C17" w:rsidP="008A1BCC">
            <w:pPr>
              <w:autoSpaceDE w:val="0"/>
              <w:autoSpaceDN w:val="0"/>
              <w:adjustRightInd w:val="0"/>
              <w:jc w:val="both"/>
              <w:rPr>
                <w:rFonts w:ascii="Arial" w:hAnsi="Arial" w:cs="Arial"/>
                <w:sz w:val="21"/>
                <w:szCs w:val="21"/>
              </w:rPr>
            </w:pPr>
            <w:r w:rsidRPr="008A1BCC">
              <w:rPr>
                <w:rFonts w:ascii="Arial" w:hAnsi="Arial" w:cs="Arial"/>
                <w:sz w:val="21"/>
                <w:szCs w:val="21"/>
              </w:rPr>
              <w:t>Evaluación continua</w:t>
            </w:r>
          </w:p>
        </w:tc>
        <w:tc>
          <w:tcPr>
            <w:tcW w:w="2410" w:type="dxa"/>
            <w:vAlign w:val="center"/>
          </w:tcPr>
          <w:p w14:paraId="2F9AD80D" w14:textId="77777777" w:rsidR="005E2C17" w:rsidRPr="008A1BCC" w:rsidRDefault="005E2C17" w:rsidP="008A1BCC">
            <w:pPr>
              <w:autoSpaceDE w:val="0"/>
              <w:autoSpaceDN w:val="0"/>
              <w:adjustRightInd w:val="0"/>
              <w:jc w:val="both"/>
              <w:rPr>
                <w:rFonts w:ascii="Arial" w:hAnsi="Arial" w:cs="Arial"/>
                <w:sz w:val="21"/>
                <w:szCs w:val="21"/>
              </w:rPr>
            </w:pPr>
            <w:r w:rsidRPr="008A1BCC">
              <w:rPr>
                <w:rFonts w:ascii="Arial" w:hAnsi="Arial" w:cs="Arial"/>
                <w:sz w:val="21"/>
                <w:szCs w:val="21"/>
              </w:rPr>
              <w:t>80 %</w:t>
            </w:r>
          </w:p>
        </w:tc>
      </w:tr>
      <w:tr w:rsidR="005E2C17" w:rsidRPr="008A1BCC" w14:paraId="0C49F5B9" w14:textId="77777777" w:rsidTr="000D63ED">
        <w:trPr>
          <w:trHeight w:val="737"/>
        </w:trPr>
        <w:tc>
          <w:tcPr>
            <w:tcW w:w="3085" w:type="dxa"/>
            <w:vAlign w:val="center"/>
          </w:tcPr>
          <w:p w14:paraId="7777EC4A" w14:textId="77777777" w:rsidR="005E2C17" w:rsidRPr="008A1BCC" w:rsidRDefault="005E2C17" w:rsidP="008A1BCC">
            <w:pPr>
              <w:autoSpaceDE w:val="0"/>
              <w:autoSpaceDN w:val="0"/>
              <w:adjustRightInd w:val="0"/>
              <w:jc w:val="both"/>
              <w:rPr>
                <w:rFonts w:ascii="Arial" w:hAnsi="Arial" w:cs="Arial"/>
                <w:sz w:val="21"/>
                <w:szCs w:val="21"/>
              </w:rPr>
            </w:pPr>
            <w:r w:rsidRPr="008A1BCC">
              <w:rPr>
                <w:rFonts w:ascii="Arial" w:hAnsi="Arial" w:cs="Arial"/>
                <w:sz w:val="21"/>
                <w:szCs w:val="21"/>
              </w:rPr>
              <w:t>Audiciones</w:t>
            </w:r>
          </w:p>
        </w:tc>
        <w:tc>
          <w:tcPr>
            <w:tcW w:w="2126" w:type="dxa"/>
            <w:vAlign w:val="center"/>
          </w:tcPr>
          <w:p w14:paraId="57463EC8" w14:textId="77777777" w:rsidR="005E2C17"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Febrero/marzo</w:t>
            </w:r>
          </w:p>
          <w:p w14:paraId="4EB0CA78" w14:textId="7AFFF833"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Abril/mayo</w:t>
            </w:r>
          </w:p>
        </w:tc>
        <w:tc>
          <w:tcPr>
            <w:tcW w:w="2410" w:type="dxa"/>
            <w:vAlign w:val="center"/>
          </w:tcPr>
          <w:p w14:paraId="6F543389" w14:textId="77777777" w:rsidR="005E2C17" w:rsidRPr="008A1BCC" w:rsidRDefault="005E2C17" w:rsidP="008A1BCC">
            <w:pPr>
              <w:autoSpaceDE w:val="0"/>
              <w:autoSpaceDN w:val="0"/>
              <w:adjustRightInd w:val="0"/>
              <w:jc w:val="both"/>
              <w:rPr>
                <w:rFonts w:ascii="Arial" w:hAnsi="Arial" w:cs="Arial"/>
                <w:sz w:val="21"/>
                <w:szCs w:val="21"/>
              </w:rPr>
            </w:pPr>
            <w:r w:rsidRPr="008A1BCC">
              <w:rPr>
                <w:rFonts w:ascii="Arial" w:hAnsi="Arial" w:cs="Arial"/>
                <w:sz w:val="21"/>
                <w:szCs w:val="21"/>
              </w:rPr>
              <w:t>20 %</w:t>
            </w:r>
          </w:p>
        </w:tc>
      </w:tr>
    </w:tbl>
    <w:p w14:paraId="55163251" w14:textId="3CE36755" w:rsidR="004869C9" w:rsidRPr="008A1BCC" w:rsidRDefault="004869C9" w:rsidP="008A1BCC">
      <w:pPr>
        <w:widowControl w:val="0"/>
        <w:autoSpaceDE w:val="0"/>
        <w:autoSpaceDN w:val="0"/>
        <w:adjustRightInd w:val="0"/>
        <w:spacing w:line="276" w:lineRule="auto"/>
        <w:jc w:val="both"/>
        <w:rPr>
          <w:rFonts w:ascii="Arial" w:eastAsia="Calibri" w:hAnsi="Arial" w:cs="Arial"/>
          <w:sz w:val="21"/>
          <w:szCs w:val="21"/>
          <w:lang w:val="es-ES"/>
        </w:rPr>
      </w:pPr>
    </w:p>
    <w:p w14:paraId="2F48F777" w14:textId="657DA551" w:rsidR="005E2C17" w:rsidRPr="008A1BCC" w:rsidRDefault="005E2C17" w:rsidP="008A1BCC">
      <w:pPr>
        <w:widowControl w:val="0"/>
        <w:autoSpaceDE w:val="0"/>
        <w:autoSpaceDN w:val="0"/>
        <w:adjustRightInd w:val="0"/>
        <w:spacing w:line="276" w:lineRule="auto"/>
        <w:jc w:val="both"/>
        <w:rPr>
          <w:rFonts w:ascii="Arial" w:eastAsia="Calibri" w:hAnsi="Arial" w:cs="Arial"/>
          <w:sz w:val="21"/>
          <w:szCs w:val="21"/>
          <w:lang w:val="es-ES"/>
        </w:rPr>
      </w:pPr>
      <w:r w:rsidRPr="008A1BCC">
        <w:rPr>
          <w:rFonts w:ascii="Arial" w:eastAsia="Calibri" w:hAnsi="Arial" w:cs="Arial"/>
          <w:sz w:val="21"/>
          <w:szCs w:val="21"/>
          <w:lang w:val="es-ES"/>
        </w:rPr>
        <w:t xml:space="preserve">Segunda convocatoria (en </w:t>
      </w:r>
      <w:r w:rsidR="004A6797" w:rsidRPr="008A1BCC">
        <w:rPr>
          <w:rFonts w:ascii="Arial" w:eastAsia="Calibri" w:hAnsi="Arial" w:cs="Arial"/>
          <w:sz w:val="21"/>
          <w:szCs w:val="21"/>
          <w:lang w:val="es-ES"/>
        </w:rPr>
        <w:t>septiembre</w:t>
      </w:r>
      <w:r w:rsidRPr="008A1BCC">
        <w:rPr>
          <w:rFonts w:ascii="Arial" w:eastAsia="Calibri" w:hAnsi="Arial" w:cs="Arial"/>
          <w:sz w:val="21"/>
          <w:szCs w:val="21"/>
          <w:lang w:val="es-ES"/>
        </w:rPr>
        <w:t xml:space="preserve"> del curso correspondiente): examen final.</w:t>
      </w:r>
    </w:p>
    <w:p w14:paraId="5F47065F" w14:textId="77777777" w:rsidR="00C378D2" w:rsidRPr="008A1BCC" w:rsidRDefault="00C378D2" w:rsidP="008A1BCC">
      <w:pPr>
        <w:widowControl w:val="0"/>
        <w:autoSpaceDE w:val="0"/>
        <w:autoSpaceDN w:val="0"/>
        <w:adjustRightInd w:val="0"/>
        <w:spacing w:line="276" w:lineRule="auto"/>
        <w:jc w:val="both"/>
        <w:rPr>
          <w:rFonts w:ascii="Arial" w:eastAsia="Calibri" w:hAnsi="Arial" w:cs="Arial"/>
          <w:sz w:val="21"/>
          <w:szCs w:val="21"/>
          <w:lang w:val="es-ES"/>
        </w:rPr>
      </w:pPr>
    </w:p>
    <w:p w14:paraId="4350016B" w14:textId="43D7B7CB" w:rsidR="00C378D2" w:rsidRPr="008A1BCC" w:rsidRDefault="00C378D2" w:rsidP="008A1BCC">
      <w:pPr>
        <w:widowControl w:val="0"/>
        <w:autoSpaceDE w:val="0"/>
        <w:autoSpaceDN w:val="0"/>
        <w:adjustRightInd w:val="0"/>
        <w:spacing w:after="0" w:line="360" w:lineRule="auto"/>
        <w:jc w:val="both"/>
        <w:rPr>
          <w:rFonts w:ascii="Arial" w:eastAsia="Calibri" w:hAnsi="Arial" w:cs="Arial"/>
          <w:color w:val="000000"/>
          <w:sz w:val="21"/>
          <w:szCs w:val="21"/>
          <w:u w:val="single"/>
        </w:rPr>
      </w:pPr>
      <w:r w:rsidRPr="008A1BCC">
        <w:rPr>
          <w:rFonts w:ascii="Arial" w:eastAsia="Calibri" w:hAnsi="Arial" w:cs="Arial"/>
          <w:color w:val="000000"/>
          <w:sz w:val="21"/>
          <w:szCs w:val="21"/>
          <w:u w:val="single"/>
        </w:rPr>
        <w:t>Semestre VIII</w:t>
      </w:r>
    </w:p>
    <w:p w14:paraId="6F533C56" w14:textId="4241A66C" w:rsidR="00C378D2" w:rsidRPr="008A1BCC" w:rsidRDefault="00C378D2" w:rsidP="008A1BCC">
      <w:pPr>
        <w:widowControl w:val="0"/>
        <w:autoSpaceDE w:val="0"/>
        <w:autoSpaceDN w:val="0"/>
        <w:adjustRightInd w:val="0"/>
        <w:spacing w:line="360" w:lineRule="auto"/>
        <w:jc w:val="both"/>
        <w:rPr>
          <w:rFonts w:ascii="Arial" w:eastAsia="Calibri" w:hAnsi="Arial" w:cs="Arial"/>
          <w:color w:val="000000"/>
          <w:sz w:val="21"/>
          <w:szCs w:val="21"/>
        </w:rPr>
      </w:pPr>
      <w:r w:rsidRPr="008A1BCC">
        <w:rPr>
          <w:rFonts w:ascii="Arial" w:eastAsia="Calibri" w:hAnsi="Arial" w:cs="Arial"/>
          <w:color w:val="000000"/>
          <w:sz w:val="21"/>
          <w:szCs w:val="21"/>
        </w:rPr>
        <w:t xml:space="preserve">Primera convocatoria (en </w:t>
      </w:r>
      <w:r w:rsidR="00653288" w:rsidRPr="008A1BCC">
        <w:rPr>
          <w:rFonts w:ascii="Arial" w:eastAsia="Calibri" w:hAnsi="Arial" w:cs="Arial"/>
          <w:color w:val="000000"/>
          <w:sz w:val="21"/>
          <w:szCs w:val="21"/>
        </w:rPr>
        <w:t>j</w:t>
      </w:r>
      <w:r w:rsidRPr="008A1BCC">
        <w:rPr>
          <w:rFonts w:ascii="Arial" w:eastAsia="Calibri" w:hAnsi="Arial" w:cs="Arial"/>
          <w:color w:val="000000"/>
          <w:sz w:val="21"/>
          <w:szCs w:val="21"/>
        </w:rPr>
        <w:t>unio del curso correspondiente):</w:t>
      </w:r>
    </w:p>
    <w:tbl>
      <w:tblPr>
        <w:tblW w:w="762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2410"/>
      </w:tblGrid>
      <w:tr w:rsidR="00C378D2" w:rsidRPr="008A1BCC" w14:paraId="27AE1A92" w14:textId="77777777" w:rsidTr="000D63ED">
        <w:trPr>
          <w:trHeight w:val="737"/>
        </w:trPr>
        <w:tc>
          <w:tcPr>
            <w:tcW w:w="3085" w:type="dxa"/>
            <w:vAlign w:val="center"/>
          </w:tcPr>
          <w:p w14:paraId="673EA09B" w14:textId="77777777" w:rsidR="00C378D2" w:rsidRPr="008A1BCC" w:rsidRDefault="00C378D2" w:rsidP="008A1BCC">
            <w:pPr>
              <w:jc w:val="both"/>
              <w:rPr>
                <w:rFonts w:ascii="Arial" w:hAnsi="Arial" w:cs="Arial"/>
                <w:b/>
                <w:sz w:val="21"/>
                <w:szCs w:val="21"/>
                <w:lang w:eastAsia="es-ES_tradnl"/>
              </w:rPr>
            </w:pPr>
            <w:r w:rsidRPr="008A1BCC">
              <w:rPr>
                <w:rFonts w:ascii="Arial" w:hAnsi="Arial" w:cs="Arial"/>
                <w:b/>
                <w:sz w:val="21"/>
                <w:szCs w:val="21"/>
                <w:lang w:eastAsia="es-ES_tradnl"/>
              </w:rPr>
              <w:t>Actividad o registro de evaluación</w:t>
            </w:r>
          </w:p>
        </w:tc>
        <w:tc>
          <w:tcPr>
            <w:tcW w:w="2126" w:type="dxa"/>
            <w:vAlign w:val="center"/>
          </w:tcPr>
          <w:p w14:paraId="68A453C4" w14:textId="77777777" w:rsidR="00C378D2" w:rsidRPr="008A1BCC" w:rsidRDefault="00C378D2" w:rsidP="008A1BCC">
            <w:pPr>
              <w:jc w:val="both"/>
              <w:rPr>
                <w:rFonts w:ascii="Arial" w:hAnsi="Arial" w:cs="Arial"/>
                <w:b/>
                <w:sz w:val="21"/>
                <w:szCs w:val="21"/>
                <w:lang w:eastAsia="es-ES_tradnl"/>
              </w:rPr>
            </w:pPr>
            <w:r w:rsidRPr="008A1BCC">
              <w:rPr>
                <w:rFonts w:ascii="Arial" w:hAnsi="Arial" w:cs="Arial"/>
                <w:b/>
                <w:sz w:val="21"/>
                <w:szCs w:val="21"/>
                <w:lang w:eastAsia="es-ES_tradnl"/>
              </w:rPr>
              <w:t>Período de realización</w:t>
            </w:r>
          </w:p>
        </w:tc>
        <w:tc>
          <w:tcPr>
            <w:tcW w:w="2410" w:type="dxa"/>
            <w:vAlign w:val="center"/>
          </w:tcPr>
          <w:p w14:paraId="032E70E8" w14:textId="77777777" w:rsidR="00C378D2" w:rsidRPr="008A1BCC" w:rsidRDefault="00C378D2" w:rsidP="008A1BCC">
            <w:pPr>
              <w:jc w:val="both"/>
              <w:rPr>
                <w:rFonts w:ascii="Arial" w:hAnsi="Arial" w:cs="Arial"/>
                <w:b/>
                <w:sz w:val="21"/>
                <w:szCs w:val="21"/>
                <w:lang w:eastAsia="es-ES_tradnl"/>
              </w:rPr>
            </w:pPr>
            <w:r w:rsidRPr="008A1BCC">
              <w:rPr>
                <w:rFonts w:ascii="Arial" w:hAnsi="Arial" w:cs="Arial"/>
                <w:b/>
                <w:sz w:val="21"/>
                <w:szCs w:val="21"/>
                <w:lang w:eastAsia="es-ES_tradnl"/>
              </w:rPr>
              <w:t xml:space="preserve">Porcentaje en la </w:t>
            </w:r>
            <w:proofErr w:type="gramStart"/>
            <w:r w:rsidRPr="008A1BCC">
              <w:rPr>
                <w:rFonts w:ascii="Arial" w:hAnsi="Arial" w:cs="Arial"/>
                <w:b/>
                <w:sz w:val="21"/>
                <w:szCs w:val="21"/>
                <w:lang w:eastAsia="es-ES_tradnl"/>
              </w:rPr>
              <w:t>calificación  final</w:t>
            </w:r>
            <w:proofErr w:type="gramEnd"/>
          </w:p>
        </w:tc>
      </w:tr>
      <w:tr w:rsidR="00C378D2" w:rsidRPr="008A1BCC" w14:paraId="509EBD92" w14:textId="77777777" w:rsidTr="000D63ED">
        <w:trPr>
          <w:trHeight w:val="737"/>
        </w:trPr>
        <w:tc>
          <w:tcPr>
            <w:tcW w:w="3085" w:type="dxa"/>
            <w:vAlign w:val="center"/>
          </w:tcPr>
          <w:p w14:paraId="5D3E25E9" w14:textId="77777777"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Asistencia y seguimiento de las clases</w:t>
            </w:r>
          </w:p>
        </w:tc>
        <w:tc>
          <w:tcPr>
            <w:tcW w:w="2126" w:type="dxa"/>
            <w:vAlign w:val="center"/>
          </w:tcPr>
          <w:p w14:paraId="34414871" w14:textId="77777777"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Evaluación continua</w:t>
            </w:r>
          </w:p>
        </w:tc>
        <w:tc>
          <w:tcPr>
            <w:tcW w:w="2410" w:type="dxa"/>
            <w:vAlign w:val="center"/>
          </w:tcPr>
          <w:p w14:paraId="4784E700" w14:textId="3B13D44F"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70 %</w:t>
            </w:r>
          </w:p>
        </w:tc>
      </w:tr>
      <w:tr w:rsidR="00C378D2" w:rsidRPr="008A1BCC" w14:paraId="7E93E86E" w14:textId="77777777" w:rsidTr="000D63ED">
        <w:trPr>
          <w:trHeight w:val="737"/>
        </w:trPr>
        <w:tc>
          <w:tcPr>
            <w:tcW w:w="3085" w:type="dxa"/>
            <w:vAlign w:val="center"/>
          </w:tcPr>
          <w:p w14:paraId="74DB6A52" w14:textId="77777777"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lastRenderedPageBreak/>
              <w:t>Audiciones</w:t>
            </w:r>
          </w:p>
        </w:tc>
        <w:tc>
          <w:tcPr>
            <w:tcW w:w="2126" w:type="dxa"/>
            <w:vAlign w:val="center"/>
          </w:tcPr>
          <w:p w14:paraId="1574364E" w14:textId="77777777"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Febrero/marzo</w:t>
            </w:r>
          </w:p>
          <w:p w14:paraId="208AB54A" w14:textId="03824FF3"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Abril/mayo</w:t>
            </w:r>
          </w:p>
        </w:tc>
        <w:tc>
          <w:tcPr>
            <w:tcW w:w="2410" w:type="dxa"/>
            <w:vAlign w:val="center"/>
          </w:tcPr>
          <w:p w14:paraId="0459A823" w14:textId="1075D8FA"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15 %</w:t>
            </w:r>
          </w:p>
        </w:tc>
      </w:tr>
      <w:tr w:rsidR="00C378D2" w:rsidRPr="008A1BCC" w14:paraId="10259E89" w14:textId="77777777" w:rsidTr="000D63ED">
        <w:trPr>
          <w:trHeight w:val="737"/>
        </w:trPr>
        <w:tc>
          <w:tcPr>
            <w:tcW w:w="3085" w:type="dxa"/>
            <w:vAlign w:val="center"/>
          </w:tcPr>
          <w:p w14:paraId="04E0C3CB" w14:textId="2C2636F8"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Recital fin de carrera</w:t>
            </w:r>
          </w:p>
        </w:tc>
        <w:tc>
          <w:tcPr>
            <w:tcW w:w="2126" w:type="dxa"/>
            <w:vAlign w:val="center"/>
          </w:tcPr>
          <w:p w14:paraId="3DC3F22D" w14:textId="53E8E6B2"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Mayo/junio</w:t>
            </w:r>
          </w:p>
        </w:tc>
        <w:tc>
          <w:tcPr>
            <w:tcW w:w="2410" w:type="dxa"/>
            <w:vAlign w:val="center"/>
          </w:tcPr>
          <w:p w14:paraId="212E815D" w14:textId="04696554" w:rsidR="00C378D2" w:rsidRPr="008A1BCC" w:rsidRDefault="00C378D2" w:rsidP="008A1BCC">
            <w:pPr>
              <w:autoSpaceDE w:val="0"/>
              <w:autoSpaceDN w:val="0"/>
              <w:adjustRightInd w:val="0"/>
              <w:jc w:val="both"/>
              <w:rPr>
                <w:rFonts w:ascii="Arial" w:hAnsi="Arial" w:cs="Arial"/>
                <w:sz w:val="21"/>
                <w:szCs w:val="21"/>
              </w:rPr>
            </w:pPr>
            <w:r w:rsidRPr="008A1BCC">
              <w:rPr>
                <w:rFonts w:ascii="Arial" w:hAnsi="Arial" w:cs="Arial"/>
                <w:sz w:val="21"/>
                <w:szCs w:val="21"/>
              </w:rPr>
              <w:t>15 %</w:t>
            </w:r>
          </w:p>
        </w:tc>
      </w:tr>
    </w:tbl>
    <w:p w14:paraId="0B48BA20" w14:textId="77777777" w:rsidR="00C378D2" w:rsidRPr="008A1BCC" w:rsidRDefault="00C378D2" w:rsidP="008A1BCC">
      <w:pPr>
        <w:widowControl w:val="0"/>
        <w:autoSpaceDE w:val="0"/>
        <w:autoSpaceDN w:val="0"/>
        <w:adjustRightInd w:val="0"/>
        <w:spacing w:line="276" w:lineRule="auto"/>
        <w:jc w:val="both"/>
        <w:rPr>
          <w:rFonts w:ascii="Arial" w:eastAsia="Calibri" w:hAnsi="Arial" w:cs="Arial"/>
          <w:sz w:val="21"/>
          <w:szCs w:val="21"/>
          <w:lang w:val="es-ES"/>
        </w:rPr>
      </w:pPr>
    </w:p>
    <w:p w14:paraId="00192257" w14:textId="77777777" w:rsidR="00C378D2" w:rsidRPr="008A1BCC" w:rsidRDefault="00C378D2" w:rsidP="008A1BCC">
      <w:pPr>
        <w:widowControl w:val="0"/>
        <w:autoSpaceDE w:val="0"/>
        <w:autoSpaceDN w:val="0"/>
        <w:adjustRightInd w:val="0"/>
        <w:spacing w:line="276" w:lineRule="auto"/>
        <w:jc w:val="both"/>
        <w:rPr>
          <w:rFonts w:ascii="Arial" w:eastAsia="Calibri" w:hAnsi="Arial" w:cs="Arial"/>
          <w:sz w:val="21"/>
          <w:szCs w:val="21"/>
          <w:lang w:val="es-ES"/>
        </w:rPr>
      </w:pPr>
      <w:r w:rsidRPr="008A1BCC">
        <w:rPr>
          <w:rFonts w:ascii="Arial" w:eastAsia="Calibri" w:hAnsi="Arial" w:cs="Arial"/>
          <w:sz w:val="21"/>
          <w:szCs w:val="21"/>
          <w:lang w:val="es-ES"/>
        </w:rPr>
        <w:t>Segunda convocatoria (en septiembre del curso correspondiente): examen final.</w:t>
      </w:r>
    </w:p>
    <w:p w14:paraId="0F976353" w14:textId="77777777" w:rsidR="001E3196" w:rsidRPr="008A1BCC" w:rsidRDefault="001E3196" w:rsidP="008A1BCC">
      <w:pPr>
        <w:widowControl w:val="0"/>
        <w:autoSpaceDE w:val="0"/>
        <w:autoSpaceDN w:val="0"/>
        <w:adjustRightInd w:val="0"/>
        <w:spacing w:line="276" w:lineRule="auto"/>
        <w:jc w:val="both"/>
        <w:rPr>
          <w:rFonts w:ascii="Arial" w:eastAsia="Calibri" w:hAnsi="Arial" w:cs="Arial"/>
          <w:sz w:val="21"/>
          <w:szCs w:val="21"/>
          <w:lang w:val="es-ES"/>
        </w:rPr>
      </w:pPr>
    </w:p>
    <w:p w14:paraId="4F953AE5" w14:textId="77777777" w:rsidR="004869C9" w:rsidRPr="008A1BCC" w:rsidRDefault="004869C9" w:rsidP="008A1BCC">
      <w:pPr>
        <w:widowControl w:val="0"/>
        <w:numPr>
          <w:ilvl w:val="0"/>
          <w:numId w:val="3"/>
        </w:numPr>
        <w:autoSpaceDE w:val="0"/>
        <w:autoSpaceDN w:val="0"/>
        <w:adjustRightInd w:val="0"/>
        <w:spacing w:line="360" w:lineRule="auto"/>
        <w:ind w:left="0" w:firstLine="0"/>
        <w:contextualSpacing/>
        <w:jc w:val="both"/>
        <w:rPr>
          <w:rFonts w:ascii="Arial" w:eastAsia="Calibri" w:hAnsi="Arial" w:cs="Arial"/>
          <w:sz w:val="21"/>
          <w:szCs w:val="21"/>
          <w:u w:val="single"/>
          <w:lang w:val="es-ES"/>
        </w:rPr>
      </w:pPr>
      <w:r w:rsidRPr="008A1BCC">
        <w:rPr>
          <w:rFonts w:ascii="Arial" w:eastAsia="Calibri" w:hAnsi="Arial" w:cs="Arial"/>
          <w:sz w:val="21"/>
          <w:szCs w:val="21"/>
          <w:u w:val="single"/>
          <w:lang w:val="es-ES"/>
        </w:rPr>
        <w:t xml:space="preserve">EVALUACIÓN SUSTITUTORIA: </w:t>
      </w:r>
    </w:p>
    <w:p w14:paraId="2B014B7E" w14:textId="41A4940D" w:rsidR="004869C9" w:rsidRPr="008A1BCC" w:rsidRDefault="004869C9" w:rsidP="008A1BCC">
      <w:pPr>
        <w:widowControl w:val="0"/>
        <w:autoSpaceDE w:val="0"/>
        <w:autoSpaceDN w:val="0"/>
        <w:adjustRightInd w:val="0"/>
        <w:spacing w:line="360" w:lineRule="auto"/>
        <w:contextualSpacing/>
        <w:jc w:val="both"/>
        <w:rPr>
          <w:rFonts w:ascii="Arial" w:eastAsia="Calibri" w:hAnsi="Arial" w:cs="Arial"/>
          <w:sz w:val="21"/>
          <w:szCs w:val="21"/>
          <w:lang w:val="es-ES"/>
        </w:rPr>
      </w:pPr>
      <w:r w:rsidRPr="008A1BCC">
        <w:rPr>
          <w:rFonts w:ascii="Arial" w:eastAsia="Helvetica" w:hAnsi="Arial" w:cs="Arial"/>
          <w:sz w:val="21"/>
          <w:szCs w:val="21"/>
          <w:lang w:val="es-ES"/>
        </w:rPr>
        <w:t>Para aquellos alumnos/as que hayan sobrepasado las tres faltas injustificadas</w:t>
      </w:r>
      <w:r w:rsidRPr="008A1BCC">
        <w:rPr>
          <w:rFonts w:ascii="Arial" w:eastAsia="Helvetica-Bold" w:hAnsi="Arial" w:cs="Arial"/>
          <w:sz w:val="21"/>
          <w:szCs w:val="21"/>
          <w:lang w:val="es-ES"/>
        </w:rPr>
        <w:t xml:space="preserve"> o hayan acumulado más de cinco faltas (justificadas o injustificadas)</w:t>
      </w:r>
      <w:r w:rsidRPr="008A1BCC">
        <w:rPr>
          <w:rFonts w:ascii="Arial" w:eastAsia="Helvetica" w:hAnsi="Arial" w:cs="Arial"/>
          <w:sz w:val="21"/>
          <w:szCs w:val="21"/>
          <w:lang w:val="es-ES"/>
        </w:rPr>
        <w:t xml:space="preserve">. </w:t>
      </w:r>
      <w:r w:rsidRPr="008A1BCC">
        <w:rPr>
          <w:rFonts w:ascii="Arial" w:eastAsia="Calibri" w:hAnsi="Arial" w:cs="Arial"/>
          <w:sz w:val="21"/>
          <w:szCs w:val="21"/>
          <w:lang w:val="es-ES"/>
        </w:rPr>
        <w:t>En este caso, los alumnos se presentarán a un examen final con un programa elaborado por el profesor según el contenido de esta guía docente y que</w:t>
      </w:r>
      <w:r w:rsidR="00906BD8" w:rsidRPr="008A1BCC">
        <w:rPr>
          <w:rFonts w:ascii="Arial" w:eastAsia="Calibri" w:hAnsi="Arial" w:cs="Arial"/>
          <w:sz w:val="21"/>
          <w:szCs w:val="21"/>
          <w:lang w:val="es-ES"/>
        </w:rPr>
        <w:t xml:space="preserve"> en el semestre VIII consistirá en</w:t>
      </w:r>
      <w:r w:rsidRPr="008A1BCC">
        <w:rPr>
          <w:rFonts w:ascii="Arial" w:eastAsia="Calibri" w:hAnsi="Arial" w:cs="Arial"/>
          <w:sz w:val="21"/>
          <w:szCs w:val="21"/>
          <w:lang w:val="es-ES"/>
        </w:rPr>
        <w:t xml:space="preserve"> la realización de un recital que adoptará el formato y las características establecidas en esta guía docente para los recitales de fin de carrera. Para este examen se convocará como tribunal a tres profesores del Departamento de Viento. Esta evaluación extraordinaria se califica en un 100 % en el acto del examen.</w:t>
      </w:r>
    </w:p>
    <w:p w14:paraId="6BB9F49E" w14:textId="77777777" w:rsidR="004869C9" w:rsidRPr="008A1BCC" w:rsidRDefault="004869C9" w:rsidP="008A1BCC">
      <w:pPr>
        <w:widowControl w:val="0"/>
        <w:autoSpaceDE w:val="0"/>
        <w:autoSpaceDN w:val="0"/>
        <w:adjustRightInd w:val="0"/>
        <w:spacing w:line="276" w:lineRule="auto"/>
        <w:jc w:val="both"/>
        <w:rPr>
          <w:rFonts w:ascii="Arial" w:eastAsia="Calibri" w:hAnsi="Arial" w:cs="Arial"/>
          <w:sz w:val="21"/>
          <w:szCs w:val="21"/>
          <w:lang w:val="es-ES"/>
        </w:rPr>
      </w:pPr>
    </w:p>
    <w:p w14:paraId="57EA350D" w14:textId="77777777" w:rsidR="004869C9" w:rsidRPr="008A1BCC" w:rsidRDefault="004869C9" w:rsidP="008A1BCC">
      <w:pPr>
        <w:widowControl w:val="0"/>
        <w:numPr>
          <w:ilvl w:val="0"/>
          <w:numId w:val="3"/>
        </w:numPr>
        <w:autoSpaceDE w:val="0"/>
        <w:autoSpaceDN w:val="0"/>
        <w:adjustRightInd w:val="0"/>
        <w:spacing w:line="360" w:lineRule="auto"/>
        <w:ind w:left="0" w:firstLine="0"/>
        <w:contextualSpacing/>
        <w:jc w:val="both"/>
        <w:rPr>
          <w:rFonts w:ascii="Arial" w:eastAsia="Calibri" w:hAnsi="Arial" w:cs="Arial"/>
          <w:sz w:val="21"/>
          <w:szCs w:val="21"/>
          <w:u w:val="single"/>
          <w:lang w:val="es-ES"/>
        </w:rPr>
      </w:pPr>
      <w:r w:rsidRPr="008A1BCC">
        <w:rPr>
          <w:rFonts w:ascii="Arial" w:eastAsia="Calibri" w:hAnsi="Arial" w:cs="Arial"/>
          <w:sz w:val="21"/>
          <w:szCs w:val="21"/>
          <w:u w:val="single"/>
          <w:lang w:val="es-ES"/>
        </w:rPr>
        <w:t>EVALUACIÓN EXTRAORDINARIA: (la que corresponde a tercera y cuarta convocatoria siempre por tribunal que nombra la dirección del centro.)</w:t>
      </w:r>
    </w:p>
    <w:p w14:paraId="5E9F8DC4" w14:textId="775756D5" w:rsidR="0085533E" w:rsidRPr="008A1BCC" w:rsidRDefault="0085533E" w:rsidP="008A1BCC">
      <w:pPr>
        <w:widowControl w:val="0"/>
        <w:autoSpaceDE w:val="0"/>
        <w:autoSpaceDN w:val="0"/>
        <w:adjustRightInd w:val="0"/>
        <w:spacing w:line="360" w:lineRule="auto"/>
        <w:contextualSpacing/>
        <w:jc w:val="both"/>
        <w:rPr>
          <w:rFonts w:ascii="Arial" w:eastAsia="Calibri" w:hAnsi="Arial" w:cs="Arial"/>
          <w:sz w:val="21"/>
          <w:szCs w:val="21"/>
          <w:lang w:val="es-ES"/>
        </w:rPr>
      </w:pPr>
      <w:r w:rsidRPr="008A1BCC">
        <w:rPr>
          <w:rFonts w:ascii="Arial" w:eastAsia="Calibri" w:hAnsi="Arial" w:cs="Arial"/>
          <w:sz w:val="21"/>
          <w:szCs w:val="21"/>
          <w:lang w:val="es-ES"/>
        </w:rPr>
        <w:t>Aquellos alumnos que se encuentren en tercera o cuarta convocatoria deberán examinarse ante un tribunal nombrado al efecto y formado por al menos tres profesores del departamento, debiendo realizar el programa propuesto por el profesor, según el contenido de esta guía docente. En el semestre VIII, dicho examen adoptará el formato y las características establecidas en esta guía docente para los recitales de fin de carrera.</w:t>
      </w:r>
    </w:p>
    <w:p w14:paraId="18F001F0" w14:textId="77777777" w:rsidR="00D9323B" w:rsidRPr="008A1BCC" w:rsidRDefault="00D9323B" w:rsidP="008A1BCC">
      <w:pPr>
        <w:tabs>
          <w:tab w:val="left" w:pos="142"/>
        </w:tabs>
        <w:autoSpaceDE w:val="0"/>
        <w:autoSpaceDN w:val="0"/>
        <w:adjustRightInd w:val="0"/>
        <w:jc w:val="both"/>
        <w:rPr>
          <w:rFonts w:ascii="Arial" w:hAnsi="Arial" w:cs="Arial"/>
          <w:sz w:val="21"/>
          <w:szCs w:val="21"/>
          <w:lang w:val="es-ES"/>
        </w:rPr>
      </w:pPr>
    </w:p>
    <w:p w14:paraId="7F1750DE" w14:textId="77777777" w:rsidR="004441DF" w:rsidRPr="008A1BCC"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 xml:space="preserve">Calendario </w:t>
      </w:r>
    </w:p>
    <w:p w14:paraId="32623441" w14:textId="77777777" w:rsidR="009831DC" w:rsidRPr="008A1BCC" w:rsidRDefault="009831DC"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Las audiciones se realizarán dentro de los plazos señalados para cada semestre en el apartado anterior, adaptándose las fechas al calendario escolar y a la disponibilidad de espacios adecuados en el centro.</w:t>
      </w:r>
    </w:p>
    <w:p w14:paraId="297A99E0" w14:textId="7C7B79F3" w:rsidR="00653288" w:rsidRPr="008A1BCC" w:rsidRDefault="00653288"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t xml:space="preserve">Los resultados obtenidos por el alumno se publicarán en la zona restringida del propio alumno, dentro de la aplicación que dispone el centro para las comunicaciones internas y seguras. </w:t>
      </w:r>
    </w:p>
    <w:p w14:paraId="229358F4" w14:textId="5F6DF8A5" w:rsidR="00653288" w:rsidRPr="008A1BCC" w:rsidRDefault="00653288" w:rsidP="008A1BCC">
      <w:pPr>
        <w:tabs>
          <w:tab w:val="left" w:pos="142"/>
        </w:tabs>
        <w:autoSpaceDE w:val="0"/>
        <w:autoSpaceDN w:val="0"/>
        <w:adjustRightInd w:val="0"/>
        <w:spacing w:line="360" w:lineRule="auto"/>
        <w:jc w:val="both"/>
        <w:rPr>
          <w:rFonts w:ascii="Arial" w:hAnsi="Arial" w:cs="Arial"/>
          <w:sz w:val="21"/>
          <w:szCs w:val="21"/>
        </w:rPr>
      </w:pPr>
      <w:r w:rsidRPr="008A1BCC">
        <w:rPr>
          <w:rFonts w:ascii="Arial" w:hAnsi="Arial" w:cs="Arial"/>
          <w:sz w:val="21"/>
          <w:szCs w:val="21"/>
        </w:rPr>
        <w:lastRenderedPageBreak/>
        <w:t>Tras la publicación de las calificaciones, se iniciará un periodo de reclamaciones de tres días hábiles, disponiendo el profesor de un día y hora para resolver las posibles reclamaciones que pudieran surgir.</w:t>
      </w:r>
    </w:p>
    <w:p w14:paraId="4D01653F" w14:textId="77777777" w:rsidR="00653288" w:rsidRPr="008A1BCC" w:rsidRDefault="00653288" w:rsidP="008A1BCC">
      <w:pPr>
        <w:pStyle w:val="Prrafodelista"/>
        <w:tabs>
          <w:tab w:val="left" w:pos="142"/>
        </w:tabs>
        <w:autoSpaceDE w:val="0"/>
        <w:autoSpaceDN w:val="0"/>
        <w:adjustRightInd w:val="0"/>
        <w:spacing w:line="240" w:lineRule="auto"/>
        <w:ind w:left="0"/>
        <w:jc w:val="both"/>
        <w:rPr>
          <w:rFonts w:ascii="Arial" w:hAnsi="Arial" w:cs="Arial"/>
          <w:b/>
          <w:sz w:val="21"/>
          <w:szCs w:val="21"/>
          <w:u w:val="single"/>
          <w:lang w:val="es-ES_tradnl"/>
        </w:rPr>
      </w:pPr>
    </w:p>
    <w:p w14:paraId="3EE84A7F" w14:textId="1227ACA5" w:rsidR="004441DF" w:rsidRPr="008A1BCC"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Actividades complementarias</w:t>
      </w:r>
    </w:p>
    <w:p w14:paraId="48E0220C" w14:textId="7C01D579" w:rsidR="002A17E1" w:rsidRPr="008A1BCC" w:rsidRDefault="002A17E1" w:rsidP="008A1BCC">
      <w:pPr>
        <w:widowControl w:val="0"/>
        <w:spacing w:line="360" w:lineRule="auto"/>
        <w:ind w:right="-1"/>
        <w:jc w:val="both"/>
        <w:rPr>
          <w:rFonts w:ascii="Arial" w:hAnsi="Arial" w:cs="Arial"/>
          <w:sz w:val="21"/>
          <w:szCs w:val="21"/>
        </w:rPr>
      </w:pPr>
      <w:r w:rsidRPr="008A1BCC">
        <w:rPr>
          <w:rFonts w:ascii="Arial" w:hAnsi="Arial" w:cs="Arial"/>
          <w:sz w:val="21"/>
          <w:szCs w:val="21"/>
        </w:rPr>
        <w:t>A lo largo del curso se diseñarán diferentes actividades encaminadas a la ampliación de conocimientos técnicos y artísticos y de gestión, tales como clases colectivas, conciertos, clases magistrales, asistencia a conferencias, asistencia a conciertos, etc.</w:t>
      </w:r>
    </w:p>
    <w:p w14:paraId="1716E274" w14:textId="77777777" w:rsidR="004441DF" w:rsidRPr="008A1BCC" w:rsidRDefault="004441DF" w:rsidP="008A1BCC">
      <w:pPr>
        <w:pStyle w:val="Prrafodelista"/>
        <w:tabs>
          <w:tab w:val="left" w:pos="142"/>
        </w:tabs>
        <w:autoSpaceDE w:val="0"/>
        <w:autoSpaceDN w:val="0"/>
        <w:adjustRightInd w:val="0"/>
        <w:spacing w:line="240" w:lineRule="auto"/>
        <w:ind w:left="0"/>
        <w:jc w:val="both"/>
        <w:rPr>
          <w:rFonts w:ascii="Arial" w:hAnsi="Arial" w:cs="Arial"/>
          <w:sz w:val="21"/>
          <w:szCs w:val="21"/>
          <w:u w:val="single"/>
          <w:lang w:val="es-ES_tradnl"/>
        </w:rPr>
      </w:pPr>
    </w:p>
    <w:p w14:paraId="2D8DE151" w14:textId="425CF86E" w:rsidR="004441DF" w:rsidRPr="008A1BCC"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Cualquier otro aspecto relacionado con la asignatura que el departamento responsable considere necesario</w:t>
      </w:r>
    </w:p>
    <w:p w14:paraId="03B378D2" w14:textId="3CBEB9A3" w:rsidR="007E4BBC" w:rsidRPr="008A1BCC" w:rsidRDefault="007E4BBC" w:rsidP="008A1BCC">
      <w:pPr>
        <w:tabs>
          <w:tab w:val="left" w:pos="142"/>
        </w:tabs>
        <w:autoSpaceDE w:val="0"/>
        <w:autoSpaceDN w:val="0"/>
        <w:adjustRightInd w:val="0"/>
        <w:spacing w:after="0" w:line="360" w:lineRule="auto"/>
        <w:jc w:val="both"/>
        <w:rPr>
          <w:rFonts w:ascii="Arial" w:hAnsi="Arial" w:cs="Arial"/>
          <w:sz w:val="21"/>
          <w:szCs w:val="21"/>
        </w:rPr>
      </w:pPr>
      <w:r w:rsidRPr="008A1BCC">
        <w:rPr>
          <w:rFonts w:ascii="Arial" w:hAnsi="Arial" w:cs="Arial"/>
          <w:sz w:val="21"/>
          <w:szCs w:val="21"/>
        </w:rPr>
        <w:t>El departamento no considera necesario comentar en esta guía docente ningún aspecto relacionado con la organización del mismo.</w:t>
      </w:r>
    </w:p>
    <w:p w14:paraId="0B7B1115" w14:textId="77777777" w:rsidR="004441DF" w:rsidRPr="008A1BCC" w:rsidRDefault="004441DF" w:rsidP="008A1BCC">
      <w:pPr>
        <w:pStyle w:val="Prrafodelista"/>
        <w:tabs>
          <w:tab w:val="left" w:pos="142"/>
        </w:tabs>
        <w:autoSpaceDE w:val="0"/>
        <w:autoSpaceDN w:val="0"/>
        <w:adjustRightInd w:val="0"/>
        <w:spacing w:line="240" w:lineRule="auto"/>
        <w:ind w:left="0"/>
        <w:jc w:val="both"/>
        <w:rPr>
          <w:rFonts w:ascii="Arial" w:hAnsi="Arial" w:cs="Arial"/>
          <w:sz w:val="21"/>
          <w:szCs w:val="21"/>
          <w:u w:val="single"/>
          <w:lang w:val="es-ES_tradnl"/>
        </w:rPr>
      </w:pPr>
    </w:p>
    <w:p w14:paraId="3C875CE6" w14:textId="15715547" w:rsidR="00CD392E" w:rsidRPr="008A1BCC" w:rsidRDefault="007E697E" w:rsidP="008A1BCC">
      <w:pPr>
        <w:pStyle w:val="Prrafodelista"/>
        <w:numPr>
          <w:ilvl w:val="0"/>
          <w:numId w:val="2"/>
        </w:numPr>
        <w:tabs>
          <w:tab w:val="left" w:pos="142"/>
        </w:tabs>
        <w:autoSpaceDE w:val="0"/>
        <w:autoSpaceDN w:val="0"/>
        <w:adjustRightInd w:val="0"/>
        <w:spacing w:line="240" w:lineRule="auto"/>
        <w:ind w:left="0" w:firstLine="0"/>
        <w:jc w:val="both"/>
        <w:rPr>
          <w:rFonts w:ascii="Arial" w:hAnsi="Arial" w:cs="Arial"/>
          <w:b/>
          <w:sz w:val="21"/>
          <w:szCs w:val="21"/>
          <w:u w:val="single"/>
          <w:lang w:val="es-ES_tradnl"/>
        </w:rPr>
      </w:pPr>
      <w:r w:rsidRPr="008A1BCC">
        <w:rPr>
          <w:rFonts w:ascii="Arial" w:hAnsi="Arial" w:cs="Arial"/>
          <w:b/>
          <w:sz w:val="21"/>
          <w:szCs w:val="21"/>
          <w:u w:val="single"/>
          <w:lang w:val="es-ES_tradnl"/>
        </w:rPr>
        <w:t>Sistema de participación del alumnado en</w:t>
      </w:r>
      <w:r w:rsidR="00BE0B0E" w:rsidRPr="008A1BCC">
        <w:rPr>
          <w:rFonts w:ascii="Arial" w:hAnsi="Arial" w:cs="Arial"/>
          <w:b/>
          <w:sz w:val="21"/>
          <w:szCs w:val="21"/>
          <w:u w:val="single"/>
          <w:lang w:val="es-ES_tradnl"/>
        </w:rPr>
        <w:t xml:space="preserve"> la evaluación de la asignatura</w:t>
      </w:r>
    </w:p>
    <w:p w14:paraId="37E13379" w14:textId="5B5BDAFC" w:rsidR="00583D43" w:rsidRPr="008A1BCC" w:rsidRDefault="00583D43" w:rsidP="008A1BCC">
      <w:pPr>
        <w:tabs>
          <w:tab w:val="left" w:pos="142"/>
        </w:tabs>
        <w:autoSpaceDE w:val="0"/>
        <w:autoSpaceDN w:val="0"/>
        <w:adjustRightInd w:val="0"/>
        <w:jc w:val="both"/>
        <w:rPr>
          <w:rFonts w:ascii="Arial" w:hAnsi="Arial" w:cs="Arial"/>
          <w:sz w:val="21"/>
          <w:szCs w:val="21"/>
        </w:rPr>
      </w:pPr>
      <w:r w:rsidRPr="008A1BCC">
        <w:rPr>
          <w:rFonts w:ascii="Arial" w:hAnsi="Arial" w:cs="Arial"/>
          <w:sz w:val="21"/>
          <w:szCs w:val="21"/>
        </w:rPr>
        <w:t>No se contemplan procedimientos de autoevaluación de los alumnos en esta asignatura.</w:t>
      </w:r>
    </w:p>
    <w:p w14:paraId="1A232D8C" w14:textId="77777777" w:rsidR="00726E5A" w:rsidRDefault="00726E5A" w:rsidP="008A1BCC">
      <w:pPr>
        <w:tabs>
          <w:tab w:val="left" w:pos="142"/>
        </w:tabs>
        <w:autoSpaceDE w:val="0"/>
        <w:autoSpaceDN w:val="0"/>
        <w:adjustRightInd w:val="0"/>
        <w:jc w:val="both"/>
        <w:rPr>
          <w:rFonts w:ascii="Arial" w:hAnsi="Arial" w:cs="Arial"/>
          <w:sz w:val="21"/>
          <w:szCs w:val="21"/>
        </w:rPr>
      </w:pPr>
    </w:p>
    <w:p w14:paraId="1074A188" w14:textId="77777777" w:rsidR="006B7AC0" w:rsidRDefault="006B7AC0" w:rsidP="008A1BCC">
      <w:pPr>
        <w:tabs>
          <w:tab w:val="left" w:pos="142"/>
        </w:tabs>
        <w:autoSpaceDE w:val="0"/>
        <w:autoSpaceDN w:val="0"/>
        <w:adjustRightInd w:val="0"/>
        <w:jc w:val="both"/>
        <w:rPr>
          <w:rFonts w:ascii="Arial" w:hAnsi="Arial" w:cs="Arial"/>
          <w:sz w:val="21"/>
          <w:szCs w:val="21"/>
        </w:rPr>
      </w:pPr>
    </w:p>
    <w:p w14:paraId="65659421" w14:textId="77777777" w:rsidR="006B7AC0" w:rsidRPr="008A1BCC" w:rsidRDefault="006B7AC0" w:rsidP="008A1BCC">
      <w:pPr>
        <w:tabs>
          <w:tab w:val="left" w:pos="142"/>
        </w:tabs>
        <w:autoSpaceDE w:val="0"/>
        <w:autoSpaceDN w:val="0"/>
        <w:adjustRightInd w:val="0"/>
        <w:jc w:val="both"/>
        <w:rPr>
          <w:rFonts w:ascii="Arial" w:hAnsi="Arial" w:cs="Arial"/>
          <w:sz w:val="21"/>
          <w:szCs w:val="21"/>
        </w:rPr>
      </w:pPr>
    </w:p>
    <w:p w14:paraId="104AB15F" w14:textId="77777777" w:rsidR="00726E5A" w:rsidRPr="008A1BCC" w:rsidRDefault="00726E5A" w:rsidP="008A1BCC">
      <w:pPr>
        <w:tabs>
          <w:tab w:val="left" w:pos="142"/>
        </w:tabs>
        <w:autoSpaceDE w:val="0"/>
        <w:autoSpaceDN w:val="0"/>
        <w:adjustRightInd w:val="0"/>
        <w:jc w:val="both"/>
        <w:rPr>
          <w:rFonts w:ascii="Arial" w:hAnsi="Arial" w:cs="Arial"/>
          <w:b/>
          <w:sz w:val="21"/>
          <w:szCs w:val="21"/>
          <w:u w:val="single"/>
          <w:lang w:val="es-ES"/>
        </w:rPr>
      </w:pPr>
    </w:p>
    <w:p w14:paraId="52970D41" w14:textId="781CA17F" w:rsidR="00726E5A" w:rsidRPr="008A1BCC" w:rsidRDefault="00726E5A" w:rsidP="008A1BCC">
      <w:pPr>
        <w:tabs>
          <w:tab w:val="left" w:pos="142"/>
        </w:tabs>
        <w:autoSpaceDE w:val="0"/>
        <w:autoSpaceDN w:val="0"/>
        <w:adjustRightInd w:val="0"/>
        <w:jc w:val="both"/>
        <w:rPr>
          <w:rFonts w:ascii="Arial" w:hAnsi="Arial" w:cs="Arial"/>
          <w:b/>
          <w:sz w:val="21"/>
          <w:szCs w:val="21"/>
          <w:u w:val="single"/>
          <w:lang w:val="es-ES"/>
        </w:rPr>
      </w:pPr>
      <w:r w:rsidRPr="008A1BCC">
        <w:rPr>
          <w:rFonts w:ascii="Arial" w:hAnsi="Arial" w:cs="Arial"/>
          <w:b/>
          <w:sz w:val="21"/>
          <w:szCs w:val="21"/>
          <w:u w:val="single"/>
          <w:lang w:val="es-ES"/>
        </w:rPr>
        <w:t>ANEXO I – Recursos, bibliografía y documentación complementaria</w:t>
      </w:r>
    </w:p>
    <w:p w14:paraId="523682F4" w14:textId="77777777" w:rsidR="00726E5A" w:rsidRPr="008A1BCC" w:rsidRDefault="00726E5A" w:rsidP="008A1BCC">
      <w:pPr>
        <w:tabs>
          <w:tab w:val="left" w:pos="142"/>
        </w:tabs>
        <w:autoSpaceDE w:val="0"/>
        <w:autoSpaceDN w:val="0"/>
        <w:adjustRightInd w:val="0"/>
        <w:spacing w:after="0" w:line="360" w:lineRule="auto"/>
        <w:jc w:val="both"/>
        <w:rPr>
          <w:rFonts w:ascii="Arial" w:hAnsi="Arial" w:cs="Arial"/>
          <w:b/>
          <w:sz w:val="21"/>
          <w:szCs w:val="21"/>
          <w:lang w:val="es-ES"/>
        </w:rPr>
      </w:pPr>
    </w:p>
    <w:p w14:paraId="50425C9D" w14:textId="77777777" w:rsidR="002A17E1" w:rsidRPr="008A1BCC" w:rsidRDefault="002A17E1" w:rsidP="008A1BCC">
      <w:pPr>
        <w:rPr>
          <w:rFonts w:ascii="Arial" w:hAnsi="Arial" w:cs="Arial"/>
          <w:sz w:val="21"/>
          <w:szCs w:val="21"/>
        </w:rPr>
      </w:pPr>
      <w:proofErr w:type="spellStart"/>
      <w:r w:rsidRPr="008A1BCC">
        <w:rPr>
          <w:rFonts w:ascii="Arial" w:hAnsi="Arial" w:cs="Arial"/>
          <w:sz w:val="21"/>
          <w:szCs w:val="21"/>
        </w:rPr>
        <w:t>Bibliografia</w:t>
      </w:r>
      <w:proofErr w:type="spellEnd"/>
      <w:r w:rsidRPr="008A1BCC">
        <w:rPr>
          <w:rFonts w:ascii="Arial" w:hAnsi="Arial" w:cs="Arial"/>
          <w:sz w:val="21"/>
          <w:szCs w:val="21"/>
        </w:rPr>
        <w:t xml:space="preserve"> </w:t>
      </w:r>
    </w:p>
    <w:p w14:paraId="1CE7CA7B"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Anthony, J.R. (1978). </w:t>
      </w:r>
      <w:r w:rsidRPr="008A1BCC">
        <w:rPr>
          <w:rFonts w:ascii="Arial" w:eastAsia="Times New Roman" w:hAnsi="Arial" w:cs="Arial"/>
          <w:i/>
          <w:iCs/>
          <w:sz w:val="21"/>
          <w:szCs w:val="21"/>
          <w:lang w:eastAsia="es-ES"/>
        </w:rPr>
        <w:t xml:space="preserve">French </w:t>
      </w:r>
      <w:proofErr w:type="spellStart"/>
      <w:r w:rsidRPr="008A1BCC">
        <w:rPr>
          <w:rFonts w:ascii="Arial" w:eastAsia="Times New Roman" w:hAnsi="Arial" w:cs="Arial"/>
          <w:i/>
          <w:iCs/>
          <w:sz w:val="21"/>
          <w:szCs w:val="21"/>
          <w:lang w:eastAsia="es-ES"/>
        </w:rPr>
        <w:t>Baroque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Revised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Edition</w:t>
      </w:r>
      <w:proofErr w:type="spellEnd"/>
      <w:r w:rsidRPr="008A1BCC">
        <w:rPr>
          <w:rFonts w:ascii="Arial" w:eastAsia="Times New Roman" w:hAnsi="Arial" w:cs="Arial"/>
          <w:sz w:val="21"/>
          <w:szCs w:val="21"/>
          <w:lang w:eastAsia="es-ES"/>
        </w:rPr>
        <w:t>. Norton. ISBN-13: 978-0393021981.</w:t>
      </w:r>
    </w:p>
    <w:p w14:paraId="034F8330"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Ashbee</w:t>
      </w:r>
      <w:proofErr w:type="spellEnd"/>
      <w:r w:rsidRPr="008A1BCC">
        <w:rPr>
          <w:rFonts w:ascii="Arial" w:eastAsia="Times New Roman" w:hAnsi="Arial" w:cs="Arial"/>
          <w:sz w:val="21"/>
          <w:szCs w:val="21"/>
          <w:lang w:eastAsia="es-ES"/>
        </w:rPr>
        <w:t xml:space="preserve">, A. (1993). </w:t>
      </w:r>
      <w:r w:rsidRPr="008A1BCC">
        <w:rPr>
          <w:rFonts w:ascii="Arial" w:eastAsia="Times New Roman" w:hAnsi="Arial" w:cs="Arial"/>
          <w:i/>
          <w:iCs/>
          <w:sz w:val="21"/>
          <w:szCs w:val="21"/>
          <w:lang w:eastAsia="es-ES"/>
        </w:rPr>
        <w:t xml:space="preserve">Records of English </w:t>
      </w:r>
      <w:proofErr w:type="spellStart"/>
      <w:r w:rsidRPr="008A1BCC">
        <w:rPr>
          <w:rFonts w:ascii="Arial" w:eastAsia="Times New Roman" w:hAnsi="Arial" w:cs="Arial"/>
          <w:i/>
          <w:iCs/>
          <w:sz w:val="21"/>
          <w:szCs w:val="21"/>
          <w:lang w:eastAsia="es-ES"/>
        </w:rPr>
        <w:t>Court</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VII (1485-1558).</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Scolar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Aldershot</w:t>
      </w:r>
      <w:proofErr w:type="spellEnd"/>
      <w:r w:rsidRPr="008A1BCC">
        <w:rPr>
          <w:rFonts w:ascii="Arial" w:eastAsia="Times New Roman" w:hAnsi="Arial" w:cs="Arial"/>
          <w:sz w:val="21"/>
          <w:szCs w:val="21"/>
          <w:lang w:eastAsia="es-ES"/>
        </w:rPr>
        <w:t>.</w:t>
      </w:r>
    </w:p>
    <w:p w14:paraId="1C688C40"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Bergman, W. (1959). Henry </w:t>
      </w:r>
      <w:proofErr w:type="spellStart"/>
      <w:r w:rsidRPr="008A1BCC">
        <w:rPr>
          <w:rFonts w:ascii="Arial" w:eastAsia="Times New Roman" w:hAnsi="Arial" w:cs="Arial"/>
          <w:sz w:val="21"/>
          <w:szCs w:val="21"/>
          <w:lang w:eastAsia="es-ES"/>
        </w:rPr>
        <w:t>Purcell's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music</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News</w:t>
      </w:r>
      <w:r w:rsidRPr="008A1BCC">
        <w:rPr>
          <w:rFonts w:ascii="Arial" w:eastAsia="Times New Roman" w:hAnsi="Arial" w:cs="Arial"/>
          <w:sz w:val="21"/>
          <w:szCs w:val="21"/>
          <w:lang w:eastAsia="es-ES"/>
        </w:rPr>
        <w:t>, New Series 25: 9-11.</w:t>
      </w:r>
    </w:p>
    <w:p w14:paraId="71D9357C"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Boyd</w:t>
      </w:r>
      <w:proofErr w:type="spellEnd"/>
      <w:r w:rsidRPr="008A1BCC">
        <w:rPr>
          <w:rFonts w:ascii="Arial" w:eastAsia="Times New Roman" w:hAnsi="Arial" w:cs="Arial"/>
          <w:sz w:val="21"/>
          <w:szCs w:val="21"/>
          <w:lang w:eastAsia="es-ES"/>
        </w:rPr>
        <w:t xml:space="preserve">, M.C. (1962/1973). </w:t>
      </w:r>
      <w:proofErr w:type="spellStart"/>
      <w:r w:rsidRPr="008A1BCC">
        <w:rPr>
          <w:rFonts w:ascii="Arial" w:eastAsia="Times New Roman" w:hAnsi="Arial" w:cs="Arial"/>
          <w:i/>
          <w:iCs/>
          <w:sz w:val="21"/>
          <w:szCs w:val="21"/>
          <w:lang w:eastAsia="es-ES"/>
        </w:rPr>
        <w:t>Elizabethan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and Musical </w:t>
      </w:r>
      <w:proofErr w:type="spellStart"/>
      <w:r w:rsidRPr="008A1BCC">
        <w:rPr>
          <w:rFonts w:ascii="Arial" w:eastAsia="Times New Roman" w:hAnsi="Arial" w:cs="Arial"/>
          <w:i/>
          <w:iCs/>
          <w:sz w:val="21"/>
          <w:szCs w:val="21"/>
          <w:lang w:eastAsia="es-ES"/>
        </w:rPr>
        <w:t>Criticism</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2nd </w:t>
      </w:r>
      <w:proofErr w:type="spellStart"/>
      <w:r w:rsidRPr="008A1BCC">
        <w:rPr>
          <w:rFonts w:ascii="Arial" w:eastAsia="Times New Roman" w:hAnsi="Arial" w:cs="Arial"/>
          <w:sz w:val="21"/>
          <w:szCs w:val="21"/>
          <w:lang w:eastAsia="es-ES"/>
        </w:rPr>
        <w:t>edn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Reprint</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Greenwood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Westport</w:t>
      </w:r>
      <w:proofErr w:type="spellEnd"/>
      <w:r w:rsidRPr="008A1BCC">
        <w:rPr>
          <w:rFonts w:ascii="Arial" w:eastAsia="Times New Roman" w:hAnsi="Arial" w:cs="Arial"/>
          <w:sz w:val="21"/>
          <w:szCs w:val="21"/>
          <w:lang w:eastAsia="es-ES"/>
        </w:rPr>
        <w:t>. ISBN 0-837-16805-8.</w:t>
      </w:r>
    </w:p>
    <w:p w14:paraId="34E5DCC5"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rPr>
        <w:t xml:space="preserve">Brown, </w:t>
      </w:r>
      <w:proofErr w:type="spellStart"/>
      <w:r w:rsidRPr="008A1BCC">
        <w:rPr>
          <w:rFonts w:ascii="Arial" w:eastAsia="Times New Roman" w:hAnsi="Arial" w:cs="Arial"/>
          <w:sz w:val="21"/>
          <w:szCs w:val="21"/>
        </w:rPr>
        <w:t>Adrian</w:t>
      </w:r>
      <w:proofErr w:type="spellEnd"/>
      <w:r w:rsidRPr="008A1BCC">
        <w:rPr>
          <w:rFonts w:ascii="Arial" w:eastAsia="Times New Roman" w:hAnsi="Arial" w:cs="Arial"/>
          <w:sz w:val="21"/>
          <w:szCs w:val="21"/>
        </w:rPr>
        <w:t xml:space="preserve">. (1989) </w:t>
      </w:r>
      <w:proofErr w:type="spellStart"/>
      <w:r w:rsidRPr="008A1BCC">
        <w:rPr>
          <w:rFonts w:ascii="Arial" w:eastAsia="Times New Roman" w:hAnsi="Arial" w:cs="Arial"/>
          <w:i/>
          <w:iCs/>
          <w:sz w:val="21"/>
          <w:szCs w:val="21"/>
        </w:rPr>
        <w:t>The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Recorder</w:t>
      </w:r>
      <w:proofErr w:type="spellEnd"/>
      <w:r w:rsidRPr="008A1BCC">
        <w:rPr>
          <w:rFonts w:ascii="Arial" w:eastAsia="Times New Roman" w:hAnsi="Arial" w:cs="Arial"/>
          <w:i/>
          <w:iCs/>
          <w:sz w:val="21"/>
          <w:szCs w:val="21"/>
        </w:rPr>
        <w:t xml:space="preserve">. A </w:t>
      </w:r>
      <w:proofErr w:type="spellStart"/>
      <w:r w:rsidRPr="008A1BCC">
        <w:rPr>
          <w:rFonts w:ascii="Arial" w:eastAsia="Times New Roman" w:hAnsi="Arial" w:cs="Arial"/>
          <w:i/>
          <w:iCs/>
          <w:sz w:val="21"/>
          <w:szCs w:val="21"/>
        </w:rPr>
        <w:t>basic</w:t>
      </w:r>
      <w:proofErr w:type="spellEnd"/>
      <w:r w:rsidRPr="008A1BCC">
        <w:rPr>
          <w:rFonts w:ascii="Arial" w:eastAsia="Times New Roman" w:hAnsi="Arial" w:cs="Arial"/>
          <w:i/>
          <w:iCs/>
          <w:sz w:val="21"/>
          <w:szCs w:val="21"/>
        </w:rPr>
        <w:t xml:space="preserve"> Workshop </w:t>
      </w:r>
      <w:proofErr w:type="spellStart"/>
      <w:r w:rsidRPr="008A1BCC">
        <w:rPr>
          <w:rFonts w:ascii="Arial" w:eastAsia="Times New Roman" w:hAnsi="Arial" w:cs="Arial"/>
          <w:i/>
          <w:iCs/>
          <w:sz w:val="21"/>
          <w:szCs w:val="21"/>
        </w:rPr>
        <w:t>Manual</w:t>
      </w:r>
      <w:r w:rsidRPr="008A1BCC">
        <w:rPr>
          <w:rFonts w:ascii="Arial" w:eastAsia="Times New Roman" w:hAnsi="Arial" w:cs="Arial"/>
          <w:sz w:val="21"/>
          <w:szCs w:val="21"/>
        </w:rPr>
        <w:t>Dolce</w:t>
      </w:r>
      <w:proofErr w:type="spellEnd"/>
      <w:r w:rsidRPr="008A1BCC">
        <w:rPr>
          <w:rFonts w:ascii="Arial" w:eastAsia="Times New Roman" w:hAnsi="Arial" w:cs="Arial"/>
          <w:sz w:val="21"/>
          <w:szCs w:val="21"/>
        </w:rPr>
        <w:t xml:space="preserve">, </w:t>
      </w:r>
    </w:p>
    <w:p w14:paraId="71533BD1"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lastRenderedPageBreak/>
        <w:t>Braggard</w:t>
      </w:r>
      <w:proofErr w:type="spellEnd"/>
      <w:r w:rsidRPr="008A1BCC">
        <w:rPr>
          <w:rFonts w:ascii="Arial" w:eastAsia="Times New Roman" w:hAnsi="Arial" w:cs="Arial"/>
          <w:sz w:val="21"/>
          <w:szCs w:val="21"/>
          <w:lang w:eastAsia="es-ES"/>
        </w:rPr>
        <w:t xml:space="preserve">, R. &amp; F.J. de </w:t>
      </w:r>
      <w:proofErr w:type="spellStart"/>
      <w:r w:rsidRPr="008A1BCC">
        <w:rPr>
          <w:rFonts w:ascii="Arial" w:eastAsia="Times New Roman" w:hAnsi="Arial" w:cs="Arial"/>
          <w:sz w:val="21"/>
          <w:szCs w:val="21"/>
          <w:lang w:eastAsia="es-ES"/>
        </w:rPr>
        <w:t>Hen</w:t>
      </w:r>
      <w:proofErr w:type="spellEnd"/>
      <w:r w:rsidRPr="008A1BCC">
        <w:rPr>
          <w:rFonts w:ascii="Arial" w:eastAsia="Times New Roman" w:hAnsi="Arial" w:cs="Arial"/>
          <w:sz w:val="21"/>
          <w:szCs w:val="21"/>
          <w:lang w:eastAsia="es-ES"/>
        </w:rPr>
        <w:t xml:space="preserve"> (1967). </w:t>
      </w:r>
      <w:r w:rsidRPr="008A1BCC">
        <w:rPr>
          <w:rFonts w:ascii="Arial" w:eastAsia="Times New Roman" w:hAnsi="Arial" w:cs="Arial"/>
          <w:i/>
          <w:iCs/>
          <w:sz w:val="21"/>
          <w:szCs w:val="21"/>
          <w:lang w:eastAsia="es-ES"/>
        </w:rPr>
        <w:t xml:space="preserve">Les Instruments de </w:t>
      </w:r>
      <w:proofErr w:type="spellStart"/>
      <w:r w:rsidRPr="008A1BCC">
        <w:rPr>
          <w:rFonts w:ascii="Arial" w:eastAsia="Times New Roman" w:hAnsi="Arial" w:cs="Arial"/>
          <w:i/>
          <w:iCs/>
          <w:sz w:val="21"/>
          <w:szCs w:val="21"/>
          <w:lang w:eastAsia="es-ES"/>
        </w:rPr>
        <w:t>Musique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dans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l’art</w:t>
      </w:r>
      <w:proofErr w:type="spellEnd"/>
      <w:r w:rsidRPr="008A1BCC">
        <w:rPr>
          <w:rFonts w:ascii="Arial" w:eastAsia="Times New Roman" w:hAnsi="Arial" w:cs="Arial"/>
          <w:i/>
          <w:iCs/>
          <w:sz w:val="21"/>
          <w:szCs w:val="21"/>
          <w:lang w:eastAsia="es-ES"/>
        </w:rPr>
        <w:t xml:space="preserve"> et </w:t>
      </w:r>
      <w:proofErr w:type="spellStart"/>
      <w:r w:rsidRPr="008A1BCC">
        <w:rPr>
          <w:rFonts w:ascii="Arial" w:eastAsia="Times New Roman" w:hAnsi="Arial" w:cs="Arial"/>
          <w:i/>
          <w:iCs/>
          <w:sz w:val="21"/>
          <w:szCs w:val="21"/>
          <w:lang w:eastAsia="es-ES"/>
        </w:rPr>
        <w:t>l’Histoire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Belge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d’Edition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Rhod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it</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Genese</w:t>
      </w:r>
      <w:proofErr w:type="spellEnd"/>
      <w:r w:rsidRPr="008A1BCC">
        <w:rPr>
          <w:rFonts w:ascii="Arial" w:eastAsia="Times New Roman" w:hAnsi="Arial" w:cs="Arial"/>
          <w:sz w:val="21"/>
          <w:szCs w:val="21"/>
          <w:lang w:eastAsia="es-ES"/>
        </w:rPr>
        <w:t xml:space="preserve">. English </w:t>
      </w:r>
      <w:proofErr w:type="spellStart"/>
      <w:r w:rsidRPr="008A1BCC">
        <w:rPr>
          <w:rFonts w:ascii="Arial" w:eastAsia="Times New Roman" w:hAnsi="Arial" w:cs="Arial"/>
          <w:sz w:val="21"/>
          <w:szCs w:val="21"/>
          <w:lang w:eastAsia="es-ES"/>
        </w:rPr>
        <w:t>edn</w:t>
      </w:r>
      <w:proofErr w:type="spellEnd"/>
      <w:r w:rsidRPr="008A1BCC">
        <w:rPr>
          <w:rFonts w:ascii="Arial" w:eastAsia="Times New Roman" w:hAnsi="Arial" w:cs="Arial"/>
          <w:sz w:val="21"/>
          <w:szCs w:val="21"/>
          <w:lang w:eastAsia="es-ES"/>
        </w:rPr>
        <w:t xml:space="preserve"> as </w:t>
      </w:r>
      <w:r w:rsidRPr="008A1BCC">
        <w:rPr>
          <w:rFonts w:ascii="Arial" w:eastAsia="Times New Roman" w:hAnsi="Arial" w:cs="Arial"/>
          <w:i/>
          <w:iCs/>
          <w:sz w:val="21"/>
          <w:szCs w:val="21"/>
          <w:lang w:eastAsia="es-ES"/>
        </w:rPr>
        <w:t xml:space="preserve">Musical Instruments in Art &amp; </w:t>
      </w:r>
      <w:proofErr w:type="spellStart"/>
      <w:r w:rsidRPr="008A1BCC">
        <w:rPr>
          <w:rFonts w:ascii="Arial" w:eastAsia="Times New Roman" w:hAnsi="Arial" w:cs="Arial"/>
          <w:i/>
          <w:iCs/>
          <w:sz w:val="21"/>
          <w:szCs w:val="21"/>
          <w:lang w:eastAsia="es-ES"/>
        </w:rPr>
        <w:t>History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translated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by</w:t>
      </w:r>
      <w:proofErr w:type="spellEnd"/>
      <w:r w:rsidRPr="008A1BCC">
        <w:rPr>
          <w:rFonts w:ascii="Arial" w:eastAsia="Times New Roman" w:hAnsi="Arial" w:cs="Arial"/>
          <w:sz w:val="21"/>
          <w:szCs w:val="21"/>
          <w:lang w:eastAsia="es-ES"/>
        </w:rPr>
        <w:t xml:space="preserve"> B. Hopkins, </w:t>
      </w:r>
      <w:proofErr w:type="spellStart"/>
      <w:r w:rsidRPr="008A1BCC">
        <w:rPr>
          <w:rFonts w:ascii="Arial" w:eastAsia="Times New Roman" w:hAnsi="Arial" w:cs="Arial"/>
          <w:sz w:val="21"/>
          <w:szCs w:val="21"/>
          <w:lang w:eastAsia="es-ES"/>
        </w:rPr>
        <w:t>Barrie</w:t>
      </w:r>
      <w:proofErr w:type="spellEnd"/>
      <w:r w:rsidRPr="008A1BCC">
        <w:rPr>
          <w:rFonts w:ascii="Arial" w:eastAsia="Times New Roman" w:hAnsi="Arial" w:cs="Arial"/>
          <w:sz w:val="21"/>
          <w:szCs w:val="21"/>
          <w:lang w:eastAsia="es-ES"/>
        </w:rPr>
        <w:t xml:space="preserve"> &amp; </w:t>
      </w:r>
      <w:proofErr w:type="spellStart"/>
      <w:r w:rsidRPr="008A1BCC">
        <w:rPr>
          <w:rFonts w:ascii="Arial" w:eastAsia="Times New Roman" w:hAnsi="Arial" w:cs="Arial"/>
          <w:sz w:val="21"/>
          <w:szCs w:val="21"/>
          <w:lang w:eastAsia="es-ES"/>
        </w:rPr>
        <w:t>Rockliff</w:t>
      </w:r>
      <w:proofErr w:type="spellEnd"/>
      <w:r w:rsidRPr="008A1BCC">
        <w:rPr>
          <w:rFonts w:ascii="Arial" w:eastAsia="Times New Roman" w:hAnsi="Arial" w:cs="Arial"/>
          <w:sz w:val="21"/>
          <w:szCs w:val="21"/>
          <w:lang w:eastAsia="es-ES"/>
        </w:rPr>
        <w:t>, London.</w:t>
      </w:r>
    </w:p>
    <w:p w14:paraId="212AC15B"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Buch</w:t>
      </w:r>
      <w:proofErr w:type="spellEnd"/>
      <w:r w:rsidRPr="008A1BCC">
        <w:rPr>
          <w:rFonts w:ascii="Arial" w:eastAsia="Times New Roman" w:hAnsi="Arial" w:cs="Arial"/>
          <w:sz w:val="21"/>
          <w:szCs w:val="21"/>
          <w:lang w:eastAsia="es-ES"/>
        </w:rPr>
        <w:t xml:space="preserve">, D.J. (in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Philidor</w:t>
      </w:r>
      <w:proofErr w:type="spellEnd"/>
      <w:r w:rsidRPr="008A1BCC">
        <w:rPr>
          <w:rFonts w:ascii="Arial" w:eastAsia="Times New Roman" w:hAnsi="Arial" w:cs="Arial"/>
          <w:sz w:val="21"/>
          <w:szCs w:val="21"/>
          <w:lang w:eastAsia="es-ES"/>
        </w:rPr>
        <w:t xml:space="preserve">. </w:t>
      </w:r>
      <w:r w:rsidRPr="008A1BCC">
        <w:rPr>
          <w:rFonts w:ascii="Arial" w:eastAsia="Times New Roman" w:hAnsi="Arial" w:cs="Arial"/>
          <w:i/>
          <w:iCs/>
          <w:sz w:val="21"/>
          <w:szCs w:val="21"/>
          <w:lang w:eastAsia="es-ES"/>
        </w:rPr>
        <w:t xml:space="preserve">Dance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sz w:val="21"/>
          <w:szCs w:val="21"/>
          <w:lang w:eastAsia="es-ES"/>
        </w:rPr>
        <w:t>.</w:t>
      </w:r>
    </w:p>
    <w:p w14:paraId="0048806D"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Davis, A. (1996). </w:t>
      </w:r>
      <w:proofErr w:type="spellStart"/>
      <w:r w:rsidRPr="008A1BCC">
        <w:rPr>
          <w:rFonts w:ascii="Arial" w:eastAsia="Times New Roman" w:hAnsi="Arial" w:cs="Arial"/>
          <w:sz w:val="21"/>
          <w:szCs w:val="21"/>
          <w:lang w:eastAsia="es-ES"/>
        </w:rPr>
        <w:t>Purcell</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Magazine</w:t>
      </w:r>
      <w:r w:rsidRPr="008A1BCC">
        <w:rPr>
          <w:rFonts w:ascii="Arial" w:eastAsia="Times New Roman" w:hAnsi="Arial" w:cs="Arial"/>
          <w:sz w:val="21"/>
          <w:szCs w:val="21"/>
          <w:lang w:eastAsia="es-ES"/>
        </w:rPr>
        <w:t xml:space="preserve"> 16(1): 9-15.</w:t>
      </w:r>
    </w:p>
    <w:p w14:paraId="78738A32"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proofErr w:type="gramStart"/>
      <w:r w:rsidRPr="008A1BCC">
        <w:rPr>
          <w:rFonts w:ascii="Arial" w:eastAsia="Times New Roman" w:hAnsi="Arial" w:cs="Arial"/>
          <w:sz w:val="21"/>
          <w:szCs w:val="21"/>
          <w:lang w:eastAsia="es-ES"/>
        </w:rPr>
        <w:t>Edwards,W</w:t>
      </w:r>
      <w:proofErr w:type="spellEnd"/>
      <w:r w:rsidRPr="008A1BCC">
        <w:rPr>
          <w:rFonts w:ascii="Arial" w:eastAsia="Times New Roman" w:hAnsi="Arial" w:cs="Arial"/>
          <w:sz w:val="21"/>
          <w:szCs w:val="21"/>
          <w:lang w:eastAsia="es-ES"/>
        </w:rPr>
        <w:t>.</w:t>
      </w:r>
      <w:proofErr w:type="gramEnd"/>
      <w:r w:rsidRPr="008A1BCC">
        <w:rPr>
          <w:rFonts w:ascii="Arial" w:eastAsia="Times New Roman" w:hAnsi="Arial" w:cs="Arial"/>
          <w:sz w:val="21"/>
          <w:szCs w:val="21"/>
          <w:lang w:eastAsia="es-ES"/>
        </w:rPr>
        <w:t xml:space="preserve"> (1974).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Sources</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Elizabethan</w:t>
      </w:r>
      <w:proofErr w:type="spellEnd"/>
      <w:r w:rsidRPr="008A1BCC">
        <w:rPr>
          <w:rFonts w:ascii="Arial" w:eastAsia="Times New Roman" w:hAnsi="Arial" w:cs="Arial"/>
          <w:i/>
          <w:iCs/>
          <w:sz w:val="21"/>
          <w:szCs w:val="21"/>
          <w:lang w:eastAsia="es-ES"/>
        </w:rPr>
        <w:t xml:space="preserve"> Consort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Ph.D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dissertation</w:t>
      </w:r>
      <w:proofErr w:type="spellEnd"/>
      <w:r w:rsidRPr="008A1BCC">
        <w:rPr>
          <w:rFonts w:ascii="Arial" w:eastAsia="Times New Roman" w:hAnsi="Arial" w:cs="Arial"/>
          <w:sz w:val="21"/>
          <w:szCs w:val="21"/>
          <w:lang w:eastAsia="es-ES"/>
        </w:rPr>
        <w:t xml:space="preserve">, Cambridge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w:t>
      </w:r>
    </w:p>
    <w:p w14:paraId="03898DA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rPr>
        <w:t>Freillon-Poncein</w:t>
      </w:r>
      <w:proofErr w:type="spellEnd"/>
      <w:r w:rsidRPr="008A1BCC">
        <w:rPr>
          <w:rFonts w:ascii="Arial" w:eastAsia="Times New Roman" w:hAnsi="Arial" w:cs="Arial"/>
          <w:sz w:val="21"/>
          <w:szCs w:val="21"/>
        </w:rPr>
        <w:t>, Jean-</w:t>
      </w:r>
      <w:proofErr w:type="gramStart"/>
      <w:r w:rsidRPr="008A1BCC">
        <w:rPr>
          <w:rFonts w:ascii="Arial" w:eastAsia="Times New Roman" w:hAnsi="Arial" w:cs="Arial"/>
          <w:sz w:val="21"/>
          <w:szCs w:val="21"/>
        </w:rPr>
        <w:t>Pierre</w:t>
      </w:r>
      <w:r w:rsidRPr="008A1BCC">
        <w:rPr>
          <w:rFonts w:ascii="Arial" w:eastAsia="Times New Roman" w:hAnsi="Arial" w:cs="Arial"/>
          <w:i/>
          <w:iCs/>
          <w:sz w:val="21"/>
          <w:szCs w:val="21"/>
        </w:rPr>
        <w:t>(</w:t>
      </w:r>
      <w:proofErr w:type="gramEnd"/>
      <w:r w:rsidRPr="008A1BCC">
        <w:rPr>
          <w:rFonts w:ascii="Arial" w:eastAsia="Times New Roman" w:hAnsi="Arial" w:cs="Arial"/>
          <w:i/>
          <w:iCs/>
          <w:sz w:val="21"/>
          <w:szCs w:val="21"/>
        </w:rPr>
        <w:t xml:space="preserve">1700)La </w:t>
      </w:r>
      <w:proofErr w:type="spellStart"/>
      <w:r w:rsidRPr="008A1BCC">
        <w:rPr>
          <w:rFonts w:ascii="Arial" w:eastAsia="Times New Roman" w:hAnsi="Arial" w:cs="Arial"/>
          <w:i/>
          <w:iCs/>
          <w:sz w:val="21"/>
          <w:szCs w:val="21"/>
        </w:rPr>
        <w:t>Veritable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Manière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d'apprendre</w:t>
      </w:r>
      <w:proofErr w:type="spellEnd"/>
      <w:r w:rsidRPr="008A1BCC">
        <w:rPr>
          <w:rFonts w:ascii="Arial" w:eastAsia="Times New Roman" w:hAnsi="Arial" w:cs="Arial"/>
          <w:i/>
          <w:iCs/>
          <w:sz w:val="21"/>
          <w:szCs w:val="21"/>
        </w:rPr>
        <w:t xml:space="preserve"> à </w:t>
      </w:r>
      <w:proofErr w:type="spellStart"/>
      <w:r w:rsidRPr="008A1BCC">
        <w:rPr>
          <w:rFonts w:ascii="Arial" w:eastAsia="Times New Roman" w:hAnsi="Arial" w:cs="Arial"/>
          <w:i/>
          <w:iCs/>
          <w:sz w:val="21"/>
          <w:szCs w:val="21"/>
        </w:rPr>
        <w:t>jouer</w:t>
      </w:r>
      <w:proofErr w:type="spellEnd"/>
      <w:r w:rsidRPr="008A1BCC">
        <w:rPr>
          <w:rFonts w:ascii="Arial" w:eastAsia="Times New Roman" w:hAnsi="Arial" w:cs="Arial"/>
          <w:i/>
          <w:iCs/>
          <w:sz w:val="21"/>
          <w:szCs w:val="21"/>
        </w:rPr>
        <w:t xml:space="preserve"> en </w:t>
      </w:r>
      <w:proofErr w:type="spellStart"/>
      <w:r w:rsidRPr="008A1BCC">
        <w:rPr>
          <w:rFonts w:ascii="Arial" w:eastAsia="Times New Roman" w:hAnsi="Arial" w:cs="Arial"/>
          <w:i/>
          <w:iCs/>
          <w:sz w:val="21"/>
          <w:szCs w:val="21"/>
        </w:rPr>
        <w:t>perfection</w:t>
      </w:r>
      <w:proofErr w:type="spellEnd"/>
      <w:r w:rsidRPr="008A1BCC">
        <w:rPr>
          <w:rFonts w:ascii="Arial" w:eastAsia="Times New Roman" w:hAnsi="Arial" w:cs="Arial"/>
          <w:i/>
          <w:iCs/>
          <w:sz w:val="21"/>
          <w:szCs w:val="21"/>
        </w:rPr>
        <w:t xml:space="preserve"> du </w:t>
      </w:r>
      <w:proofErr w:type="spellStart"/>
      <w:r w:rsidRPr="008A1BCC">
        <w:rPr>
          <w:rFonts w:ascii="Arial" w:eastAsia="Times New Roman" w:hAnsi="Arial" w:cs="Arial"/>
          <w:i/>
          <w:iCs/>
          <w:sz w:val="21"/>
          <w:szCs w:val="21"/>
        </w:rPr>
        <w:t>Haut-bois</w:t>
      </w:r>
      <w:proofErr w:type="spellEnd"/>
      <w:r w:rsidRPr="008A1BCC">
        <w:rPr>
          <w:rFonts w:ascii="Arial" w:eastAsia="Times New Roman" w:hAnsi="Arial" w:cs="Arial"/>
          <w:i/>
          <w:iCs/>
          <w:sz w:val="21"/>
          <w:szCs w:val="21"/>
        </w:rPr>
        <w:t xml:space="preserve">, de la </w:t>
      </w:r>
      <w:proofErr w:type="spellStart"/>
      <w:r w:rsidRPr="008A1BCC">
        <w:rPr>
          <w:rFonts w:ascii="Arial" w:eastAsia="Times New Roman" w:hAnsi="Arial" w:cs="Arial"/>
          <w:i/>
          <w:iCs/>
          <w:sz w:val="21"/>
          <w:szCs w:val="21"/>
        </w:rPr>
        <w:t>Flute</w:t>
      </w:r>
      <w:proofErr w:type="spellEnd"/>
      <w:r w:rsidRPr="008A1BCC">
        <w:rPr>
          <w:rFonts w:ascii="Arial" w:eastAsia="Times New Roman" w:hAnsi="Arial" w:cs="Arial"/>
          <w:i/>
          <w:iCs/>
          <w:sz w:val="21"/>
          <w:szCs w:val="21"/>
        </w:rPr>
        <w:t xml:space="preserve"> et du </w:t>
      </w:r>
      <w:proofErr w:type="spellStart"/>
      <w:r w:rsidRPr="008A1BCC">
        <w:rPr>
          <w:rFonts w:ascii="Arial" w:eastAsia="Times New Roman" w:hAnsi="Arial" w:cs="Arial"/>
          <w:i/>
          <w:iCs/>
          <w:sz w:val="21"/>
          <w:szCs w:val="21"/>
        </w:rPr>
        <w:t>Flageolet</w:t>
      </w:r>
      <w:proofErr w:type="spellEnd"/>
      <w:r w:rsidRPr="008A1BCC">
        <w:rPr>
          <w:rFonts w:ascii="Arial" w:eastAsia="Times New Roman" w:hAnsi="Arial" w:cs="Arial"/>
          <w:i/>
          <w:iCs/>
          <w:sz w:val="21"/>
          <w:szCs w:val="21"/>
        </w:rPr>
        <w:t xml:space="preserve"> </w:t>
      </w:r>
      <w:r w:rsidRPr="008A1BCC">
        <w:rPr>
          <w:rFonts w:ascii="Arial" w:eastAsia="Times New Roman" w:hAnsi="Arial" w:cs="Arial"/>
          <w:i/>
          <w:iCs/>
          <w:sz w:val="21"/>
          <w:szCs w:val="21"/>
        </w:rPr>
        <w:br/>
      </w:r>
      <w:r w:rsidRPr="008A1BCC">
        <w:rPr>
          <w:rFonts w:ascii="Arial" w:eastAsia="Times New Roman" w:hAnsi="Arial" w:cs="Arial"/>
          <w:sz w:val="21"/>
          <w:szCs w:val="21"/>
        </w:rPr>
        <w:t>trad. al inglés como</w:t>
      </w:r>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On</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Playing</w:t>
      </w:r>
      <w:proofErr w:type="spellEnd"/>
      <w:r w:rsidRPr="008A1BCC">
        <w:rPr>
          <w:rFonts w:ascii="Arial" w:eastAsia="Times New Roman" w:hAnsi="Arial" w:cs="Arial"/>
          <w:i/>
          <w:iCs/>
          <w:sz w:val="21"/>
          <w:szCs w:val="21"/>
        </w:rPr>
        <w:t xml:space="preserve"> Oboe, </w:t>
      </w:r>
      <w:proofErr w:type="spellStart"/>
      <w:r w:rsidRPr="008A1BCC">
        <w:rPr>
          <w:rFonts w:ascii="Arial" w:eastAsia="Times New Roman" w:hAnsi="Arial" w:cs="Arial"/>
          <w:i/>
          <w:iCs/>
          <w:sz w:val="21"/>
          <w:szCs w:val="21"/>
        </w:rPr>
        <w:t>Recorder</w:t>
      </w:r>
      <w:proofErr w:type="spellEnd"/>
      <w:r w:rsidRPr="008A1BCC">
        <w:rPr>
          <w:rFonts w:ascii="Arial" w:eastAsia="Times New Roman" w:hAnsi="Arial" w:cs="Arial"/>
          <w:i/>
          <w:iCs/>
          <w:sz w:val="21"/>
          <w:szCs w:val="21"/>
        </w:rPr>
        <w:t xml:space="preserve"> and </w:t>
      </w:r>
      <w:proofErr w:type="spellStart"/>
      <w:r w:rsidRPr="008A1BCC">
        <w:rPr>
          <w:rFonts w:ascii="Arial" w:eastAsia="Times New Roman" w:hAnsi="Arial" w:cs="Arial"/>
          <w:i/>
          <w:iCs/>
          <w:sz w:val="21"/>
          <w:szCs w:val="21"/>
        </w:rPr>
        <w:t>Flageolet</w:t>
      </w:r>
      <w:proofErr w:type="spellEnd"/>
      <w:r w:rsidRPr="008A1BCC">
        <w:rPr>
          <w:rFonts w:ascii="Arial" w:eastAsia="Times New Roman" w:hAnsi="Arial" w:cs="Arial"/>
          <w:i/>
          <w:iCs/>
          <w:sz w:val="21"/>
          <w:szCs w:val="21"/>
        </w:rPr>
        <w:t>"</w:t>
      </w:r>
      <w:r w:rsidRPr="008A1BCC">
        <w:rPr>
          <w:rFonts w:ascii="Arial" w:eastAsia="Times New Roman" w:hAnsi="Arial" w:cs="Arial"/>
          <w:i/>
          <w:iCs/>
          <w:sz w:val="21"/>
          <w:szCs w:val="21"/>
        </w:rPr>
        <w:br/>
      </w:r>
      <w:r w:rsidRPr="008A1BCC">
        <w:rPr>
          <w:rFonts w:ascii="Arial" w:eastAsia="Times New Roman" w:hAnsi="Arial" w:cs="Arial"/>
          <w:sz w:val="21"/>
          <w:szCs w:val="21"/>
        </w:rPr>
        <w:t xml:space="preserve">Indiana </w:t>
      </w:r>
      <w:proofErr w:type="spellStart"/>
      <w:r w:rsidRPr="008A1BCC">
        <w:rPr>
          <w:rFonts w:ascii="Arial" w:eastAsia="Times New Roman" w:hAnsi="Arial" w:cs="Arial"/>
          <w:sz w:val="21"/>
          <w:szCs w:val="21"/>
        </w:rPr>
        <w:t>University</w:t>
      </w:r>
      <w:proofErr w:type="spellEnd"/>
      <w:r w:rsidRPr="008A1BCC">
        <w:rPr>
          <w:rFonts w:ascii="Arial" w:eastAsia="Times New Roman" w:hAnsi="Arial" w:cs="Arial"/>
          <w:sz w:val="21"/>
          <w:szCs w:val="21"/>
        </w:rPr>
        <w:t xml:space="preserve"> </w:t>
      </w:r>
      <w:proofErr w:type="spellStart"/>
      <w:r w:rsidRPr="008A1BCC">
        <w:rPr>
          <w:rFonts w:ascii="Arial" w:eastAsia="Times New Roman" w:hAnsi="Arial" w:cs="Arial"/>
          <w:sz w:val="21"/>
          <w:szCs w:val="21"/>
        </w:rPr>
        <w:t>Press</w:t>
      </w:r>
      <w:proofErr w:type="spellEnd"/>
      <w:r w:rsidRPr="008A1BCC">
        <w:rPr>
          <w:rFonts w:ascii="Arial" w:eastAsia="Times New Roman" w:hAnsi="Arial" w:cs="Arial"/>
          <w:sz w:val="21"/>
          <w:szCs w:val="21"/>
        </w:rPr>
        <w:t>, 1992</w:t>
      </w:r>
    </w:p>
    <w:p w14:paraId="4F0B769D"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Mohlmeyer</w:t>
      </w:r>
      <w:proofErr w:type="spellEnd"/>
      <w:r w:rsidRPr="008A1BCC">
        <w:rPr>
          <w:rFonts w:ascii="Arial" w:eastAsia="Times New Roman" w:hAnsi="Arial" w:cs="Arial"/>
          <w:sz w:val="21"/>
          <w:szCs w:val="21"/>
          <w:lang w:eastAsia="es-ES"/>
        </w:rPr>
        <w:t xml:space="preserve">. S. </w:t>
      </w:r>
      <w:proofErr w:type="spellStart"/>
      <w:r w:rsidRPr="008A1BCC">
        <w:rPr>
          <w:rFonts w:ascii="Arial" w:eastAsia="Times New Roman" w:hAnsi="Arial" w:cs="Arial"/>
          <w:sz w:val="21"/>
          <w:szCs w:val="21"/>
          <w:lang w:eastAsia="es-ES"/>
        </w:rPr>
        <w:t>Touvenot</w:t>
      </w:r>
      <w:proofErr w:type="spellEnd"/>
      <w:r w:rsidRPr="008A1BCC">
        <w:rPr>
          <w:rFonts w:ascii="Arial" w:eastAsia="Times New Roman" w:hAnsi="Arial" w:cs="Arial"/>
          <w:sz w:val="21"/>
          <w:szCs w:val="21"/>
          <w:lang w:eastAsia="es-ES"/>
        </w:rPr>
        <w:t xml:space="preserve">. F. </w:t>
      </w:r>
      <w:proofErr w:type="spellStart"/>
      <w:r w:rsidRPr="008A1BCC">
        <w:rPr>
          <w:rFonts w:ascii="Arial" w:eastAsia="Times New Roman" w:hAnsi="Arial" w:cs="Arial"/>
          <w:sz w:val="21"/>
          <w:szCs w:val="21"/>
          <w:lang w:eastAsia="es-ES"/>
        </w:rPr>
        <w:t>Méthodes</w:t>
      </w:r>
      <w:proofErr w:type="spellEnd"/>
      <w:r w:rsidRPr="008A1BCC">
        <w:rPr>
          <w:rFonts w:ascii="Arial" w:eastAsia="Times New Roman" w:hAnsi="Arial" w:cs="Arial"/>
          <w:sz w:val="21"/>
          <w:szCs w:val="21"/>
          <w:lang w:eastAsia="es-ES"/>
        </w:rPr>
        <w:t xml:space="preserve"> et </w:t>
      </w:r>
      <w:proofErr w:type="spellStart"/>
      <w:r w:rsidRPr="008A1BCC">
        <w:rPr>
          <w:rFonts w:ascii="Arial" w:eastAsia="Times New Roman" w:hAnsi="Arial" w:cs="Arial"/>
          <w:sz w:val="21"/>
          <w:szCs w:val="21"/>
          <w:lang w:eastAsia="es-ES"/>
        </w:rPr>
        <w:t>traités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Facsimil</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Flûte</w:t>
      </w:r>
      <w:proofErr w:type="spellEnd"/>
      <w:r w:rsidRPr="008A1BCC">
        <w:rPr>
          <w:rFonts w:ascii="Arial" w:eastAsia="Times New Roman" w:hAnsi="Arial" w:cs="Arial"/>
          <w:sz w:val="21"/>
          <w:szCs w:val="21"/>
          <w:lang w:eastAsia="es-ES"/>
        </w:rPr>
        <w:t xml:space="preserve"> à </w:t>
      </w:r>
      <w:proofErr w:type="spellStart"/>
      <w:r w:rsidRPr="008A1BCC">
        <w:rPr>
          <w:rFonts w:ascii="Arial" w:eastAsia="Times New Roman" w:hAnsi="Arial" w:cs="Arial"/>
          <w:sz w:val="21"/>
          <w:szCs w:val="21"/>
          <w:lang w:eastAsia="es-ES"/>
        </w:rPr>
        <w:t>bec</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Fuzeau</w:t>
      </w:r>
      <w:proofErr w:type="spellEnd"/>
      <w:r w:rsidRPr="008A1BCC">
        <w:rPr>
          <w:rFonts w:ascii="Arial" w:eastAsia="Times New Roman" w:hAnsi="Arial" w:cs="Arial"/>
          <w:sz w:val="21"/>
          <w:szCs w:val="21"/>
          <w:lang w:eastAsia="es-ES"/>
        </w:rPr>
        <w:t xml:space="preserve"> ed. Serie III. 4 Vols. </w:t>
      </w:r>
    </w:p>
    <w:p w14:paraId="05D23B0F"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rPr>
        <w:t>Ganassi</w:t>
      </w:r>
      <w:proofErr w:type="spellEnd"/>
      <w:r w:rsidRPr="008A1BCC">
        <w:rPr>
          <w:rFonts w:ascii="Arial" w:eastAsia="Times New Roman" w:hAnsi="Arial" w:cs="Arial"/>
          <w:sz w:val="21"/>
          <w:szCs w:val="21"/>
        </w:rPr>
        <w:t xml:space="preserve">, </w:t>
      </w:r>
      <w:proofErr w:type="spellStart"/>
      <w:proofErr w:type="gramStart"/>
      <w:r w:rsidRPr="008A1BCC">
        <w:rPr>
          <w:rFonts w:ascii="Arial" w:eastAsia="Times New Roman" w:hAnsi="Arial" w:cs="Arial"/>
          <w:sz w:val="21"/>
          <w:szCs w:val="21"/>
        </w:rPr>
        <w:t>Sylvestro</w:t>
      </w:r>
      <w:proofErr w:type="spellEnd"/>
      <w:r w:rsidRPr="008A1BCC">
        <w:rPr>
          <w:rFonts w:ascii="Arial" w:eastAsia="Times New Roman" w:hAnsi="Arial" w:cs="Arial"/>
          <w:i/>
          <w:iCs/>
          <w:sz w:val="21"/>
          <w:szCs w:val="21"/>
        </w:rPr>
        <w:t>(</w:t>
      </w:r>
      <w:proofErr w:type="gramEnd"/>
      <w:r w:rsidRPr="008A1BCC">
        <w:rPr>
          <w:rFonts w:ascii="Arial" w:eastAsia="Times New Roman" w:hAnsi="Arial" w:cs="Arial"/>
          <w:i/>
          <w:iCs/>
          <w:sz w:val="21"/>
          <w:szCs w:val="21"/>
        </w:rPr>
        <w:t>1535)</w:t>
      </w:r>
      <w:r w:rsidRPr="008A1BCC">
        <w:rPr>
          <w:rFonts w:ascii="Arial" w:eastAsia="Times New Roman" w:hAnsi="Arial" w:cs="Arial"/>
          <w:sz w:val="21"/>
          <w:szCs w:val="21"/>
        </w:rPr>
        <w:t xml:space="preserve"> </w:t>
      </w:r>
      <w:r w:rsidRPr="008A1BCC">
        <w:rPr>
          <w:rFonts w:ascii="Arial" w:eastAsia="Times New Roman" w:hAnsi="Arial" w:cs="Arial"/>
          <w:i/>
          <w:iCs/>
          <w:sz w:val="21"/>
          <w:szCs w:val="21"/>
        </w:rPr>
        <w:t xml:space="preserve">Opera </w:t>
      </w:r>
      <w:proofErr w:type="spellStart"/>
      <w:r w:rsidRPr="008A1BCC">
        <w:rPr>
          <w:rFonts w:ascii="Arial" w:eastAsia="Times New Roman" w:hAnsi="Arial" w:cs="Arial"/>
          <w:i/>
          <w:iCs/>
          <w:sz w:val="21"/>
          <w:szCs w:val="21"/>
        </w:rPr>
        <w:t>intitulata</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Fontegara</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sz w:val="21"/>
          <w:szCs w:val="21"/>
        </w:rPr>
        <w:t>Berlin-Lichterfelde</w:t>
      </w:r>
      <w:proofErr w:type="spellEnd"/>
      <w:r w:rsidRPr="008A1BCC">
        <w:rPr>
          <w:rFonts w:ascii="Arial" w:eastAsia="Times New Roman" w:hAnsi="Arial" w:cs="Arial"/>
          <w:sz w:val="21"/>
          <w:szCs w:val="21"/>
        </w:rPr>
        <w:t xml:space="preserve">, </w:t>
      </w:r>
      <w:proofErr w:type="spellStart"/>
      <w:r w:rsidRPr="008A1BCC">
        <w:rPr>
          <w:rFonts w:ascii="Arial" w:eastAsia="Times New Roman" w:hAnsi="Arial" w:cs="Arial"/>
          <w:sz w:val="21"/>
          <w:szCs w:val="21"/>
        </w:rPr>
        <w:t>Lienau</w:t>
      </w:r>
      <w:proofErr w:type="spellEnd"/>
      <w:r w:rsidRPr="008A1BCC">
        <w:rPr>
          <w:rFonts w:ascii="Arial" w:eastAsia="Times New Roman" w:hAnsi="Arial" w:cs="Arial"/>
          <w:sz w:val="21"/>
          <w:szCs w:val="21"/>
        </w:rPr>
        <w:t>, 1959</w:t>
      </w:r>
    </w:p>
    <w:p w14:paraId="6D304FA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Galloway, D. (1984). </w:t>
      </w:r>
      <w:r w:rsidRPr="008A1BCC">
        <w:rPr>
          <w:rFonts w:ascii="Arial" w:eastAsia="Times New Roman" w:hAnsi="Arial" w:cs="Arial"/>
          <w:i/>
          <w:iCs/>
          <w:sz w:val="21"/>
          <w:szCs w:val="21"/>
          <w:lang w:eastAsia="es-ES"/>
        </w:rPr>
        <w:t>Norwich 1540-1642.</w:t>
      </w:r>
      <w:r w:rsidRPr="008A1BCC">
        <w:rPr>
          <w:rFonts w:ascii="Arial" w:eastAsia="Times New Roman" w:hAnsi="Arial" w:cs="Arial"/>
          <w:sz w:val="21"/>
          <w:szCs w:val="21"/>
          <w:lang w:eastAsia="es-ES"/>
        </w:rPr>
        <w:t xml:space="preserve"> Records of </w:t>
      </w:r>
      <w:proofErr w:type="spellStart"/>
      <w:r w:rsidRPr="008A1BCC">
        <w:rPr>
          <w:rFonts w:ascii="Arial" w:eastAsia="Times New Roman" w:hAnsi="Arial" w:cs="Arial"/>
          <w:sz w:val="21"/>
          <w:szCs w:val="21"/>
          <w:lang w:eastAsia="es-ES"/>
        </w:rPr>
        <w:t>Early</w:t>
      </w:r>
      <w:proofErr w:type="spellEnd"/>
      <w:r w:rsidRPr="008A1BCC">
        <w:rPr>
          <w:rFonts w:ascii="Arial" w:eastAsia="Times New Roman" w:hAnsi="Arial" w:cs="Arial"/>
          <w:sz w:val="21"/>
          <w:szCs w:val="21"/>
          <w:lang w:eastAsia="es-ES"/>
        </w:rPr>
        <w:t xml:space="preserve"> English Drama.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 xml:space="preserve"> of Toronto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Toronto.</w:t>
      </w:r>
    </w:p>
    <w:p w14:paraId="716C325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Griscom</w:t>
      </w:r>
      <w:proofErr w:type="spellEnd"/>
      <w:r w:rsidRPr="008A1BCC">
        <w:rPr>
          <w:rFonts w:ascii="Arial" w:eastAsia="Times New Roman" w:hAnsi="Arial" w:cs="Arial"/>
          <w:sz w:val="21"/>
          <w:szCs w:val="21"/>
          <w:lang w:eastAsia="es-ES"/>
        </w:rPr>
        <w:t xml:space="preserve">, R. &amp; D. </w:t>
      </w: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(1995</w:t>
      </w:r>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A </w:t>
      </w:r>
      <w:proofErr w:type="spellStart"/>
      <w:r w:rsidRPr="008A1BCC">
        <w:rPr>
          <w:rFonts w:ascii="Arial" w:eastAsia="Times New Roman" w:hAnsi="Arial" w:cs="Arial"/>
          <w:i/>
          <w:iCs/>
          <w:sz w:val="21"/>
          <w:szCs w:val="21"/>
          <w:lang w:eastAsia="es-ES"/>
        </w:rPr>
        <w:t>Guide</w:t>
      </w:r>
      <w:proofErr w:type="spellEnd"/>
      <w:r w:rsidRPr="008A1BCC">
        <w:rPr>
          <w:rFonts w:ascii="Arial" w:eastAsia="Times New Roman" w:hAnsi="Arial" w:cs="Arial"/>
          <w:i/>
          <w:iCs/>
          <w:sz w:val="21"/>
          <w:szCs w:val="21"/>
          <w:lang w:eastAsia="es-ES"/>
        </w:rPr>
        <w:t xml:space="preserve"> to </w:t>
      </w:r>
      <w:proofErr w:type="spellStart"/>
      <w:r w:rsidRPr="008A1BCC">
        <w:rPr>
          <w:rFonts w:ascii="Arial" w:eastAsia="Times New Roman" w:hAnsi="Arial" w:cs="Arial"/>
          <w:i/>
          <w:iCs/>
          <w:sz w:val="21"/>
          <w:szCs w:val="21"/>
          <w:lang w:eastAsia="es-ES"/>
        </w:rPr>
        <w:t>Writings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about</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Instrument</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for</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Players</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Researchers</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Garland Publishing, </w:t>
      </w:r>
      <w:proofErr w:type="spellStart"/>
      <w:r w:rsidRPr="008A1BCC">
        <w:rPr>
          <w:rFonts w:ascii="Arial" w:eastAsia="Times New Roman" w:hAnsi="Arial" w:cs="Arial"/>
          <w:sz w:val="21"/>
          <w:szCs w:val="21"/>
          <w:lang w:eastAsia="es-ES"/>
        </w:rPr>
        <w:t>Hamden</w:t>
      </w:r>
      <w:proofErr w:type="spellEnd"/>
      <w:r w:rsidRPr="008A1BCC">
        <w:rPr>
          <w:rFonts w:ascii="Arial" w:eastAsia="Times New Roman" w:hAnsi="Arial" w:cs="Arial"/>
          <w:sz w:val="21"/>
          <w:szCs w:val="21"/>
          <w:lang w:eastAsia="es-ES"/>
        </w:rPr>
        <w:t>.</w:t>
      </w:r>
    </w:p>
    <w:p w14:paraId="5ED37BC8"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Hawkins, Sir. J. (1776). </w:t>
      </w:r>
      <w:r w:rsidRPr="008A1BCC">
        <w:rPr>
          <w:rFonts w:ascii="Arial" w:eastAsia="Times New Roman" w:hAnsi="Arial" w:cs="Arial"/>
          <w:i/>
          <w:iCs/>
          <w:sz w:val="21"/>
          <w:szCs w:val="21"/>
          <w:lang w:eastAsia="es-ES"/>
        </w:rPr>
        <w:t xml:space="preserve">A General </w:t>
      </w:r>
      <w:proofErr w:type="spellStart"/>
      <w:r w:rsidRPr="008A1BCC">
        <w:rPr>
          <w:rFonts w:ascii="Arial" w:eastAsia="Times New Roman" w:hAnsi="Arial" w:cs="Arial"/>
          <w:i/>
          <w:iCs/>
          <w:sz w:val="21"/>
          <w:szCs w:val="21"/>
          <w:lang w:eastAsia="es-ES"/>
        </w:rPr>
        <w:t>History</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Science</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Practice</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London. Ed. Charles </w:t>
      </w:r>
      <w:proofErr w:type="spellStart"/>
      <w:r w:rsidRPr="008A1BCC">
        <w:rPr>
          <w:rFonts w:ascii="Arial" w:eastAsia="Times New Roman" w:hAnsi="Arial" w:cs="Arial"/>
          <w:sz w:val="21"/>
          <w:szCs w:val="21"/>
          <w:lang w:eastAsia="es-ES"/>
        </w:rPr>
        <w:t>Cudworth</w:t>
      </w:r>
      <w:proofErr w:type="spellEnd"/>
      <w:r w:rsidRPr="008A1BCC">
        <w:rPr>
          <w:rFonts w:ascii="Arial" w:eastAsia="Times New Roman" w:hAnsi="Arial" w:cs="Arial"/>
          <w:sz w:val="21"/>
          <w:szCs w:val="21"/>
          <w:lang w:eastAsia="es-ES"/>
        </w:rPr>
        <w:t xml:space="preserve">, 2 </w:t>
      </w:r>
      <w:proofErr w:type="spellStart"/>
      <w:r w:rsidRPr="008A1BCC">
        <w:rPr>
          <w:rFonts w:ascii="Arial" w:eastAsia="Times New Roman" w:hAnsi="Arial" w:cs="Arial"/>
          <w:sz w:val="21"/>
          <w:szCs w:val="21"/>
          <w:lang w:eastAsia="es-ES"/>
        </w:rPr>
        <w:t>vols</w:t>
      </w:r>
      <w:proofErr w:type="spellEnd"/>
      <w:r w:rsidRPr="008A1BCC">
        <w:rPr>
          <w:rFonts w:ascii="Arial" w:eastAsia="Times New Roman" w:hAnsi="Arial" w:cs="Arial"/>
          <w:sz w:val="21"/>
          <w:szCs w:val="21"/>
          <w:lang w:eastAsia="es-ES"/>
        </w:rPr>
        <w:t>, Dover, New York (1963).</w:t>
      </w:r>
    </w:p>
    <w:p w14:paraId="72409B91"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HMSO (1895). </w:t>
      </w:r>
      <w:proofErr w:type="spellStart"/>
      <w:r w:rsidRPr="008A1BCC">
        <w:rPr>
          <w:rFonts w:ascii="Arial" w:eastAsia="Times New Roman" w:hAnsi="Arial" w:cs="Arial"/>
          <w:i/>
          <w:iCs/>
          <w:sz w:val="21"/>
          <w:szCs w:val="21"/>
          <w:lang w:eastAsia="es-ES"/>
        </w:rPr>
        <w:t>Letters</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Papers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Foreign</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Domestic</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Reign</w:t>
      </w:r>
      <w:proofErr w:type="spellEnd"/>
      <w:r w:rsidRPr="008A1BCC">
        <w:rPr>
          <w:rFonts w:ascii="Arial" w:eastAsia="Times New Roman" w:hAnsi="Arial" w:cs="Arial"/>
          <w:i/>
          <w:iCs/>
          <w:sz w:val="21"/>
          <w:szCs w:val="21"/>
          <w:lang w:eastAsia="es-ES"/>
        </w:rPr>
        <w:t xml:space="preserve"> of Henry VIII XIV/2.</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Her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Majesty's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Stationery</w:t>
      </w:r>
      <w:proofErr w:type="spellEnd"/>
      <w:r w:rsidRPr="008A1BCC">
        <w:rPr>
          <w:rFonts w:ascii="Arial" w:eastAsia="Times New Roman" w:hAnsi="Arial" w:cs="Arial"/>
          <w:sz w:val="21"/>
          <w:szCs w:val="21"/>
          <w:lang w:eastAsia="es-ES"/>
        </w:rPr>
        <w:t xml:space="preserve"> Office, London). </w:t>
      </w:r>
    </w:p>
    <w:p w14:paraId="339D09CE"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rPr>
        <w:t>Hotteterre</w:t>
      </w:r>
      <w:proofErr w:type="spellEnd"/>
      <w:r w:rsidRPr="008A1BCC">
        <w:rPr>
          <w:rFonts w:ascii="Arial" w:eastAsia="Times New Roman" w:hAnsi="Arial" w:cs="Arial"/>
          <w:sz w:val="21"/>
          <w:szCs w:val="21"/>
        </w:rPr>
        <w:t xml:space="preserve">, </w:t>
      </w:r>
      <w:proofErr w:type="gramStart"/>
      <w:r w:rsidRPr="008A1BCC">
        <w:rPr>
          <w:rFonts w:ascii="Arial" w:eastAsia="Times New Roman" w:hAnsi="Arial" w:cs="Arial"/>
          <w:sz w:val="21"/>
          <w:szCs w:val="21"/>
        </w:rPr>
        <w:t>Jacques</w:t>
      </w:r>
      <w:r w:rsidRPr="008A1BCC">
        <w:rPr>
          <w:rFonts w:ascii="Arial" w:eastAsia="Times New Roman" w:hAnsi="Arial" w:cs="Arial"/>
          <w:i/>
          <w:iCs/>
          <w:sz w:val="21"/>
          <w:szCs w:val="21"/>
        </w:rPr>
        <w:t>(</w:t>
      </w:r>
      <w:proofErr w:type="gramEnd"/>
      <w:r w:rsidRPr="008A1BCC">
        <w:rPr>
          <w:rFonts w:ascii="Arial" w:eastAsia="Times New Roman" w:hAnsi="Arial" w:cs="Arial"/>
          <w:i/>
          <w:iCs/>
          <w:sz w:val="21"/>
          <w:szCs w:val="21"/>
        </w:rPr>
        <w:t>1707)</w:t>
      </w:r>
      <w:r w:rsidRPr="008A1BCC">
        <w:rPr>
          <w:rFonts w:ascii="Arial" w:eastAsia="Times New Roman" w:hAnsi="Arial" w:cs="Arial"/>
          <w:sz w:val="21"/>
          <w:szCs w:val="21"/>
        </w:rPr>
        <w:t xml:space="preserve"> </w:t>
      </w:r>
      <w:proofErr w:type="spellStart"/>
      <w:r w:rsidRPr="008A1BCC">
        <w:rPr>
          <w:rFonts w:ascii="Arial" w:eastAsia="Times New Roman" w:hAnsi="Arial" w:cs="Arial"/>
          <w:i/>
          <w:iCs/>
          <w:sz w:val="21"/>
          <w:szCs w:val="21"/>
        </w:rPr>
        <w:t>Principes</w:t>
      </w:r>
      <w:proofErr w:type="spellEnd"/>
      <w:r w:rsidRPr="008A1BCC">
        <w:rPr>
          <w:rFonts w:ascii="Arial" w:eastAsia="Times New Roman" w:hAnsi="Arial" w:cs="Arial"/>
          <w:i/>
          <w:iCs/>
          <w:sz w:val="21"/>
          <w:szCs w:val="21"/>
        </w:rPr>
        <w:t xml:space="preserve"> de la </w:t>
      </w:r>
      <w:proofErr w:type="spellStart"/>
      <w:r w:rsidRPr="008A1BCC">
        <w:rPr>
          <w:rFonts w:ascii="Arial" w:eastAsia="Times New Roman" w:hAnsi="Arial" w:cs="Arial"/>
          <w:i/>
          <w:iCs/>
          <w:sz w:val="21"/>
          <w:szCs w:val="21"/>
        </w:rPr>
        <w:t>Flute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sz w:val="21"/>
          <w:szCs w:val="21"/>
        </w:rPr>
        <w:t>Bärenreiter</w:t>
      </w:r>
      <w:proofErr w:type="spellEnd"/>
      <w:r w:rsidRPr="008A1BCC">
        <w:rPr>
          <w:rFonts w:ascii="Arial" w:eastAsia="Times New Roman" w:hAnsi="Arial" w:cs="Arial"/>
          <w:sz w:val="21"/>
          <w:szCs w:val="21"/>
        </w:rPr>
        <w:t>, 1973</w:t>
      </w:r>
    </w:p>
    <w:p w14:paraId="2A8DEEB1"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Hunt</w:t>
      </w:r>
      <w:proofErr w:type="spellEnd"/>
      <w:r w:rsidRPr="008A1BCC">
        <w:rPr>
          <w:rFonts w:ascii="Arial" w:eastAsia="Times New Roman" w:hAnsi="Arial" w:cs="Arial"/>
          <w:sz w:val="21"/>
          <w:szCs w:val="21"/>
          <w:lang w:eastAsia="es-ES"/>
        </w:rPr>
        <w:t xml:space="preserve">, E.H. 1977.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its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Edn</w:t>
      </w:r>
      <w:proofErr w:type="spellEnd"/>
      <w:r w:rsidRPr="008A1BCC">
        <w:rPr>
          <w:rFonts w:ascii="Arial" w:eastAsia="Times New Roman" w:hAnsi="Arial" w:cs="Arial"/>
          <w:sz w:val="21"/>
          <w:szCs w:val="21"/>
          <w:lang w:eastAsia="es-ES"/>
        </w:rPr>
        <w:t xml:space="preserve"> 2. </w:t>
      </w:r>
      <w:proofErr w:type="spellStart"/>
      <w:r w:rsidRPr="008A1BCC">
        <w:rPr>
          <w:rFonts w:ascii="Arial" w:eastAsia="Times New Roman" w:hAnsi="Arial" w:cs="Arial"/>
          <w:sz w:val="21"/>
          <w:szCs w:val="21"/>
          <w:lang w:eastAsia="es-ES"/>
        </w:rPr>
        <w:t>Eulenburg</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Books</w:t>
      </w:r>
      <w:proofErr w:type="spellEnd"/>
      <w:r w:rsidRPr="008A1BCC">
        <w:rPr>
          <w:rFonts w:ascii="Arial" w:eastAsia="Times New Roman" w:hAnsi="Arial" w:cs="Arial"/>
          <w:sz w:val="21"/>
          <w:szCs w:val="21"/>
          <w:lang w:eastAsia="es-ES"/>
        </w:rPr>
        <w:t>, London.</w:t>
      </w:r>
    </w:p>
    <w:p w14:paraId="220AC16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Hunt</w:t>
      </w:r>
      <w:proofErr w:type="spellEnd"/>
      <w:r w:rsidRPr="008A1BCC">
        <w:rPr>
          <w:rFonts w:ascii="Arial" w:eastAsia="Times New Roman" w:hAnsi="Arial" w:cs="Arial"/>
          <w:sz w:val="21"/>
          <w:szCs w:val="21"/>
          <w:lang w:eastAsia="es-ES"/>
        </w:rPr>
        <w:t xml:space="preserve">, E.H. 1981.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Sadie</w:t>
      </w:r>
      <w:proofErr w:type="spellEnd"/>
      <w:r w:rsidRPr="008A1BCC">
        <w:rPr>
          <w:rFonts w:ascii="Arial" w:eastAsia="Times New Roman" w:hAnsi="Arial" w:cs="Arial"/>
          <w:sz w:val="21"/>
          <w:szCs w:val="21"/>
          <w:lang w:eastAsia="es-ES"/>
        </w:rPr>
        <w:t>, S. (</w:t>
      </w:r>
      <w:proofErr w:type="spellStart"/>
      <w:r w:rsidRPr="008A1BCC">
        <w:rPr>
          <w:rFonts w:ascii="Arial" w:eastAsia="Times New Roman" w:hAnsi="Arial" w:cs="Arial"/>
          <w:sz w:val="21"/>
          <w:szCs w:val="21"/>
          <w:lang w:eastAsia="es-ES"/>
        </w:rPr>
        <w:t>ed</w:t>
      </w:r>
      <w:proofErr w:type="spellEnd"/>
      <w:r w:rsidRPr="008A1BCC">
        <w:rPr>
          <w:rFonts w:ascii="Arial" w:eastAsia="Times New Roman" w:hAnsi="Arial" w:cs="Arial"/>
          <w:sz w:val="21"/>
          <w:szCs w:val="21"/>
          <w:lang w:eastAsia="es-ES"/>
        </w:rPr>
        <w:t xml:space="preserve">) (1981).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New Grove </w:t>
      </w:r>
      <w:proofErr w:type="spellStart"/>
      <w:r w:rsidRPr="008A1BCC">
        <w:rPr>
          <w:rFonts w:ascii="Arial" w:eastAsia="Times New Roman" w:hAnsi="Arial" w:cs="Arial"/>
          <w:i/>
          <w:iCs/>
          <w:sz w:val="21"/>
          <w:szCs w:val="21"/>
          <w:lang w:eastAsia="es-ES"/>
        </w:rPr>
        <w:t>Dictionary</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Musicians</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Vol</w:t>
      </w:r>
      <w:proofErr w:type="spellEnd"/>
      <w:r w:rsidRPr="008A1BCC">
        <w:rPr>
          <w:rFonts w:ascii="Arial" w:eastAsia="Times New Roman" w:hAnsi="Arial" w:cs="Arial"/>
          <w:sz w:val="21"/>
          <w:szCs w:val="21"/>
          <w:lang w:eastAsia="es-ES"/>
        </w:rPr>
        <w:t xml:space="preserve"> 15: </w:t>
      </w:r>
      <w:proofErr w:type="spellStart"/>
      <w:r w:rsidRPr="008A1BCC">
        <w:rPr>
          <w:rFonts w:ascii="Arial" w:eastAsia="Times New Roman" w:hAnsi="Arial" w:cs="Arial"/>
          <w:sz w:val="21"/>
          <w:szCs w:val="21"/>
          <w:lang w:eastAsia="es-ES"/>
        </w:rPr>
        <w:t>Playford-Riedt</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Macmillan</w:t>
      </w:r>
      <w:proofErr w:type="spellEnd"/>
      <w:r w:rsidRPr="008A1BCC">
        <w:rPr>
          <w:rFonts w:ascii="Arial" w:eastAsia="Times New Roman" w:hAnsi="Arial" w:cs="Arial"/>
          <w:sz w:val="21"/>
          <w:szCs w:val="21"/>
          <w:lang w:eastAsia="es-ES"/>
        </w:rPr>
        <w:t>, London.</w:t>
      </w:r>
    </w:p>
    <w:p w14:paraId="11A9B89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La </w:t>
      </w:r>
      <w:proofErr w:type="spellStart"/>
      <w:r w:rsidRPr="008A1BCC">
        <w:rPr>
          <w:rFonts w:ascii="Arial" w:eastAsia="Times New Roman" w:hAnsi="Arial" w:cs="Arial"/>
          <w:sz w:val="21"/>
          <w:szCs w:val="21"/>
          <w:lang w:eastAsia="es-ES"/>
        </w:rPr>
        <w:t>Gorce</w:t>
      </w:r>
      <w:proofErr w:type="spellEnd"/>
      <w:r w:rsidRPr="008A1BCC">
        <w:rPr>
          <w:rFonts w:ascii="Arial" w:eastAsia="Times New Roman" w:hAnsi="Arial" w:cs="Arial"/>
          <w:sz w:val="21"/>
          <w:szCs w:val="21"/>
          <w:lang w:eastAsia="es-ES"/>
        </w:rPr>
        <w:t xml:space="preserve">, J. de (2002). </w:t>
      </w:r>
      <w:r w:rsidRPr="008A1BCC">
        <w:rPr>
          <w:rFonts w:ascii="Arial" w:eastAsia="Times New Roman" w:hAnsi="Arial" w:cs="Arial"/>
          <w:i/>
          <w:iCs/>
          <w:sz w:val="21"/>
          <w:szCs w:val="21"/>
          <w:lang w:eastAsia="es-ES"/>
        </w:rPr>
        <w:t>Jean-</w:t>
      </w:r>
      <w:proofErr w:type="spellStart"/>
      <w:r w:rsidRPr="008A1BCC">
        <w:rPr>
          <w:rFonts w:ascii="Arial" w:eastAsia="Times New Roman" w:hAnsi="Arial" w:cs="Arial"/>
          <w:i/>
          <w:iCs/>
          <w:sz w:val="21"/>
          <w:szCs w:val="21"/>
          <w:lang w:eastAsia="es-ES"/>
        </w:rPr>
        <w:t>Baptiste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Lully</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Fayard</w:t>
      </w:r>
      <w:proofErr w:type="spellEnd"/>
      <w:r w:rsidRPr="008A1BCC">
        <w:rPr>
          <w:rFonts w:ascii="Arial" w:eastAsia="Times New Roman" w:hAnsi="Arial" w:cs="Arial"/>
          <w:sz w:val="21"/>
          <w:szCs w:val="21"/>
          <w:lang w:eastAsia="es-ES"/>
        </w:rPr>
        <w:t>, Paris. ISBN-13: 978-2213607085.</w:t>
      </w:r>
    </w:p>
    <w:p w14:paraId="371AAF6D"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D. (1982</w:t>
      </w:r>
      <w:proofErr w:type="gramStart"/>
      <w:r w:rsidRPr="008A1BCC">
        <w:rPr>
          <w:rFonts w:ascii="Arial" w:eastAsia="Times New Roman" w:hAnsi="Arial" w:cs="Arial"/>
          <w:sz w:val="21"/>
          <w:szCs w:val="21"/>
          <w:lang w:eastAsia="es-ES"/>
        </w:rPr>
        <w:t>).Professional</w:t>
      </w:r>
      <w:proofErr w:type="gram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playing</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England</w:t>
      </w:r>
      <w:proofErr w:type="spellEnd"/>
      <w:r w:rsidRPr="008A1BCC">
        <w:rPr>
          <w:rFonts w:ascii="Arial" w:eastAsia="Times New Roman" w:hAnsi="Arial" w:cs="Arial"/>
          <w:sz w:val="21"/>
          <w:szCs w:val="21"/>
          <w:lang w:eastAsia="es-ES"/>
        </w:rPr>
        <w:t xml:space="preserve"> 1500-1740. II: 1640-1740. </w:t>
      </w:r>
      <w:proofErr w:type="spellStart"/>
      <w:r w:rsidRPr="008A1BCC">
        <w:rPr>
          <w:rFonts w:ascii="Arial" w:eastAsia="Times New Roman" w:hAnsi="Arial" w:cs="Arial"/>
          <w:i/>
          <w:iCs/>
          <w:sz w:val="21"/>
          <w:szCs w:val="21"/>
          <w:lang w:eastAsia="es-ES"/>
        </w:rPr>
        <w:t>Early</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April</w:t>
      </w:r>
      <w:proofErr w:type="spellEnd"/>
      <w:r w:rsidRPr="008A1BCC">
        <w:rPr>
          <w:rFonts w:ascii="Arial" w:eastAsia="Times New Roman" w:hAnsi="Arial" w:cs="Arial"/>
          <w:sz w:val="21"/>
          <w:szCs w:val="21"/>
          <w:lang w:eastAsia="es-ES"/>
        </w:rPr>
        <w:t>: 183-191.</w:t>
      </w:r>
    </w:p>
    <w:p w14:paraId="15C8C22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D. (1983). </w:t>
      </w:r>
      <w:r w:rsidRPr="008A1BCC">
        <w:rPr>
          <w:rFonts w:ascii="Arial" w:eastAsia="Times New Roman" w:hAnsi="Arial" w:cs="Arial"/>
          <w:i/>
          <w:iCs/>
          <w:sz w:val="21"/>
          <w:szCs w:val="21"/>
          <w:lang w:eastAsia="es-ES"/>
        </w:rPr>
        <w:t xml:space="preserve">Professional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Players</w:t>
      </w:r>
      <w:proofErr w:type="spellEnd"/>
      <w:r w:rsidRPr="008A1BCC">
        <w:rPr>
          <w:rFonts w:ascii="Arial" w:eastAsia="Times New Roman" w:hAnsi="Arial" w:cs="Arial"/>
          <w:i/>
          <w:iCs/>
          <w:sz w:val="21"/>
          <w:szCs w:val="21"/>
          <w:lang w:eastAsia="es-ES"/>
        </w:rPr>
        <w:t xml:space="preserve"> in </w:t>
      </w:r>
      <w:proofErr w:type="spellStart"/>
      <w:r w:rsidRPr="008A1BCC">
        <w:rPr>
          <w:rFonts w:ascii="Arial" w:eastAsia="Times New Roman" w:hAnsi="Arial" w:cs="Arial"/>
          <w:i/>
          <w:iCs/>
          <w:sz w:val="21"/>
          <w:szCs w:val="21"/>
          <w:lang w:eastAsia="es-ES"/>
        </w:rPr>
        <w:t>England</w:t>
      </w:r>
      <w:proofErr w:type="spellEnd"/>
      <w:r w:rsidRPr="008A1BCC">
        <w:rPr>
          <w:rFonts w:ascii="Arial" w:eastAsia="Times New Roman" w:hAnsi="Arial" w:cs="Arial"/>
          <w:i/>
          <w:iCs/>
          <w:sz w:val="21"/>
          <w:szCs w:val="21"/>
          <w:lang w:eastAsia="es-ES"/>
        </w:rPr>
        <w:t>, 1540-1740.</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Ph.D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dissertation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 xml:space="preserve"> of Iowa.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Micorofilms</w:t>
      </w:r>
      <w:proofErr w:type="spellEnd"/>
      <w:r w:rsidRPr="008A1BCC">
        <w:rPr>
          <w:rFonts w:ascii="Arial" w:eastAsia="Times New Roman" w:hAnsi="Arial" w:cs="Arial"/>
          <w:sz w:val="21"/>
          <w:szCs w:val="21"/>
          <w:lang w:eastAsia="es-ES"/>
        </w:rPr>
        <w:t xml:space="preserve"> International </w:t>
      </w:r>
      <w:proofErr w:type="spellStart"/>
      <w:r w:rsidRPr="008A1BCC">
        <w:rPr>
          <w:rFonts w:ascii="Arial" w:eastAsia="Times New Roman" w:hAnsi="Arial" w:cs="Arial"/>
          <w:sz w:val="21"/>
          <w:szCs w:val="21"/>
          <w:lang w:eastAsia="es-ES"/>
        </w:rPr>
        <w:t>order</w:t>
      </w:r>
      <w:proofErr w:type="spellEnd"/>
      <w:r w:rsidRPr="008A1BCC">
        <w:rPr>
          <w:rFonts w:ascii="Arial" w:eastAsia="Times New Roman" w:hAnsi="Arial" w:cs="Arial"/>
          <w:sz w:val="21"/>
          <w:szCs w:val="21"/>
          <w:lang w:eastAsia="es-ES"/>
        </w:rPr>
        <w:t xml:space="preserve"> no. 83-27401.</w:t>
      </w:r>
    </w:p>
    <w:p w14:paraId="51CC94E0"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D. (1984).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consort at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English </w:t>
      </w:r>
      <w:proofErr w:type="spellStart"/>
      <w:r w:rsidRPr="008A1BCC">
        <w:rPr>
          <w:rFonts w:ascii="Arial" w:eastAsia="Times New Roman" w:hAnsi="Arial" w:cs="Arial"/>
          <w:sz w:val="21"/>
          <w:szCs w:val="21"/>
          <w:lang w:eastAsia="es-ES"/>
        </w:rPr>
        <w:t>Court</w:t>
      </w:r>
      <w:proofErr w:type="spellEnd"/>
      <w:r w:rsidRPr="008A1BCC">
        <w:rPr>
          <w:rFonts w:ascii="Arial" w:eastAsia="Times New Roman" w:hAnsi="Arial" w:cs="Arial"/>
          <w:sz w:val="21"/>
          <w:szCs w:val="21"/>
          <w:lang w:eastAsia="es-ES"/>
        </w:rPr>
        <w:t xml:space="preserve"> 1540-1673.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American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sz w:val="21"/>
          <w:szCs w:val="21"/>
          <w:lang w:eastAsia="es-ES"/>
        </w:rPr>
        <w:t xml:space="preserve"> 25(3): 91-100; 25(4): 131-135.</w:t>
      </w:r>
    </w:p>
    <w:p w14:paraId="30783F40"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D. (1984).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Elizabethan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Jacobean</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Caroline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theater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American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sz w:val="21"/>
          <w:szCs w:val="21"/>
          <w:lang w:eastAsia="es-ES"/>
        </w:rPr>
        <w:t xml:space="preserve"> 25(1): 3-10.</w:t>
      </w:r>
    </w:p>
    <w:p w14:paraId="101F46FB"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lastRenderedPageBreak/>
        <w:t>Lasocki</w:t>
      </w:r>
      <w:proofErr w:type="spellEnd"/>
      <w:r w:rsidRPr="008A1BCC">
        <w:rPr>
          <w:rFonts w:ascii="Arial" w:eastAsia="Times New Roman" w:hAnsi="Arial" w:cs="Arial"/>
          <w:sz w:val="21"/>
          <w:szCs w:val="21"/>
          <w:lang w:eastAsia="es-ES"/>
        </w:rPr>
        <w:t xml:space="preserve">, D. &amp; R. Prior (1995).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Bassanos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Venetian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Musicians</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Instrument</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Makers</w:t>
      </w:r>
      <w:proofErr w:type="spellEnd"/>
      <w:r w:rsidRPr="008A1BCC">
        <w:rPr>
          <w:rFonts w:ascii="Arial" w:eastAsia="Times New Roman" w:hAnsi="Arial" w:cs="Arial"/>
          <w:i/>
          <w:iCs/>
          <w:sz w:val="21"/>
          <w:szCs w:val="21"/>
          <w:lang w:eastAsia="es-ES"/>
        </w:rPr>
        <w:t xml:space="preserve"> in </w:t>
      </w:r>
      <w:proofErr w:type="spellStart"/>
      <w:r w:rsidRPr="008A1BCC">
        <w:rPr>
          <w:rFonts w:ascii="Arial" w:eastAsia="Times New Roman" w:hAnsi="Arial" w:cs="Arial"/>
          <w:i/>
          <w:iCs/>
          <w:sz w:val="21"/>
          <w:szCs w:val="21"/>
          <w:lang w:eastAsia="es-ES"/>
        </w:rPr>
        <w:t>England</w:t>
      </w:r>
      <w:proofErr w:type="spellEnd"/>
      <w:r w:rsidRPr="008A1BCC">
        <w:rPr>
          <w:rFonts w:ascii="Arial" w:eastAsia="Times New Roman" w:hAnsi="Arial" w:cs="Arial"/>
          <w:i/>
          <w:iCs/>
          <w:sz w:val="21"/>
          <w:szCs w:val="21"/>
          <w:lang w:eastAsia="es-ES"/>
        </w:rPr>
        <w:t>, 1531-1665.</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Scolar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Cambridge.</w:t>
      </w:r>
    </w:p>
    <w:p w14:paraId="1AF2BEA9"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D. (2005), ed. </w:t>
      </w:r>
      <w:proofErr w:type="spellStart"/>
      <w:r w:rsidRPr="008A1BCC">
        <w:rPr>
          <w:rFonts w:ascii="Arial" w:eastAsia="Times New Roman" w:hAnsi="Arial" w:cs="Arial"/>
          <w:i/>
          <w:iCs/>
          <w:sz w:val="21"/>
          <w:szCs w:val="21"/>
          <w:lang w:eastAsia="es-ES"/>
        </w:rPr>
        <w:t>Musicque</w:t>
      </w:r>
      <w:proofErr w:type="spellEnd"/>
      <w:r w:rsidRPr="008A1BCC">
        <w:rPr>
          <w:rFonts w:ascii="Arial" w:eastAsia="Times New Roman" w:hAnsi="Arial" w:cs="Arial"/>
          <w:i/>
          <w:iCs/>
          <w:sz w:val="21"/>
          <w:szCs w:val="21"/>
          <w:lang w:eastAsia="es-ES"/>
        </w:rPr>
        <w:t xml:space="preserve"> de </w:t>
      </w:r>
      <w:proofErr w:type="spellStart"/>
      <w:r w:rsidRPr="008A1BCC">
        <w:rPr>
          <w:rFonts w:ascii="Arial" w:eastAsia="Times New Roman" w:hAnsi="Arial" w:cs="Arial"/>
          <w:i/>
          <w:iCs/>
          <w:sz w:val="21"/>
          <w:szCs w:val="21"/>
          <w:lang w:eastAsia="es-ES"/>
        </w:rPr>
        <w:t>Joye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Proceedings</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International </w:t>
      </w:r>
      <w:proofErr w:type="spellStart"/>
      <w:r w:rsidRPr="008A1BCC">
        <w:rPr>
          <w:rFonts w:ascii="Arial" w:eastAsia="Times New Roman" w:hAnsi="Arial" w:cs="Arial"/>
          <w:i/>
          <w:iCs/>
          <w:sz w:val="21"/>
          <w:szCs w:val="21"/>
          <w:lang w:eastAsia="es-ES"/>
        </w:rPr>
        <w:t>Symposium</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on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Renaissance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Flute</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Consort, Utrecht 2003.</w:t>
      </w:r>
      <w:r w:rsidRPr="008A1BCC">
        <w:rPr>
          <w:rFonts w:ascii="Arial" w:eastAsia="Times New Roman" w:hAnsi="Arial" w:cs="Arial"/>
          <w:sz w:val="21"/>
          <w:szCs w:val="21"/>
          <w:lang w:eastAsia="es-ES"/>
        </w:rPr>
        <w:t xml:space="preserve"> STIMU </w:t>
      </w:r>
      <w:proofErr w:type="spellStart"/>
      <w:r w:rsidRPr="008A1BCC">
        <w:rPr>
          <w:rFonts w:ascii="Arial" w:eastAsia="Times New Roman" w:hAnsi="Arial" w:cs="Arial"/>
          <w:sz w:val="21"/>
          <w:szCs w:val="21"/>
          <w:lang w:eastAsia="es-ES"/>
        </w:rPr>
        <w:t>Foundation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for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Historical</w:t>
      </w:r>
      <w:proofErr w:type="spellEnd"/>
      <w:r w:rsidRPr="008A1BCC">
        <w:rPr>
          <w:rFonts w:ascii="Arial" w:eastAsia="Times New Roman" w:hAnsi="Arial" w:cs="Arial"/>
          <w:sz w:val="21"/>
          <w:szCs w:val="21"/>
          <w:lang w:eastAsia="es-ES"/>
        </w:rPr>
        <w:t xml:space="preserve"> Performance </w:t>
      </w:r>
      <w:proofErr w:type="spellStart"/>
      <w:r w:rsidRPr="008A1BCC">
        <w:rPr>
          <w:rFonts w:ascii="Arial" w:eastAsia="Times New Roman" w:hAnsi="Arial" w:cs="Arial"/>
          <w:sz w:val="21"/>
          <w:szCs w:val="21"/>
          <w:lang w:eastAsia="es-ES"/>
        </w:rPr>
        <w:t>Practice</w:t>
      </w:r>
      <w:proofErr w:type="spellEnd"/>
      <w:r w:rsidRPr="008A1BCC">
        <w:rPr>
          <w:rFonts w:ascii="Arial" w:eastAsia="Times New Roman" w:hAnsi="Arial" w:cs="Arial"/>
          <w:sz w:val="21"/>
          <w:szCs w:val="21"/>
          <w:lang w:eastAsia="es-ES"/>
        </w:rPr>
        <w:t>, Utrecht.</w:t>
      </w:r>
    </w:p>
    <w:p w14:paraId="6D892B10"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D. (2006).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print</w:t>
      </w:r>
      <w:proofErr w:type="spellEnd"/>
      <w:r w:rsidRPr="008A1BCC">
        <w:rPr>
          <w:rFonts w:ascii="Arial" w:eastAsia="Times New Roman" w:hAnsi="Arial" w:cs="Arial"/>
          <w:sz w:val="21"/>
          <w:szCs w:val="21"/>
          <w:lang w:eastAsia="es-ES"/>
        </w:rPr>
        <w:t xml:space="preserve">: 2004. </w:t>
      </w:r>
      <w:proofErr w:type="spellStart"/>
      <w:r w:rsidRPr="008A1BCC">
        <w:rPr>
          <w:rFonts w:ascii="Arial" w:eastAsia="Times New Roman" w:hAnsi="Arial" w:cs="Arial"/>
          <w:sz w:val="21"/>
          <w:szCs w:val="21"/>
          <w:lang w:eastAsia="es-ES"/>
        </w:rPr>
        <w:t>What's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been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written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about</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other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publications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around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world</w:t>
      </w:r>
      <w:proofErr w:type="spellEnd"/>
      <w:r w:rsidRPr="008A1BCC">
        <w:rPr>
          <w:rFonts w:ascii="Arial" w:eastAsia="Times New Roman" w:hAnsi="Arial" w:cs="Arial"/>
          <w:sz w:val="21"/>
          <w:szCs w:val="21"/>
          <w:lang w:eastAsia="es-ES"/>
        </w:rPr>
        <w:t xml:space="preserve">. </w:t>
      </w:r>
      <w:r w:rsidRPr="008A1BCC">
        <w:rPr>
          <w:rFonts w:ascii="Arial" w:eastAsia="Times New Roman" w:hAnsi="Arial" w:cs="Arial"/>
          <w:i/>
          <w:iCs/>
          <w:sz w:val="21"/>
          <w:szCs w:val="21"/>
          <w:lang w:eastAsia="es-ES"/>
        </w:rPr>
        <w:t xml:space="preserve">American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sz w:val="21"/>
          <w:szCs w:val="21"/>
          <w:lang w:eastAsia="es-ES"/>
        </w:rPr>
        <w:t xml:space="preserve"> 47(3): 12-21. </w:t>
      </w:r>
    </w:p>
    <w:p w14:paraId="42460491"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i/>
          <w:sz w:val="21"/>
          <w:szCs w:val="21"/>
          <w:lang w:eastAsia="es-ES"/>
        </w:rPr>
      </w:pP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D. &amp; </w:t>
      </w:r>
      <w:proofErr w:type="spellStart"/>
      <w:r w:rsidRPr="008A1BCC">
        <w:rPr>
          <w:rFonts w:ascii="Arial" w:eastAsia="Times New Roman" w:hAnsi="Arial" w:cs="Arial"/>
          <w:sz w:val="21"/>
          <w:szCs w:val="21"/>
          <w:lang w:eastAsia="es-ES"/>
        </w:rPr>
        <w:t>Griscom</w:t>
      </w:r>
      <w:proofErr w:type="spellEnd"/>
      <w:r w:rsidRPr="008A1BCC">
        <w:rPr>
          <w:rFonts w:ascii="Arial" w:eastAsia="Times New Roman" w:hAnsi="Arial" w:cs="Arial"/>
          <w:sz w:val="21"/>
          <w:szCs w:val="21"/>
          <w:lang w:eastAsia="es-ES"/>
        </w:rPr>
        <w:t xml:space="preserve">, R. </w:t>
      </w:r>
      <w:proofErr w:type="spellStart"/>
      <w:r w:rsidRPr="008A1BCC">
        <w:rPr>
          <w:rFonts w:ascii="Arial" w:eastAsia="Times New Roman" w:hAnsi="Arial" w:cs="Arial"/>
          <w:i/>
          <w:sz w:val="21"/>
          <w:szCs w:val="21"/>
        </w:rPr>
        <w:t>The</w:t>
      </w:r>
      <w:proofErr w:type="spellEnd"/>
      <w:r w:rsidRPr="008A1BCC">
        <w:rPr>
          <w:rFonts w:ascii="Arial" w:eastAsia="Times New Roman" w:hAnsi="Arial" w:cs="Arial"/>
          <w:i/>
          <w:sz w:val="21"/>
          <w:szCs w:val="21"/>
        </w:rPr>
        <w:t xml:space="preserve"> </w:t>
      </w:r>
      <w:proofErr w:type="spellStart"/>
      <w:r w:rsidRPr="008A1BCC">
        <w:rPr>
          <w:rFonts w:ascii="Arial" w:eastAsia="Times New Roman" w:hAnsi="Arial" w:cs="Arial"/>
          <w:i/>
          <w:sz w:val="21"/>
          <w:szCs w:val="21"/>
        </w:rPr>
        <w:t>Recorder</w:t>
      </w:r>
      <w:proofErr w:type="spellEnd"/>
      <w:r w:rsidRPr="008A1BCC">
        <w:rPr>
          <w:rFonts w:ascii="Arial" w:eastAsia="Times New Roman" w:hAnsi="Arial" w:cs="Arial"/>
          <w:i/>
          <w:sz w:val="21"/>
          <w:szCs w:val="21"/>
        </w:rPr>
        <w:t xml:space="preserve">: A </w:t>
      </w:r>
      <w:proofErr w:type="spellStart"/>
      <w:r w:rsidRPr="008A1BCC">
        <w:rPr>
          <w:rFonts w:ascii="Arial" w:eastAsia="Times New Roman" w:hAnsi="Arial" w:cs="Arial"/>
          <w:i/>
          <w:sz w:val="21"/>
          <w:szCs w:val="21"/>
        </w:rPr>
        <w:t>Research</w:t>
      </w:r>
      <w:proofErr w:type="spellEnd"/>
      <w:r w:rsidRPr="008A1BCC">
        <w:rPr>
          <w:rFonts w:ascii="Arial" w:eastAsia="Times New Roman" w:hAnsi="Arial" w:cs="Arial"/>
          <w:i/>
          <w:sz w:val="21"/>
          <w:szCs w:val="21"/>
        </w:rPr>
        <w:t xml:space="preserve"> and </w:t>
      </w:r>
      <w:proofErr w:type="spellStart"/>
      <w:r w:rsidRPr="008A1BCC">
        <w:rPr>
          <w:rFonts w:ascii="Arial" w:eastAsia="Times New Roman" w:hAnsi="Arial" w:cs="Arial"/>
          <w:i/>
          <w:sz w:val="21"/>
          <w:szCs w:val="21"/>
        </w:rPr>
        <w:t>Information</w:t>
      </w:r>
      <w:proofErr w:type="spellEnd"/>
      <w:r w:rsidRPr="008A1BCC">
        <w:rPr>
          <w:rFonts w:ascii="Arial" w:eastAsia="Times New Roman" w:hAnsi="Arial" w:cs="Arial"/>
          <w:i/>
          <w:sz w:val="21"/>
          <w:szCs w:val="21"/>
        </w:rPr>
        <w:t xml:space="preserve"> </w:t>
      </w:r>
      <w:proofErr w:type="spellStart"/>
      <w:r w:rsidRPr="008A1BCC">
        <w:rPr>
          <w:rFonts w:ascii="Arial" w:eastAsia="Times New Roman" w:hAnsi="Arial" w:cs="Arial"/>
          <w:i/>
          <w:sz w:val="21"/>
          <w:szCs w:val="21"/>
        </w:rPr>
        <w:t>Guide</w:t>
      </w:r>
      <w:proofErr w:type="spellEnd"/>
      <w:r w:rsidRPr="008A1BCC">
        <w:rPr>
          <w:rFonts w:ascii="Arial" w:eastAsia="Times New Roman" w:hAnsi="Arial" w:cs="Arial"/>
          <w:i/>
          <w:sz w:val="21"/>
          <w:szCs w:val="21"/>
        </w:rPr>
        <w:t xml:space="preserve"> (</w:t>
      </w:r>
      <w:proofErr w:type="spellStart"/>
      <w:r w:rsidRPr="008A1BCC">
        <w:rPr>
          <w:rFonts w:ascii="Arial" w:eastAsia="Times New Roman" w:hAnsi="Arial" w:cs="Arial"/>
          <w:i/>
          <w:sz w:val="21"/>
          <w:szCs w:val="21"/>
        </w:rPr>
        <w:t>Routledge</w:t>
      </w:r>
      <w:proofErr w:type="spellEnd"/>
      <w:r w:rsidRPr="008A1BCC">
        <w:rPr>
          <w:rFonts w:ascii="Arial" w:eastAsia="Times New Roman" w:hAnsi="Arial" w:cs="Arial"/>
          <w:i/>
          <w:sz w:val="21"/>
          <w:szCs w:val="21"/>
        </w:rPr>
        <w:t xml:space="preserve"> </w:t>
      </w:r>
      <w:proofErr w:type="spellStart"/>
      <w:r w:rsidRPr="008A1BCC">
        <w:rPr>
          <w:rFonts w:ascii="Arial" w:eastAsia="Times New Roman" w:hAnsi="Arial" w:cs="Arial"/>
          <w:i/>
          <w:sz w:val="21"/>
          <w:szCs w:val="21"/>
        </w:rPr>
        <w:t>Music</w:t>
      </w:r>
      <w:proofErr w:type="spellEnd"/>
      <w:r w:rsidRPr="008A1BCC">
        <w:rPr>
          <w:rFonts w:ascii="Arial" w:eastAsia="Times New Roman" w:hAnsi="Arial" w:cs="Arial"/>
          <w:i/>
          <w:sz w:val="21"/>
          <w:szCs w:val="21"/>
        </w:rPr>
        <w:t xml:space="preserve"> </w:t>
      </w:r>
      <w:proofErr w:type="spellStart"/>
      <w:r w:rsidRPr="008A1BCC">
        <w:rPr>
          <w:rFonts w:ascii="Arial" w:eastAsia="Times New Roman" w:hAnsi="Arial" w:cs="Arial"/>
          <w:i/>
          <w:sz w:val="21"/>
          <w:szCs w:val="21"/>
        </w:rPr>
        <w:t>Bibliographies</w:t>
      </w:r>
      <w:proofErr w:type="spellEnd"/>
      <w:r w:rsidRPr="008A1BCC">
        <w:rPr>
          <w:rFonts w:ascii="Arial" w:eastAsia="Times New Roman" w:hAnsi="Arial" w:cs="Arial"/>
          <w:i/>
          <w:sz w:val="21"/>
          <w:szCs w:val="21"/>
        </w:rPr>
        <w:t xml:space="preserve">) </w:t>
      </w:r>
    </w:p>
    <w:p w14:paraId="1329FCFB"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Lesure</w:t>
      </w:r>
      <w:proofErr w:type="spellEnd"/>
      <w:r w:rsidRPr="008A1BCC">
        <w:rPr>
          <w:rFonts w:ascii="Arial" w:eastAsia="Times New Roman" w:hAnsi="Arial" w:cs="Arial"/>
          <w:sz w:val="21"/>
          <w:szCs w:val="21"/>
          <w:lang w:eastAsia="es-ES"/>
        </w:rPr>
        <w:t xml:space="preserve">, F. (1956), Le </w:t>
      </w:r>
      <w:proofErr w:type="spellStart"/>
      <w:r w:rsidRPr="008A1BCC">
        <w:rPr>
          <w:rFonts w:ascii="Arial" w:eastAsia="Times New Roman" w:hAnsi="Arial" w:cs="Arial"/>
          <w:sz w:val="21"/>
          <w:szCs w:val="21"/>
          <w:lang w:eastAsia="es-ES"/>
        </w:rPr>
        <w:t>recueil</w:t>
      </w:r>
      <w:proofErr w:type="spellEnd"/>
      <w:r w:rsidRPr="008A1BCC">
        <w:rPr>
          <w:rFonts w:ascii="Arial" w:eastAsia="Times New Roman" w:hAnsi="Arial" w:cs="Arial"/>
          <w:sz w:val="21"/>
          <w:szCs w:val="21"/>
          <w:lang w:eastAsia="es-ES"/>
        </w:rPr>
        <w:t xml:space="preserve"> de ballet de Michel Henry'. </w:t>
      </w:r>
      <w:r w:rsidRPr="008A1BCC">
        <w:rPr>
          <w:rFonts w:ascii="Arial" w:eastAsia="Times New Roman" w:hAnsi="Arial" w:cs="Arial"/>
          <w:sz w:val="21"/>
          <w:szCs w:val="21"/>
          <w:u w:val="single"/>
          <w:lang w:eastAsia="es-ES"/>
        </w:rPr>
        <w:t>In</w:t>
      </w:r>
      <w:r w:rsidRPr="008A1BCC">
        <w:rPr>
          <w:rFonts w:ascii="Arial" w:eastAsia="Times New Roman" w:hAnsi="Arial" w:cs="Arial"/>
          <w:sz w:val="21"/>
          <w:szCs w:val="21"/>
          <w:lang w:eastAsia="es-ES"/>
        </w:rPr>
        <w:t xml:space="preserve"> Jean </w:t>
      </w:r>
      <w:proofErr w:type="spellStart"/>
      <w:r w:rsidRPr="008A1BCC">
        <w:rPr>
          <w:rFonts w:ascii="Arial" w:eastAsia="Times New Roman" w:hAnsi="Arial" w:cs="Arial"/>
          <w:sz w:val="21"/>
          <w:szCs w:val="21"/>
          <w:lang w:eastAsia="es-ES"/>
        </w:rPr>
        <w:t>Jacquot</w:t>
      </w:r>
      <w:proofErr w:type="spellEnd"/>
      <w:r w:rsidRPr="008A1BCC">
        <w:rPr>
          <w:rFonts w:ascii="Arial" w:eastAsia="Times New Roman" w:hAnsi="Arial" w:cs="Arial"/>
          <w:sz w:val="21"/>
          <w:szCs w:val="21"/>
          <w:lang w:eastAsia="es-ES"/>
        </w:rPr>
        <w:t xml:space="preserve"> (ed.), </w:t>
      </w:r>
      <w:r w:rsidRPr="008A1BCC">
        <w:rPr>
          <w:rFonts w:ascii="Arial" w:eastAsia="Times New Roman" w:hAnsi="Arial" w:cs="Arial"/>
          <w:i/>
          <w:iCs/>
          <w:sz w:val="21"/>
          <w:szCs w:val="21"/>
          <w:lang w:eastAsia="es-ES"/>
        </w:rPr>
        <w:t xml:space="preserve">Les </w:t>
      </w:r>
      <w:proofErr w:type="spellStart"/>
      <w:r w:rsidRPr="008A1BCC">
        <w:rPr>
          <w:rFonts w:ascii="Arial" w:eastAsia="Times New Roman" w:hAnsi="Arial" w:cs="Arial"/>
          <w:i/>
          <w:iCs/>
          <w:sz w:val="21"/>
          <w:szCs w:val="21"/>
          <w:lang w:eastAsia="es-ES"/>
        </w:rPr>
        <w:t>Fêtes</w:t>
      </w:r>
      <w:proofErr w:type="spellEnd"/>
      <w:r w:rsidRPr="008A1BCC">
        <w:rPr>
          <w:rFonts w:ascii="Arial" w:eastAsia="Times New Roman" w:hAnsi="Arial" w:cs="Arial"/>
          <w:i/>
          <w:iCs/>
          <w:sz w:val="21"/>
          <w:szCs w:val="21"/>
          <w:lang w:eastAsia="es-ES"/>
        </w:rPr>
        <w:t xml:space="preserve"> de la </w:t>
      </w:r>
      <w:proofErr w:type="spellStart"/>
      <w:r w:rsidRPr="008A1BCC">
        <w:rPr>
          <w:rFonts w:ascii="Arial" w:eastAsia="Times New Roman" w:hAnsi="Arial" w:cs="Arial"/>
          <w:i/>
          <w:iCs/>
          <w:sz w:val="21"/>
          <w:szCs w:val="21"/>
          <w:lang w:eastAsia="es-ES"/>
        </w:rPr>
        <w:t>Renaissance</w:t>
      </w:r>
      <w:proofErr w:type="spellEnd"/>
      <w:r w:rsidRPr="008A1BCC">
        <w:rPr>
          <w:rFonts w:ascii="Arial" w:eastAsia="Times New Roman" w:hAnsi="Arial" w:cs="Arial"/>
          <w:sz w:val="21"/>
          <w:szCs w:val="21"/>
          <w:lang w:eastAsia="es-ES"/>
        </w:rPr>
        <w:t>, Vol. 1, pp. 205-19. Paris.</w:t>
      </w:r>
    </w:p>
    <w:p w14:paraId="4CDAD58A"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Levin</w:t>
      </w:r>
      <w:proofErr w:type="spellEnd"/>
      <w:r w:rsidRPr="008A1BCC">
        <w:rPr>
          <w:rFonts w:ascii="Arial" w:eastAsia="Times New Roman" w:hAnsi="Arial" w:cs="Arial"/>
          <w:sz w:val="21"/>
          <w:szCs w:val="21"/>
          <w:lang w:eastAsia="es-ES"/>
        </w:rPr>
        <w:t xml:space="preserve">, L.S. (1981).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in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Purcell</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Handel</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Ph.D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dissertation</w:t>
      </w:r>
      <w:proofErr w:type="spellEnd"/>
      <w:r w:rsidRPr="008A1BCC">
        <w:rPr>
          <w:rFonts w:ascii="Arial" w:eastAsia="Times New Roman" w:hAnsi="Arial" w:cs="Arial"/>
          <w:sz w:val="21"/>
          <w:szCs w:val="21"/>
          <w:lang w:eastAsia="es-ES"/>
        </w:rPr>
        <w:t xml:space="preserve">, International </w:t>
      </w:r>
      <w:proofErr w:type="spellStart"/>
      <w:r w:rsidRPr="008A1BCC">
        <w:rPr>
          <w:rFonts w:ascii="Arial" w:eastAsia="Times New Roman" w:hAnsi="Arial" w:cs="Arial"/>
          <w:sz w:val="21"/>
          <w:szCs w:val="21"/>
          <w:lang w:eastAsia="es-ES"/>
        </w:rPr>
        <w:t>College</w:t>
      </w:r>
      <w:proofErr w:type="spellEnd"/>
      <w:r w:rsidRPr="008A1BCC">
        <w:rPr>
          <w:rFonts w:ascii="Arial" w:eastAsia="Times New Roman" w:hAnsi="Arial" w:cs="Arial"/>
          <w:sz w:val="21"/>
          <w:szCs w:val="21"/>
          <w:lang w:eastAsia="es-ES"/>
        </w:rPr>
        <w:t xml:space="preserve">, Los </w:t>
      </w:r>
      <w:proofErr w:type="spellStart"/>
      <w:r w:rsidRPr="008A1BCC">
        <w:rPr>
          <w:rFonts w:ascii="Arial" w:eastAsia="Times New Roman" w:hAnsi="Arial" w:cs="Arial"/>
          <w:sz w:val="21"/>
          <w:szCs w:val="21"/>
          <w:lang w:eastAsia="es-ES"/>
        </w:rPr>
        <w:t>Angeles</w:t>
      </w:r>
      <w:proofErr w:type="spellEnd"/>
      <w:r w:rsidRPr="008A1BCC">
        <w:rPr>
          <w:rFonts w:ascii="Arial" w:eastAsia="Times New Roman" w:hAnsi="Arial" w:cs="Arial"/>
          <w:sz w:val="21"/>
          <w:szCs w:val="21"/>
          <w:lang w:eastAsia="es-ES"/>
        </w:rPr>
        <w:t xml:space="preserve">. </w:t>
      </w:r>
    </w:p>
    <w:p w14:paraId="023EFD5B"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rPr>
        <w:t>Letteron</w:t>
      </w:r>
      <w:proofErr w:type="spellEnd"/>
      <w:r w:rsidRPr="008A1BCC">
        <w:rPr>
          <w:rFonts w:ascii="Arial" w:eastAsia="Times New Roman" w:hAnsi="Arial" w:cs="Arial"/>
          <w:sz w:val="21"/>
          <w:szCs w:val="21"/>
        </w:rPr>
        <w:t xml:space="preserve">, </w:t>
      </w:r>
      <w:proofErr w:type="gramStart"/>
      <w:r w:rsidRPr="008A1BCC">
        <w:rPr>
          <w:rFonts w:ascii="Arial" w:eastAsia="Times New Roman" w:hAnsi="Arial" w:cs="Arial"/>
          <w:sz w:val="21"/>
          <w:szCs w:val="21"/>
        </w:rPr>
        <w:t>Claude(</w:t>
      </w:r>
      <w:proofErr w:type="gramEnd"/>
      <w:r w:rsidRPr="008A1BCC">
        <w:rPr>
          <w:rFonts w:ascii="Arial" w:eastAsia="Times New Roman" w:hAnsi="Arial" w:cs="Arial"/>
          <w:sz w:val="21"/>
          <w:szCs w:val="21"/>
        </w:rPr>
        <w:t xml:space="preserve">1989) </w:t>
      </w:r>
      <w:proofErr w:type="spellStart"/>
      <w:r w:rsidRPr="008A1BCC">
        <w:rPr>
          <w:rFonts w:ascii="Arial" w:eastAsia="Times New Roman" w:hAnsi="Arial" w:cs="Arial"/>
          <w:sz w:val="21"/>
          <w:szCs w:val="21"/>
        </w:rPr>
        <w:t>Letteron</w:t>
      </w:r>
      <w:proofErr w:type="spellEnd"/>
      <w:r w:rsidRPr="008A1BCC">
        <w:rPr>
          <w:rFonts w:ascii="Arial" w:eastAsia="Times New Roman" w:hAnsi="Arial" w:cs="Arial"/>
          <w:sz w:val="21"/>
          <w:szCs w:val="21"/>
        </w:rPr>
        <w:t xml:space="preserve">, Claude </w:t>
      </w:r>
      <w:r w:rsidRPr="008A1BCC">
        <w:rPr>
          <w:rFonts w:ascii="Arial" w:eastAsia="Times New Roman" w:hAnsi="Arial" w:cs="Arial"/>
          <w:i/>
          <w:iCs/>
          <w:sz w:val="21"/>
          <w:szCs w:val="21"/>
        </w:rPr>
        <w:t xml:space="preserve">Catalogue </w:t>
      </w:r>
      <w:proofErr w:type="spellStart"/>
      <w:r w:rsidRPr="008A1BCC">
        <w:rPr>
          <w:rFonts w:ascii="Arial" w:eastAsia="Times New Roman" w:hAnsi="Arial" w:cs="Arial"/>
          <w:i/>
          <w:iCs/>
          <w:sz w:val="21"/>
          <w:szCs w:val="21"/>
        </w:rPr>
        <w:t>géneral</w:t>
      </w:r>
      <w:proofErr w:type="spellEnd"/>
      <w:r w:rsidRPr="008A1BCC">
        <w:rPr>
          <w:rFonts w:ascii="Arial" w:eastAsia="Times New Roman" w:hAnsi="Arial" w:cs="Arial"/>
          <w:i/>
          <w:iCs/>
          <w:sz w:val="21"/>
          <w:szCs w:val="21"/>
        </w:rPr>
        <w:t xml:space="preserve"> de </w:t>
      </w:r>
      <w:proofErr w:type="spellStart"/>
      <w:r w:rsidRPr="008A1BCC">
        <w:rPr>
          <w:rFonts w:ascii="Arial" w:eastAsia="Times New Roman" w:hAnsi="Arial" w:cs="Arial"/>
          <w:i/>
          <w:iCs/>
          <w:sz w:val="21"/>
          <w:szCs w:val="21"/>
        </w:rPr>
        <w:t>musique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pour</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flûte</w:t>
      </w:r>
      <w:proofErr w:type="spellEnd"/>
      <w:r w:rsidRPr="008A1BCC">
        <w:rPr>
          <w:rFonts w:ascii="Arial" w:eastAsia="Times New Roman" w:hAnsi="Arial" w:cs="Arial"/>
          <w:i/>
          <w:iCs/>
          <w:sz w:val="21"/>
          <w:szCs w:val="21"/>
        </w:rPr>
        <w:t xml:space="preserve"> à </w:t>
      </w:r>
      <w:proofErr w:type="spellStart"/>
      <w:r w:rsidRPr="008A1BCC">
        <w:rPr>
          <w:rFonts w:ascii="Arial" w:eastAsia="Times New Roman" w:hAnsi="Arial" w:cs="Arial"/>
          <w:i/>
          <w:iCs/>
          <w:sz w:val="21"/>
          <w:szCs w:val="21"/>
        </w:rPr>
        <w:t>bec</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sz w:val="21"/>
          <w:szCs w:val="21"/>
        </w:rPr>
        <w:t>Zurfluh</w:t>
      </w:r>
      <w:proofErr w:type="spellEnd"/>
    </w:p>
    <w:p w14:paraId="458A46F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rPr>
        <w:t>Linde, Hans-Martin (1961/1991</w:t>
      </w:r>
      <w:proofErr w:type="gramStart"/>
      <w:r w:rsidRPr="008A1BCC">
        <w:rPr>
          <w:rFonts w:ascii="Arial" w:eastAsia="Times New Roman" w:hAnsi="Arial" w:cs="Arial"/>
          <w:sz w:val="21"/>
          <w:szCs w:val="21"/>
        </w:rPr>
        <w:t>).</w:t>
      </w:r>
      <w:proofErr w:type="spellStart"/>
      <w:r w:rsidRPr="008A1BCC">
        <w:rPr>
          <w:rFonts w:ascii="Arial" w:eastAsia="Times New Roman" w:hAnsi="Arial" w:cs="Arial"/>
          <w:i/>
          <w:iCs/>
          <w:sz w:val="21"/>
          <w:szCs w:val="21"/>
        </w:rPr>
        <w:t>The</w:t>
      </w:r>
      <w:proofErr w:type="spellEnd"/>
      <w:proofErr w:type="gram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Recorder</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Player’s</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Handbook</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sz w:val="21"/>
          <w:szCs w:val="21"/>
        </w:rPr>
        <w:t>Schott</w:t>
      </w:r>
      <w:proofErr w:type="spellEnd"/>
      <w:r w:rsidRPr="008A1BCC">
        <w:rPr>
          <w:rFonts w:ascii="Arial" w:eastAsia="Times New Roman" w:hAnsi="Arial" w:cs="Arial"/>
          <w:sz w:val="21"/>
          <w:szCs w:val="21"/>
        </w:rPr>
        <w:t xml:space="preserve">, London, </w:t>
      </w:r>
    </w:p>
    <w:p w14:paraId="64D0CFA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Lipman</w:t>
      </w:r>
      <w:proofErr w:type="spellEnd"/>
      <w:r w:rsidRPr="008A1BCC">
        <w:rPr>
          <w:rFonts w:ascii="Arial" w:eastAsia="Times New Roman" w:hAnsi="Arial" w:cs="Arial"/>
          <w:sz w:val="21"/>
          <w:szCs w:val="21"/>
          <w:lang w:eastAsia="es-ES"/>
        </w:rPr>
        <w:t xml:space="preserve">, A. (1994). Mary </w:t>
      </w:r>
      <w:proofErr w:type="spellStart"/>
      <w:r w:rsidRPr="008A1BCC">
        <w:rPr>
          <w:rFonts w:ascii="Arial" w:eastAsia="Times New Roman" w:hAnsi="Arial" w:cs="Arial"/>
          <w:sz w:val="21"/>
          <w:szCs w:val="21"/>
          <w:lang w:eastAsia="es-ES"/>
        </w:rPr>
        <w:t>Shelley's</w:t>
      </w:r>
      <w:proofErr w:type="spellEnd"/>
      <w:r w:rsidRPr="008A1BCC">
        <w:rPr>
          <w:rFonts w:ascii="Arial" w:eastAsia="Times New Roman" w:hAnsi="Arial" w:cs="Arial"/>
          <w:sz w:val="21"/>
          <w:szCs w:val="21"/>
          <w:lang w:eastAsia="es-ES"/>
        </w:rPr>
        <w:t xml:space="preserve"> Frankenstein. </w:t>
      </w:r>
      <w:proofErr w:type="spellStart"/>
      <w:r w:rsidRPr="008A1BCC">
        <w:rPr>
          <w:rFonts w:ascii="Arial" w:eastAsia="Times New Roman" w:hAnsi="Arial" w:cs="Arial"/>
          <w:i/>
          <w:iCs/>
          <w:sz w:val="21"/>
          <w:szCs w:val="21"/>
          <w:lang w:eastAsia="es-ES"/>
        </w:rPr>
        <w:t>Sight</w:t>
      </w:r>
      <w:proofErr w:type="spellEnd"/>
      <w:r w:rsidRPr="008A1BCC">
        <w:rPr>
          <w:rFonts w:ascii="Arial" w:eastAsia="Times New Roman" w:hAnsi="Arial" w:cs="Arial"/>
          <w:i/>
          <w:iCs/>
          <w:sz w:val="21"/>
          <w:szCs w:val="21"/>
          <w:lang w:eastAsia="es-ES"/>
        </w:rPr>
        <w:t xml:space="preserve"> &amp; </w:t>
      </w:r>
      <w:proofErr w:type="spellStart"/>
      <w:r w:rsidRPr="008A1BCC">
        <w:rPr>
          <w:rFonts w:ascii="Arial" w:eastAsia="Times New Roman" w:hAnsi="Arial" w:cs="Arial"/>
          <w:i/>
          <w:iCs/>
          <w:sz w:val="21"/>
          <w:szCs w:val="21"/>
          <w:lang w:eastAsia="es-ES"/>
        </w:rPr>
        <w:t>Sound</w:t>
      </w:r>
      <w:proofErr w:type="spellEnd"/>
      <w:r w:rsidRPr="008A1BCC">
        <w:rPr>
          <w:rFonts w:ascii="Arial" w:eastAsia="Times New Roman" w:hAnsi="Arial" w:cs="Arial"/>
          <w:sz w:val="21"/>
          <w:szCs w:val="21"/>
          <w:lang w:eastAsia="es-ES"/>
        </w:rPr>
        <w:t xml:space="preserve"> 4 (12): 51-52.</w:t>
      </w:r>
    </w:p>
    <w:p w14:paraId="39BA9E9F"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Manifold</w:t>
      </w:r>
      <w:proofErr w:type="spellEnd"/>
      <w:r w:rsidRPr="008A1BCC">
        <w:rPr>
          <w:rFonts w:ascii="Arial" w:eastAsia="Times New Roman" w:hAnsi="Arial" w:cs="Arial"/>
          <w:sz w:val="21"/>
          <w:szCs w:val="21"/>
          <w:lang w:eastAsia="es-ES"/>
        </w:rPr>
        <w:t xml:space="preserve">, J. S. (1956).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in English Drama </w:t>
      </w:r>
      <w:proofErr w:type="spellStart"/>
      <w:r w:rsidRPr="008A1BCC">
        <w:rPr>
          <w:rFonts w:ascii="Arial" w:eastAsia="Times New Roman" w:hAnsi="Arial" w:cs="Arial"/>
          <w:i/>
          <w:iCs/>
          <w:sz w:val="21"/>
          <w:szCs w:val="21"/>
          <w:lang w:eastAsia="es-ES"/>
        </w:rPr>
        <w:t>from</w:t>
      </w:r>
      <w:proofErr w:type="spellEnd"/>
      <w:r w:rsidRPr="008A1BCC">
        <w:rPr>
          <w:rFonts w:ascii="Arial" w:eastAsia="Times New Roman" w:hAnsi="Arial" w:cs="Arial"/>
          <w:i/>
          <w:iCs/>
          <w:sz w:val="21"/>
          <w:szCs w:val="21"/>
          <w:lang w:eastAsia="es-ES"/>
        </w:rPr>
        <w:t xml:space="preserve"> Shakespeare to </w:t>
      </w:r>
      <w:proofErr w:type="spellStart"/>
      <w:r w:rsidRPr="008A1BCC">
        <w:rPr>
          <w:rFonts w:ascii="Arial" w:eastAsia="Times New Roman" w:hAnsi="Arial" w:cs="Arial"/>
          <w:i/>
          <w:iCs/>
          <w:sz w:val="21"/>
          <w:szCs w:val="21"/>
          <w:lang w:eastAsia="es-ES"/>
        </w:rPr>
        <w:t>Purcell</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Rockliff</w:t>
      </w:r>
      <w:proofErr w:type="spellEnd"/>
      <w:r w:rsidRPr="008A1BCC">
        <w:rPr>
          <w:rFonts w:ascii="Arial" w:eastAsia="Times New Roman" w:hAnsi="Arial" w:cs="Arial"/>
          <w:sz w:val="21"/>
          <w:szCs w:val="21"/>
          <w:lang w:eastAsia="es-ES"/>
        </w:rPr>
        <w:t>, London.</w:t>
      </w:r>
    </w:p>
    <w:p w14:paraId="4763FDA6"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Mansfield Thomson, J.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Cambridge </w:t>
      </w:r>
      <w:proofErr w:type="spellStart"/>
      <w:r w:rsidRPr="008A1BCC">
        <w:rPr>
          <w:rFonts w:ascii="Arial" w:eastAsia="Times New Roman" w:hAnsi="Arial" w:cs="Arial"/>
          <w:sz w:val="21"/>
          <w:szCs w:val="21"/>
          <w:lang w:eastAsia="es-ES"/>
        </w:rPr>
        <w:t>Companion</w:t>
      </w:r>
      <w:proofErr w:type="spellEnd"/>
      <w:r w:rsidRPr="008A1BCC">
        <w:rPr>
          <w:rFonts w:ascii="Arial" w:eastAsia="Times New Roman" w:hAnsi="Arial" w:cs="Arial"/>
          <w:sz w:val="21"/>
          <w:szCs w:val="21"/>
          <w:lang w:eastAsia="es-ES"/>
        </w:rPr>
        <w:t xml:space="preserve"> to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(1995) Cambridge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xml:space="preserve">. Cambridge. </w:t>
      </w:r>
    </w:p>
    <w:p w14:paraId="62069282"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Martin, A. (1980).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bird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music</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&amp;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sz w:val="21"/>
          <w:szCs w:val="21"/>
          <w:lang w:eastAsia="es-ES"/>
        </w:rPr>
        <w:t xml:space="preserve"> 6(9): 261-263.</w:t>
      </w:r>
    </w:p>
    <w:p w14:paraId="312F70D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Marvin. B. (1995). </w:t>
      </w:r>
      <w:proofErr w:type="spellStart"/>
      <w:r w:rsidRPr="008A1BCC">
        <w:rPr>
          <w:rFonts w:ascii="Arial" w:eastAsia="Times New Roman" w:hAnsi="Arial" w:cs="Arial"/>
          <w:sz w:val="21"/>
          <w:szCs w:val="21"/>
          <w:lang w:eastAsia="es-ES"/>
        </w:rPr>
        <w:t>Ruminations</w:t>
      </w:r>
      <w:proofErr w:type="spellEnd"/>
      <w:r w:rsidRPr="008A1BCC">
        <w:rPr>
          <w:rFonts w:ascii="Arial" w:eastAsia="Times New Roman" w:hAnsi="Arial" w:cs="Arial"/>
          <w:sz w:val="21"/>
          <w:szCs w:val="21"/>
          <w:lang w:eastAsia="es-ES"/>
        </w:rPr>
        <w:t xml:space="preserve"> of a </w:t>
      </w:r>
      <w:proofErr w:type="spellStart"/>
      <w:r w:rsidRPr="008A1BCC">
        <w:rPr>
          <w:rFonts w:ascii="Arial" w:eastAsia="Times New Roman" w:hAnsi="Arial" w:cs="Arial"/>
          <w:sz w:val="21"/>
          <w:szCs w:val="21"/>
          <w:lang w:eastAsia="es-ES"/>
        </w:rPr>
        <w:t>maker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Woodwind</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Quarterly</w:t>
      </w:r>
      <w:proofErr w:type="spellEnd"/>
      <w:r w:rsidRPr="008A1BCC">
        <w:rPr>
          <w:rFonts w:ascii="Arial" w:eastAsia="Times New Roman" w:hAnsi="Arial" w:cs="Arial"/>
          <w:sz w:val="21"/>
          <w:szCs w:val="21"/>
          <w:lang w:eastAsia="es-ES"/>
        </w:rPr>
        <w:t xml:space="preserve"> 9: 84-85.</w:t>
      </w:r>
    </w:p>
    <w:p w14:paraId="0408223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McGowan</w:t>
      </w:r>
      <w:proofErr w:type="spellEnd"/>
      <w:r w:rsidRPr="008A1BCC">
        <w:rPr>
          <w:rFonts w:ascii="Arial" w:eastAsia="Times New Roman" w:hAnsi="Arial" w:cs="Arial"/>
          <w:sz w:val="21"/>
          <w:szCs w:val="21"/>
          <w:lang w:eastAsia="es-ES"/>
        </w:rPr>
        <w:t xml:space="preserve">, M. (1963). </w:t>
      </w:r>
      <w:proofErr w:type="spellStart"/>
      <w:r w:rsidRPr="008A1BCC">
        <w:rPr>
          <w:rFonts w:ascii="Arial" w:eastAsia="Times New Roman" w:hAnsi="Arial" w:cs="Arial"/>
          <w:sz w:val="21"/>
          <w:szCs w:val="21"/>
          <w:lang w:eastAsia="es-ES"/>
        </w:rPr>
        <w:t>L’art</w:t>
      </w:r>
      <w:proofErr w:type="spellEnd"/>
      <w:r w:rsidRPr="008A1BCC">
        <w:rPr>
          <w:rFonts w:ascii="Arial" w:eastAsia="Times New Roman" w:hAnsi="Arial" w:cs="Arial"/>
          <w:sz w:val="21"/>
          <w:szCs w:val="21"/>
          <w:lang w:eastAsia="es-ES"/>
        </w:rPr>
        <w:t xml:space="preserve"> du ballet de </w:t>
      </w:r>
      <w:proofErr w:type="spellStart"/>
      <w:r w:rsidRPr="008A1BCC">
        <w:rPr>
          <w:rFonts w:ascii="Arial" w:eastAsia="Times New Roman" w:hAnsi="Arial" w:cs="Arial"/>
          <w:sz w:val="21"/>
          <w:szCs w:val="21"/>
          <w:lang w:eastAsia="es-ES"/>
        </w:rPr>
        <w:t>cour</w:t>
      </w:r>
      <w:proofErr w:type="spellEnd"/>
      <w:r w:rsidRPr="008A1BCC">
        <w:rPr>
          <w:rFonts w:ascii="Arial" w:eastAsia="Times New Roman" w:hAnsi="Arial" w:cs="Arial"/>
          <w:sz w:val="21"/>
          <w:szCs w:val="21"/>
          <w:lang w:eastAsia="es-ES"/>
        </w:rPr>
        <w:t xml:space="preserve"> of France, 1581-1643. </w:t>
      </w:r>
      <w:proofErr w:type="spellStart"/>
      <w:r w:rsidRPr="008A1BCC">
        <w:rPr>
          <w:rFonts w:ascii="Arial" w:eastAsia="Times New Roman" w:hAnsi="Arial" w:cs="Arial"/>
          <w:sz w:val="21"/>
          <w:szCs w:val="21"/>
          <w:lang w:eastAsia="es-ES"/>
        </w:rPr>
        <w:t>Éditions</w:t>
      </w:r>
      <w:proofErr w:type="spellEnd"/>
      <w:r w:rsidRPr="008A1BCC">
        <w:rPr>
          <w:rFonts w:ascii="Arial" w:eastAsia="Times New Roman" w:hAnsi="Arial" w:cs="Arial"/>
          <w:sz w:val="21"/>
          <w:szCs w:val="21"/>
          <w:lang w:eastAsia="es-ES"/>
        </w:rPr>
        <w:t xml:space="preserve"> du Centre </w:t>
      </w:r>
      <w:proofErr w:type="spellStart"/>
      <w:r w:rsidRPr="008A1BCC">
        <w:rPr>
          <w:rFonts w:ascii="Arial" w:eastAsia="Times New Roman" w:hAnsi="Arial" w:cs="Arial"/>
          <w:sz w:val="21"/>
          <w:szCs w:val="21"/>
          <w:lang w:eastAsia="es-ES"/>
        </w:rPr>
        <w:t>National</w:t>
      </w:r>
      <w:proofErr w:type="spellEnd"/>
      <w:r w:rsidRPr="008A1BCC">
        <w:rPr>
          <w:rFonts w:ascii="Arial" w:eastAsia="Times New Roman" w:hAnsi="Arial" w:cs="Arial"/>
          <w:sz w:val="21"/>
          <w:szCs w:val="21"/>
          <w:lang w:eastAsia="es-ES"/>
        </w:rPr>
        <w:t xml:space="preserve"> de la </w:t>
      </w:r>
      <w:proofErr w:type="spellStart"/>
      <w:r w:rsidRPr="008A1BCC">
        <w:rPr>
          <w:rFonts w:ascii="Arial" w:eastAsia="Times New Roman" w:hAnsi="Arial" w:cs="Arial"/>
          <w:sz w:val="21"/>
          <w:szCs w:val="21"/>
          <w:lang w:eastAsia="es-ES"/>
        </w:rPr>
        <w:t>Recherche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Scientifique</w:t>
      </w:r>
      <w:proofErr w:type="spellEnd"/>
      <w:r w:rsidRPr="008A1BCC">
        <w:rPr>
          <w:rFonts w:ascii="Arial" w:eastAsia="Times New Roman" w:hAnsi="Arial" w:cs="Arial"/>
          <w:sz w:val="21"/>
          <w:szCs w:val="21"/>
          <w:lang w:eastAsia="es-ES"/>
        </w:rPr>
        <w:t xml:space="preserve">, Paris. </w:t>
      </w:r>
    </w:p>
    <w:p w14:paraId="4714C64F"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Myers, A.R. (1959).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Household</w:t>
      </w:r>
      <w:proofErr w:type="spellEnd"/>
      <w:r w:rsidRPr="008A1BCC">
        <w:rPr>
          <w:rFonts w:ascii="Arial" w:eastAsia="Times New Roman" w:hAnsi="Arial" w:cs="Arial"/>
          <w:i/>
          <w:iCs/>
          <w:sz w:val="21"/>
          <w:szCs w:val="21"/>
          <w:lang w:eastAsia="es-ES"/>
        </w:rPr>
        <w:t xml:space="preserve"> of Edward IV: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Black Book and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Ordinance</w:t>
      </w:r>
      <w:proofErr w:type="spellEnd"/>
      <w:r w:rsidRPr="008A1BCC">
        <w:rPr>
          <w:rFonts w:ascii="Arial" w:eastAsia="Times New Roman" w:hAnsi="Arial" w:cs="Arial"/>
          <w:i/>
          <w:iCs/>
          <w:sz w:val="21"/>
          <w:szCs w:val="21"/>
          <w:lang w:eastAsia="es-ES"/>
        </w:rPr>
        <w:t xml:space="preserve"> of 1478</w:t>
      </w:r>
      <w:r w:rsidRPr="008A1BCC">
        <w:rPr>
          <w:rFonts w:ascii="Arial" w:eastAsia="Times New Roman" w:hAnsi="Arial" w:cs="Arial"/>
          <w:sz w:val="21"/>
          <w:szCs w:val="21"/>
          <w:lang w:eastAsia="es-ES"/>
        </w:rPr>
        <w:t xml:space="preserve"> Manchester.</w:t>
      </w:r>
    </w:p>
    <w:p w14:paraId="03089EFE"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Myers, </w:t>
      </w:r>
      <w:proofErr w:type="spellStart"/>
      <w:r w:rsidRPr="008A1BCC">
        <w:rPr>
          <w:rFonts w:ascii="Arial" w:eastAsia="Times New Roman" w:hAnsi="Arial" w:cs="Arial"/>
          <w:sz w:val="21"/>
          <w:szCs w:val="21"/>
          <w:lang w:eastAsia="es-ES"/>
        </w:rPr>
        <w:t>A.r.</w:t>
      </w:r>
      <w:proofErr w:type="spellEnd"/>
      <w:r w:rsidRPr="008A1BCC">
        <w:rPr>
          <w:rFonts w:ascii="Arial" w:eastAsia="Times New Roman" w:hAnsi="Arial" w:cs="Arial"/>
          <w:sz w:val="21"/>
          <w:szCs w:val="21"/>
          <w:lang w:eastAsia="es-ES"/>
        </w:rPr>
        <w:t xml:space="preserve"> ().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Black Book 215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1478 </w:t>
      </w:r>
      <w:proofErr w:type="spellStart"/>
      <w:r w:rsidRPr="008A1BCC">
        <w:rPr>
          <w:rFonts w:ascii="Arial" w:eastAsia="Times New Roman" w:hAnsi="Arial" w:cs="Arial"/>
          <w:i/>
          <w:iCs/>
          <w:sz w:val="21"/>
          <w:szCs w:val="21"/>
          <w:lang w:eastAsia="es-ES"/>
        </w:rPr>
        <w:t>Ordinance</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w:t>
      </w:r>
    </w:p>
    <w:p w14:paraId="7CC82506"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Newman, J. (1958). </w:t>
      </w:r>
      <w:proofErr w:type="spellStart"/>
      <w:r w:rsidRPr="008A1BCC">
        <w:rPr>
          <w:rFonts w:ascii="Arial" w:eastAsia="Times New Roman" w:hAnsi="Arial" w:cs="Arial"/>
          <w:sz w:val="21"/>
          <w:szCs w:val="21"/>
          <w:lang w:eastAsia="es-ES"/>
        </w:rPr>
        <w:t>Handel's</w:t>
      </w:r>
      <w:proofErr w:type="spellEnd"/>
      <w:r w:rsidRPr="008A1BCC">
        <w:rPr>
          <w:rFonts w:ascii="Arial" w:eastAsia="Times New Roman" w:hAnsi="Arial" w:cs="Arial"/>
          <w:sz w:val="21"/>
          <w:szCs w:val="21"/>
          <w:lang w:eastAsia="es-ES"/>
        </w:rPr>
        <w:t xml:space="preserve"> Use of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News, New Series</w:t>
      </w:r>
      <w:r w:rsidRPr="008A1BCC">
        <w:rPr>
          <w:rFonts w:ascii="Arial" w:eastAsia="Times New Roman" w:hAnsi="Arial" w:cs="Arial"/>
          <w:sz w:val="21"/>
          <w:szCs w:val="21"/>
          <w:lang w:eastAsia="es-ES"/>
        </w:rPr>
        <w:t xml:space="preserve"> 21: 7-12.</w:t>
      </w:r>
    </w:p>
    <w:p w14:paraId="2541649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Newman, J. (1958). </w:t>
      </w:r>
      <w:proofErr w:type="spellStart"/>
      <w:r w:rsidRPr="008A1BCC">
        <w:rPr>
          <w:rFonts w:ascii="Arial" w:eastAsia="Times New Roman" w:hAnsi="Arial" w:cs="Arial"/>
          <w:sz w:val="21"/>
          <w:szCs w:val="21"/>
          <w:lang w:eastAsia="es-ES"/>
        </w:rPr>
        <w:t>Handel's</w:t>
      </w:r>
      <w:proofErr w:type="spellEnd"/>
      <w:r w:rsidRPr="008A1BCC">
        <w:rPr>
          <w:rFonts w:ascii="Arial" w:eastAsia="Times New Roman" w:hAnsi="Arial" w:cs="Arial"/>
          <w:sz w:val="21"/>
          <w:szCs w:val="21"/>
          <w:lang w:eastAsia="es-ES"/>
        </w:rPr>
        <w:t xml:space="preserve"> Use of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continued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News, New Series 22: 13-15. Brown, L. et al. (1996).</w:t>
      </w:r>
    </w:p>
    <w:p w14:paraId="58BC1C8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Nicolucci</w:t>
      </w:r>
      <w:proofErr w:type="spellEnd"/>
      <w:r w:rsidRPr="008A1BCC">
        <w:rPr>
          <w:rFonts w:ascii="Arial" w:eastAsia="Times New Roman" w:hAnsi="Arial" w:cs="Arial"/>
          <w:sz w:val="21"/>
          <w:szCs w:val="21"/>
          <w:lang w:eastAsia="es-ES"/>
        </w:rPr>
        <w:t xml:space="preserve">, V. (2000). </w:t>
      </w:r>
      <w:proofErr w:type="spellStart"/>
      <w:r w:rsidRPr="008A1BCC">
        <w:rPr>
          <w:rFonts w:ascii="Arial" w:eastAsia="Times New Roman" w:hAnsi="Arial" w:cs="Arial"/>
          <w:sz w:val="21"/>
          <w:szCs w:val="21"/>
        </w:rPr>
        <w:t>Il</w:t>
      </w:r>
      <w:proofErr w:type="spellEnd"/>
      <w:r w:rsidRPr="008A1BCC">
        <w:rPr>
          <w:rFonts w:ascii="Arial" w:eastAsia="Times New Roman" w:hAnsi="Arial" w:cs="Arial"/>
          <w:sz w:val="21"/>
          <w:szCs w:val="21"/>
        </w:rPr>
        <w:t xml:space="preserve"> </w:t>
      </w:r>
      <w:proofErr w:type="spellStart"/>
      <w:r w:rsidRPr="008A1BCC">
        <w:rPr>
          <w:rFonts w:ascii="Arial" w:eastAsia="Times New Roman" w:hAnsi="Arial" w:cs="Arial"/>
          <w:sz w:val="21"/>
          <w:szCs w:val="21"/>
        </w:rPr>
        <w:t>Flauto</w:t>
      </w:r>
      <w:proofErr w:type="spellEnd"/>
      <w:r w:rsidRPr="008A1BCC">
        <w:rPr>
          <w:rFonts w:ascii="Arial" w:eastAsia="Times New Roman" w:hAnsi="Arial" w:cs="Arial"/>
          <w:sz w:val="21"/>
          <w:szCs w:val="21"/>
        </w:rPr>
        <w:t xml:space="preserve"> </w:t>
      </w:r>
      <w:proofErr w:type="spellStart"/>
      <w:r w:rsidRPr="008A1BCC">
        <w:rPr>
          <w:rFonts w:ascii="Arial" w:eastAsia="Times New Roman" w:hAnsi="Arial" w:cs="Arial"/>
          <w:sz w:val="21"/>
          <w:szCs w:val="21"/>
        </w:rPr>
        <w:t>Dolce</w:t>
      </w:r>
      <w:proofErr w:type="spellEnd"/>
      <w:r w:rsidRPr="008A1BCC">
        <w:rPr>
          <w:rFonts w:ascii="Arial" w:eastAsia="Times New Roman" w:hAnsi="Arial" w:cs="Arial"/>
          <w:sz w:val="21"/>
          <w:szCs w:val="21"/>
        </w:rPr>
        <w:t xml:space="preserve">. Dallo </w:t>
      </w:r>
      <w:proofErr w:type="spellStart"/>
      <w:r w:rsidRPr="008A1BCC">
        <w:rPr>
          <w:rFonts w:ascii="Arial" w:eastAsia="Times New Roman" w:hAnsi="Arial" w:cs="Arial"/>
          <w:sz w:val="21"/>
          <w:szCs w:val="21"/>
        </w:rPr>
        <w:t>scolaro</w:t>
      </w:r>
      <w:proofErr w:type="spellEnd"/>
      <w:r w:rsidRPr="008A1BCC">
        <w:rPr>
          <w:rFonts w:ascii="Arial" w:eastAsia="Times New Roman" w:hAnsi="Arial" w:cs="Arial"/>
          <w:sz w:val="21"/>
          <w:szCs w:val="21"/>
        </w:rPr>
        <w:t xml:space="preserve"> al virtuoso. Italia</w:t>
      </w:r>
    </w:p>
    <w:p w14:paraId="439EC7DF"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rPr>
        <w:t xml:space="preserve">O’ Kelly, </w:t>
      </w:r>
      <w:proofErr w:type="spellStart"/>
      <w:r w:rsidRPr="008A1BCC">
        <w:rPr>
          <w:rFonts w:ascii="Arial" w:eastAsia="Times New Roman" w:hAnsi="Arial" w:cs="Arial"/>
          <w:sz w:val="21"/>
          <w:szCs w:val="21"/>
        </w:rPr>
        <w:t>Eve</w:t>
      </w:r>
      <w:proofErr w:type="spellEnd"/>
      <w:r w:rsidRPr="008A1BCC">
        <w:rPr>
          <w:rFonts w:ascii="Arial" w:eastAsia="Times New Roman" w:hAnsi="Arial" w:cs="Arial"/>
          <w:sz w:val="21"/>
          <w:szCs w:val="21"/>
        </w:rPr>
        <w:t>. (</w:t>
      </w:r>
      <w:proofErr w:type="gramStart"/>
      <w:r w:rsidRPr="008A1BCC">
        <w:rPr>
          <w:rFonts w:ascii="Arial" w:eastAsia="Times New Roman" w:hAnsi="Arial" w:cs="Arial"/>
          <w:sz w:val="21"/>
          <w:szCs w:val="21"/>
        </w:rPr>
        <w:t>1990)</w:t>
      </w:r>
      <w:proofErr w:type="spellStart"/>
      <w:r w:rsidRPr="008A1BCC">
        <w:rPr>
          <w:rFonts w:ascii="Arial" w:eastAsia="Times New Roman" w:hAnsi="Arial" w:cs="Arial"/>
          <w:i/>
          <w:iCs/>
          <w:sz w:val="21"/>
          <w:szCs w:val="21"/>
        </w:rPr>
        <w:t>The</w:t>
      </w:r>
      <w:proofErr w:type="spellEnd"/>
      <w:proofErr w:type="gram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Recorder</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today</w:t>
      </w:r>
      <w:proofErr w:type="spellEnd"/>
      <w:r w:rsidRPr="008A1BCC">
        <w:rPr>
          <w:rFonts w:ascii="Arial" w:eastAsia="Times New Roman" w:hAnsi="Arial" w:cs="Arial"/>
          <w:i/>
          <w:iCs/>
          <w:sz w:val="21"/>
          <w:szCs w:val="21"/>
        </w:rPr>
        <w:t xml:space="preserve">. </w:t>
      </w:r>
      <w:r w:rsidRPr="008A1BCC">
        <w:rPr>
          <w:rFonts w:ascii="Arial" w:eastAsia="Times New Roman" w:hAnsi="Arial" w:cs="Arial"/>
          <w:sz w:val="21"/>
          <w:szCs w:val="21"/>
        </w:rPr>
        <w:t xml:space="preserve">Cambridge </w:t>
      </w:r>
      <w:proofErr w:type="spellStart"/>
      <w:r w:rsidRPr="008A1BCC">
        <w:rPr>
          <w:rFonts w:ascii="Arial" w:eastAsia="Times New Roman" w:hAnsi="Arial" w:cs="Arial"/>
          <w:sz w:val="21"/>
          <w:szCs w:val="21"/>
        </w:rPr>
        <w:t>University</w:t>
      </w:r>
      <w:proofErr w:type="spellEnd"/>
      <w:r w:rsidRPr="008A1BCC">
        <w:rPr>
          <w:rFonts w:ascii="Arial" w:eastAsia="Times New Roman" w:hAnsi="Arial" w:cs="Arial"/>
          <w:sz w:val="21"/>
          <w:szCs w:val="21"/>
        </w:rPr>
        <w:t xml:space="preserve"> </w:t>
      </w:r>
      <w:proofErr w:type="spellStart"/>
      <w:r w:rsidRPr="008A1BCC">
        <w:rPr>
          <w:rFonts w:ascii="Arial" w:eastAsia="Times New Roman" w:hAnsi="Arial" w:cs="Arial"/>
          <w:sz w:val="21"/>
          <w:szCs w:val="21"/>
        </w:rPr>
        <w:t>Press</w:t>
      </w:r>
      <w:proofErr w:type="spellEnd"/>
      <w:r w:rsidRPr="008A1BCC">
        <w:rPr>
          <w:rFonts w:ascii="Arial" w:eastAsia="Times New Roman" w:hAnsi="Arial" w:cs="Arial"/>
          <w:sz w:val="21"/>
          <w:szCs w:val="21"/>
        </w:rPr>
        <w:t>, Cambridge</w:t>
      </w:r>
    </w:p>
    <w:p w14:paraId="3D66A0A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Pattison</w:t>
      </w:r>
      <w:proofErr w:type="spellEnd"/>
      <w:r w:rsidRPr="008A1BCC">
        <w:rPr>
          <w:rFonts w:ascii="Arial" w:eastAsia="Times New Roman" w:hAnsi="Arial" w:cs="Arial"/>
          <w:sz w:val="21"/>
          <w:szCs w:val="21"/>
          <w:lang w:eastAsia="es-ES"/>
        </w:rPr>
        <w:t xml:space="preserve">, B. (1948).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Poetry</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English </w:t>
      </w:r>
      <w:proofErr w:type="spellStart"/>
      <w:r w:rsidRPr="008A1BCC">
        <w:rPr>
          <w:rFonts w:ascii="Arial" w:eastAsia="Times New Roman" w:hAnsi="Arial" w:cs="Arial"/>
          <w:i/>
          <w:iCs/>
          <w:sz w:val="21"/>
          <w:szCs w:val="21"/>
          <w:lang w:eastAsia="es-ES"/>
        </w:rPr>
        <w:t>Resaissance</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Methuen</w:t>
      </w:r>
      <w:proofErr w:type="spellEnd"/>
      <w:r w:rsidRPr="008A1BCC">
        <w:rPr>
          <w:rFonts w:ascii="Arial" w:eastAsia="Times New Roman" w:hAnsi="Arial" w:cs="Arial"/>
          <w:sz w:val="21"/>
          <w:szCs w:val="21"/>
          <w:lang w:eastAsia="es-ES"/>
        </w:rPr>
        <w:t>, London.</w:t>
      </w:r>
    </w:p>
    <w:p w14:paraId="252D52E6"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lastRenderedPageBreak/>
        <w:t>Pearsall</w:t>
      </w:r>
      <w:proofErr w:type="spellEnd"/>
      <w:r w:rsidRPr="008A1BCC">
        <w:rPr>
          <w:rFonts w:ascii="Arial" w:eastAsia="Times New Roman" w:hAnsi="Arial" w:cs="Arial"/>
          <w:sz w:val="21"/>
          <w:szCs w:val="21"/>
          <w:lang w:eastAsia="es-ES"/>
        </w:rPr>
        <w:t xml:space="preserve">, E.S. (1986). </w:t>
      </w:r>
      <w:r w:rsidRPr="008A1BCC">
        <w:rPr>
          <w:rFonts w:ascii="Arial" w:eastAsia="Times New Roman" w:hAnsi="Arial" w:cs="Arial"/>
          <w:i/>
          <w:iCs/>
          <w:sz w:val="21"/>
          <w:szCs w:val="21"/>
          <w:lang w:eastAsia="es-ES"/>
        </w:rPr>
        <w:t xml:space="preserve">Tudor </w:t>
      </w:r>
      <w:proofErr w:type="spellStart"/>
      <w:r w:rsidRPr="008A1BCC">
        <w:rPr>
          <w:rFonts w:ascii="Arial" w:eastAsia="Times New Roman" w:hAnsi="Arial" w:cs="Arial"/>
          <w:i/>
          <w:iCs/>
          <w:sz w:val="21"/>
          <w:szCs w:val="21"/>
          <w:lang w:eastAsia="es-ES"/>
        </w:rPr>
        <w:t>Court</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Musicians</w:t>
      </w:r>
      <w:proofErr w:type="spellEnd"/>
      <w:r w:rsidRPr="008A1BCC">
        <w:rPr>
          <w:rFonts w:ascii="Arial" w:eastAsia="Times New Roman" w:hAnsi="Arial" w:cs="Arial"/>
          <w:i/>
          <w:iCs/>
          <w:sz w:val="21"/>
          <w:szCs w:val="21"/>
          <w:lang w:eastAsia="es-ES"/>
        </w:rPr>
        <w:t xml:space="preserve">, 1485-1547: </w:t>
      </w:r>
      <w:proofErr w:type="spellStart"/>
      <w:r w:rsidRPr="008A1BCC">
        <w:rPr>
          <w:rFonts w:ascii="Arial" w:eastAsia="Times New Roman" w:hAnsi="Arial" w:cs="Arial"/>
          <w:i/>
          <w:iCs/>
          <w:sz w:val="21"/>
          <w:szCs w:val="21"/>
          <w:lang w:eastAsia="es-ES"/>
        </w:rPr>
        <w:t>Their</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Number</w:t>
      </w:r>
      <w:proofErr w:type="spellEnd"/>
      <w:r w:rsidRPr="008A1BCC">
        <w:rPr>
          <w:rFonts w:ascii="Arial" w:eastAsia="Times New Roman" w:hAnsi="Arial" w:cs="Arial"/>
          <w:i/>
          <w:iCs/>
          <w:sz w:val="21"/>
          <w:szCs w:val="21"/>
          <w:lang w:eastAsia="es-ES"/>
        </w:rPr>
        <w:t xml:space="preserve"> Status and </w:t>
      </w:r>
      <w:proofErr w:type="spellStart"/>
      <w:r w:rsidRPr="008A1BCC">
        <w:rPr>
          <w:rFonts w:ascii="Arial" w:eastAsia="Times New Roman" w:hAnsi="Arial" w:cs="Arial"/>
          <w:i/>
          <w:iCs/>
          <w:sz w:val="21"/>
          <w:szCs w:val="21"/>
          <w:lang w:eastAsia="es-ES"/>
        </w:rPr>
        <w:t>Function</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Ph.D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dissertation</w:t>
      </w:r>
      <w:proofErr w:type="spellEnd"/>
      <w:r w:rsidRPr="008A1BCC">
        <w:rPr>
          <w:rFonts w:ascii="Arial" w:eastAsia="Times New Roman" w:hAnsi="Arial" w:cs="Arial"/>
          <w:sz w:val="21"/>
          <w:szCs w:val="21"/>
          <w:lang w:eastAsia="es-ES"/>
        </w:rPr>
        <w:t xml:space="preserve">, New York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w:t>
      </w:r>
    </w:p>
    <w:p w14:paraId="56D2188C"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Polk</w:t>
      </w:r>
      <w:proofErr w:type="spellEnd"/>
      <w:r w:rsidRPr="008A1BCC">
        <w:rPr>
          <w:rFonts w:ascii="Arial" w:eastAsia="Times New Roman" w:hAnsi="Arial" w:cs="Arial"/>
          <w:sz w:val="21"/>
          <w:szCs w:val="21"/>
          <w:lang w:eastAsia="es-ES"/>
        </w:rPr>
        <w:t xml:space="preserve">, K. (2005).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consorts in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fifteenth</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century</w:t>
      </w:r>
      <w:proofErr w:type="spellEnd"/>
      <w:r w:rsidRPr="008A1BCC">
        <w:rPr>
          <w:rFonts w:ascii="Arial" w:eastAsia="Times New Roman" w:hAnsi="Arial" w:cs="Arial"/>
          <w:sz w:val="21"/>
          <w:szCs w:val="21"/>
          <w:lang w:eastAsia="es-ES"/>
        </w:rPr>
        <w:t xml:space="preserve">. </w:t>
      </w:r>
      <w:r w:rsidRPr="008A1BCC">
        <w:rPr>
          <w:rFonts w:ascii="Arial" w:eastAsia="Times New Roman" w:hAnsi="Arial" w:cs="Arial"/>
          <w:sz w:val="21"/>
          <w:szCs w:val="21"/>
          <w:u w:val="single"/>
          <w:lang w:eastAsia="es-ES"/>
        </w:rPr>
        <w:t>In</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Lasocki</w:t>
      </w:r>
      <w:proofErr w:type="spellEnd"/>
      <w:r w:rsidRPr="008A1BCC">
        <w:rPr>
          <w:rFonts w:ascii="Arial" w:eastAsia="Times New Roman" w:hAnsi="Arial" w:cs="Arial"/>
          <w:sz w:val="21"/>
          <w:szCs w:val="21"/>
          <w:lang w:eastAsia="es-ES"/>
        </w:rPr>
        <w:t xml:space="preserve"> (2005: 17-28).</w:t>
      </w:r>
    </w:p>
    <w:p w14:paraId="55048847"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Rowland</w:t>
      </w:r>
      <w:proofErr w:type="spellEnd"/>
      <w:r w:rsidRPr="008A1BCC">
        <w:rPr>
          <w:rFonts w:ascii="Arial" w:eastAsia="Times New Roman" w:hAnsi="Arial" w:cs="Arial"/>
          <w:sz w:val="21"/>
          <w:szCs w:val="21"/>
          <w:lang w:eastAsia="es-ES"/>
        </w:rPr>
        <w:t xml:space="preserve">-Jones, A. (2000). </w:t>
      </w:r>
      <w:proofErr w:type="spellStart"/>
      <w:r w:rsidRPr="008A1BCC">
        <w:rPr>
          <w:rFonts w:ascii="Arial" w:eastAsia="Times New Roman" w:hAnsi="Arial" w:cs="Arial"/>
          <w:sz w:val="21"/>
          <w:szCs w:val="21"/>
          <w:lang w:eastAsia="es-ES"/>
        </w:rPr>
        <w:t>Quantz</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dediddled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Magazine</w:t>
      </w:r>
      <w:r w:rsidRPr="008A1BCC">
        <w:rPr>
          <w:rFonts w:ascii="Arial" w:eastAsia="Times New Roman" w:hAnsi="Arial" w:cs="Arial"/>
          <w:sz w:val="21"/>
          <w:szCs w:val="21"/>
          <w:lang w:eastAsia="es-ES"/>
        </w:rPr>
        <w:t xml:space="preserve"> 20(2): 54-55.</w:t>
      </w:r>
    </w:p>
    <w:p w14:paraId="29ECE855"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Rowland</w:t>
      </w:r>
      <w:proofErr w:type="spellEnd"/>
      <w:r w:rsidRPr="008A1BCC">
        <w:rPr>
          <w:rFonts w:ascii="Arial" w:eastAsia="Times New Roman" w:hAnsi="Arial" w:cs="Arial"/>
          <w:sz w:val="21"/>
          <w:szCs w:val="21"/>
          <w:lang w:eastAsia="es-ES"/>
        </w:rPr>
        <w:t xml:space="preserve">-Jones, A. (2000). </w:t>
      </w:r>
      <w:proofErr w:type="spellStart"/>
      <w:r w:rsidRPr="008A1BCC">
        <w:rPr>
          <w:rFonts w:ascii="Arial" w:eastAsia="Times New Roman" w:hAnsi="Arial" w:cs="Arial"/>
          <w:sz w:val="21"/>
          <w:szCs w:val="21"/>
          <w:lang w:eastAsia="es-ES"/>
        </w:rPr>
        <w:t>Einige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Überlegungen</w:t>
      </w:r>
      <w:proofErr w:type="spellEnd"/>
      <w:r w:rsidRPr="008A1BCC">
        <w:rPr>
          <w:rFonts w:ascii="Arial" w:eastAsia="Times New Roman" w:hAnsi="Arial" w:cs="Arial"/>
          <w:sz w:val="21"/>
          <w:szCs w:val="21"/>
          <w:lang w:eastAsia="es-ES"/>
        </w:rPr>
        <w:t xml:space="preserve"> zum </w:t>
      </w:r>
      <w:proofErr w:type="spellStart"/>
      <w:r w:rsidRPr="008A1BCC">
        <w:rPr>
          <w:rFonts w:ascii="Arial" w:eastAsia="Times New Roman" w:hAnsi="Arial" w:cs="Arial"/>
          <w:sz w:val="21"/>
          <w:szCs w:val="21"/>
          <w:lang w:eastAsia="es-ES"/>
        </w:rPr>
        <w:t>Begriff</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Some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thoughts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on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word</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r w:rsidRPr="008A1BCC">
        <w:rPr>
          <w:rFonts w:ascii="Arial" w:eastAsia="Times New Roman" w:hAnsi="Arial" w:cs="Arial"/>
          <w:i/>
          <w:iCs/>
          <w:sz w:val="21"/>
          <w:szCs w:val="21"/>
          <w:lang w:eastAsia="es-ES"/>
        </w:rPr>
        <w:t>Tibia</w:t>
      </w:r>
      <w:r w:rsidRPr="008A1BCC">
        <w:rPr>
          <w:rFonts w:ascii="Arial" w:eastAsia="Times New Roman" w:hAnsi="Arial" w:cs="Arial"/>
          <w:sz w:val="21"/>
          <w:szCs w:val="21"/>
          <w:lang w:eastAsia="es-ES"/>
        </w:rPr>
        <w:t xml:space="preserve"> 25 (2): 89-97.</w:t>
      </w:r>
    </w:p>
    <w:p w14:paraId="0099C4DF"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Rowland</w:t>
      </w:r>
      <w:proofErr w:type="spellEnd"/>
      <w:r w:rsidRPr="008A1BCC">
        <w:rPr>
          <w:rFonts w:ascii="Arial" w:eastAsia="Times New Roman" w:hAnsi="Arial" w:cs="Arial"/>
          <w:sz w:val="21"/>
          <w:szCs w:val="21"/>
          <w:lang w:eastAsia="es-ES"/>
        </w:rPr>
        <w:t xml:space="preserve">-Jones, A. (2003).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Technique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Intermediate</w:t>
      </w:r>
      <w:proofErr w:type="spellEnd"/>
      <w:r w:rsidRPr="008A1BCC">
        <w:rPr>
          <w:rFonts w:ascii="Arial" w:eastAsia="Times New Roman" w:hAnsi="Arial" w:cs="Arial"/>
          <w:i/>
          <w:iCs/>
          <w:sz w:val="21"/>
          <w:szCs w:val="21"/>
          <w:lang w:eastAsia="es-ES"/>
        </w:rPr>
        <w:t xml:space="preserve"> to </w:t>
      </w:r>
      <w:proofErr w:type="spellStart"/>
      <w:r w:rsidRPr="008A1BCC">
        <w:rPr>
          <w:rFonts w:ascii="Arial" w:eastAsia="Times New Roman" w:hAnsi="Arial" w:cs="Arial"/>
          <w:i/>
          <w:iCs/>
          <w:sz w:val="21"/>
          <w:szCs w:val="21"/>
          <w:lang w:eastAsia="es-ES"/>
        </w:rPr>
        <w:t>Advanced</w:t>
      </w:r>
      <w:proofErr w:type="spellEnd"/>
      <w:r w:rsidRPr="008A1BCC">
        <w:rPr>
          <w:rFonts w:ascii="Arial" w:eastAsia="Times New Roman" w:hAnsi="Arial" w:cs="Arial"/>
          <w:i/>
          <w:iCs/>
          <w:sz w:val="21"/>
          <w:szCs w:val="21"/>
          <w:lang w:eastAsia="es-ES"/>
        </w:rPr>
        <w:t xml:space="preserve">. 3rd </w:t>
      </w:r>
      <w:proofErr w:type="spellStart"/>
      <w:r w:rsidRPr="008A1BCC">
        <w:rPr>
          <w:rFonts w:ascii="Arial" w:eastAsia="Times New Roman" w:hAnsi="Arial" w:cs="Arial"/>
          <w:i/>
          <w:iCs/>
          <w:sz w:val="21"/>
          <w:szCs w:val="21"/>
          <w:lang w:eastAsia="es-ES"/>
        </w:rPr>
        <w:t>Edition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Considerably</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Revised</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Ruxbury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Publications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Hebden</w:t>
      </w:r>
      <w:proofErr w:type="spellEnd"/>
      <w:r w:rsidRPr="008A1BCC">
        <w:rPr>
          <w:rFonts w:ascii="Arial" w:eastAsia="Times New Roman" w:hAnsi="Arial" w:cs="Arial"/>
          <w:sz w:val="21"/>
          <w:szCs w:val="21"/>
          <w:lang w:eastAsia="es-ES"/>
        </w:rPr>
        <w:t xml:space="preserve"> Bridge.</w:t>
      </w:r>
    </w:p>
    <w:p w14:paraId="26225723"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Rowland</w:t>
      </w:r>
      <w:proofErr w:type="spellEnd"/>
      <w:r w:rsidRPr="008A1BCC">
        <w:rPr>
          <w:rFonts w:ascii="Arial" w:eastAsia="Times New Roman" w:hAnsi="Arial" w:cs="Arial"/>
          <w:sz w:val="21"/>
          <w:szCs w:val="21"/>
          <w:lang w:eastAsia="es-ES"/>
        </w:rPr>
        <w:t xml:space="preserve">-Jones, A. (2009). </w:t>
      </w:r>
      <w:proofErr w:type="spellStart"/>
      <w:r w:rsidRPr="008A1BCC">
        <w:rPr>
          <w:rFonts w:ascii="Arial" w:eastAsia="Times New Roman" w:hAnsi="Arial" w:cs="Arial"/>
          <w:sz w:val="21"/>
          <w:szCs w:val="21"/>
          <w:lang w:eastAsia="es-ES"/>
        </w:rPr>
        <w:t>Lully's</w:t>
      </w:r>
      <w:proofErr w:type="spellEnd"/>
      <w:r w:rsidRPr="008A1BCC">
        <w:rPr>
          <w:rFonts w:ascii="Arial" w:eastAsia="Times New Roman" w:hAnsi="Arial" w:cs="Arial"/>
          <w:sz w:val="21"/>
          <w:szCs w:val="21"/>
          <w:lang w:eastAsia="es-ES"/>
        </w:rPr>
        <w:t xml:space="preserve"> use of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symbolism</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Early</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sz w:val="21"/>
          <w:szCs w:val="21"/>
          <w:lang w:eastAsia="es-ES"/>
        </w:rPr>
        <w:t xml:space="preserve"> 37: 217-250.</w:t>
      </w:r>
    </w:p>
    <w:p w14:paraId="0E758F11"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Rowland</w:t>
      </w:r>
      <w:proofErr w:type="spellEnd"/>
      <w:r w:rsidRPr="008A1BCC">
        <w:rPr>
          <w:rFonts w:ascii="Arial" w:eastAsia="Times New Roman" w:hAnsi="Arial" w:cs="Arial"/>
          <w:sz w:val="21"/>
          <w:szCs w:val="21"/>
          <w:lang w:eastAsia="es-ES"/>
        </w:rPr>
        <w:t xml:space="preserve">-Jones, A. (2009, in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in Western </w:t>
      </w:r>
      <w:proofErr w:type="spellStart"/>
      <w:r w:rsidRPr="008A1BCC">
        <w:rPr>
          <w:rFonts w:ascii="Arial" w:eastAsia="Times New Roman" w:hAnsi="Arial" w:cs="Arial"/>
          <w:sz w:val="21"/>
          <w:szCs w:val="21"/>
          <w:lang w:eastAsia="es-ES"/>
        </w:rPr>
        <w:t>European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Countries</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17th Century </w:t>
      </w:r>
      <w:proofErr w:type="spellStart"/>
      <w:r w:rsidRPr="008A1BCC">
        <w:rPr>
          <w:rFonts w:ascii="Arial" w:eastAsia="Times New Roman" w:hAnsi="Arial" w:cs="Arial"/>
          <w:sz w:val="21"/>
          <w:szCs w:val="21"/>
          <w:lang w:eastAsia="es-ES"/>
        </w:rPr>
        <w:t>before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Lully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with</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special</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reference</w:t>
      </w:r>
      <w:proofErr w:type="spellEnd"/>
      <w:r w:rsidRPr="008A1BCC">
        <w:rPr>
          <w:rFonts w:ascii="Arial" w:eastAsia="Times New Roman" w:hAnsi="Arial" w:cs="Arial"/>
          <w:sz w:val="21"/>
          <w:szCs w:val="21"/>
          <w:lang w:eastAsia="es-ES"/>
        </w:rPr>
        <w:t xml:space="preserve"> to France, </w:t>
      </w:r>
      <w:proofErr w:type="spellStart"/>
      <w:r w:rsidRPr="008A1BCC">
        <w:rPr>
          <w:rFonts w:ascii="Arial" w:eastAsia="Times New Roman" w:hAnsi="Arial" w:cs="Arial"/>
          <w:sz w:val="21"/>
          <w:szCs w:val="21"/>
          <w:lang w:eastAsia="es-ES"/>
        </w:rPr>
        <w:t>Spain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England</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Italy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Early</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Performer</w:t>
      </w:r>
      <w:proofErr w:type="spellEnd"/>
      <w:r w:rsidRPr="008A1BCC">
        <w:rPr>
          <w:rFonts w:ascii="Arial" w:eastAsia="Times New Roman" w:hAnsi="Arial" w:cs="Arial"/>
          <w:sz w:val="21"/>
          <w:szCs w:val="21"/>
          <w:lang w:eastAsia="es-ES"/>
        </w:rPr>
        <w:t xml:space="preserve"> 28: 17-28.</w:t>
      </w:r>
    </w:p>
    <w:p w14:paraId="4EFE4ABE"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Schafer</w:t>
      </w:r>
      <w:proofErr w:type="spellEnd"/>
      <w:r w:rsidRPr="008A1BCC">
        <w:rPr>
          <w:rFonts w:ascii="Arial" w:eastAsia="Times New Roman" w:hAnsi="Arial" w:cs="Arial"/>
          <w:sz w:val="21"/>
          <w:szCs w:val="21"/>
          <w:lang w:eastAsia="es-ES"/>
        </w:rPr>
        <w:t xml:space="preserve">, E.D. (1998). </w:t>
      </w:r>
      <w:proofErr w:type="spellStart"/>
      <w:r w:rsidRPr="008A1BCC">
        <w:rPr>
          <w:rFonts w:ascii="Arial" w:eastAsia="Times New Roman" w:hAnsi="Arial" w:cs="Arial"/>
          <w:sz w:val="21"/>
          <w:szCs w:val="21"/>
          <w:lang w:eastAsia="es-ES"/>
        </w:rPr>
        <w:t>Recorders</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children's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literature</w:t>
      </w:r>
      <w:proofErr w:type="spellEnd"/>
      <w:r w:rsidRPr="008A1BCC">
        <w:rPr>
          <w:rFonts w:ascii="Arial" w:eastAsia="Times New Roman" w:hAnsi="Arial" w:cs="Arial"/>
          <w:sz w:val="21"/>
          <w:szCs w:val="21"/>
          <w:lang w:eastAsia="es-ES"/>
        </w:rPr>
        <w:t xml:space="preserve">. </w:t>
      </w:r>
      <w:r w:rsidRPr="008A1BCC">
        <w:rPr>
          <w:rFonts w:ascii="Arial" w:eastAsia="Times New Roman" w:hAnsi="Arial" w:cs="Arial"/>
          <w:i/>
          <w:iCs/>
          <w:sz w:val="21"/>
          <w:szCs w:val="21"/>
          <w:lang w:eastAsia="es-ES"/>
        </w:rPr>
        <w:t xml:space="preserve">American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sz w:val="21"/>
          <w:szCs w:val="21"/>
          <w:lang w:eastAsia="es-ES"/>
        </w:rPr>
        <w:t xml:space="preserve"> 39(1): 15-19, 38-39.</w:t>
      </w:r>
    </w:p>
    <w:p w14:paraId="0C8628C4"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lang w:eastAsia="es-ES"/>
        </w:rPr>
        <w:t xml:space="preserve">Simpson, A. (1995).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orchestral</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r w:rsidRPr="008A1BCC">
        <w:rPr>
          <w:rFonts w:ascii="Arial" w:eastAsia="Times New Roman" w:hAnsi="Arial" w:cs="Arial"/>
          <w:i/>
          <w:iCs/>
          <w:sz w:val="21"/>
          <w:szCs w:val="21"/>
          <w:lang w:eastAsia="es-ES"/>
        </w:rPr>
        <w:t>In</w:t>
      </w:r>
      <w:r w:rsidRPr="008A1BCC">
        <w:rPr>
          <w:rFonts w:ascii="Arial" w:eastAsia="Times New Roman" w:hAnsi="Arial" w:cs="Arial"/>
          <w:sz w:val="21"/>
          <w:szCs w:val="21"/>
          <w:lang w:eastAsia="es-ES"/>
        </w:rPr>
        <w:t xml:space="preserve"> Thomson &amp; </w:t>
      </w:r>
      <w:proofErr w:type="spellStart"/>
      <w:r w:rsidRPr="008A1BCC">
        <w:rPr>
          <w:rFonts w:ascii="Arial" w:eastAsia="Times New Roman" w:hAnsi="Arial" w:cs="Arial"/>
          <w:sz w:val="21"/>
          <w:szCs w:val="21"/>
          <w:lang w:eastAsia="es-ES"/>
        </w:rPr>
        <w:t>Rowland</w:t>
      </w:r>
      <w:proofErr w:type="spellEnd"/>
      <w:r w:rsidRPr="008A1BCC">
        <w:rPr>
          <w:rFonts w:ascii="Arial" w:eastAsia="Times New Roman" w:hAnsi="Arial" w:cs="Arial"/>
          <w:sz w:val="21"/>
          <w:szCs w:val="21"/>
          <w:lang w:eastAsia="es-ES"/>
        </w:rPr>
        <w:t xml:space="preserve"> Jones (1995: 91-106).</w:t>
      </w:r>
    </w:p>
    <w:p w14:paraId="11D698CF"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Skins</w:t>
      </w:r>
      <w:proofErr w:type="spellEnd"/>
      <w:r w:rsidRPr="008A1BCC">
        <w:rPr>
          <w:rFonts w:ascii="Arial" w:eastAsia="Times New Roman" w:hAnsi="Arial" w:cs="Arial"/>
          <w:sz w:val="21"/>
          <w:szCs w:val="21"/>
          <w:lang w:eastAsia="es-ES"/>
        </w:rPr>
        <w:t xml:space="preserve">, R. (1985).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as </w:t>
      </w:r>
      <w:proofErr w:type="spellStart"/>
      <w:r w:rsidRPr="008A1BCC">
        <w:rPr>
          <w:rFonts w:ascii="Arial" w:eastAsia="Times New Roman" w:hAnsi="Arial" w:cs="Arial"/>
          <w:sz w:val="21"/>
          <w:szCs w:val="21"/>
          <w:lang w:eastAsia="es-ES"/>
        </w:rPr>
        <w:t>image-maker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&amp;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sz w:val="21"/>
          <w:szCs w:val="21"/>
          <w:lang w:eastAsia="es-ES"/>
        </w:rPr>
        <w:t xml:space="preserve"> 8(8): 234-236.</w:t>
      </w:r>
    </w:p>
    <w:p w14:paraId="70B0FA1D"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Skins</w:t>
      </w:r>
      <w:proofErr w:type="spellEnd"/>
      <w:r w:rsidRPr="008A1BCC">
        <w:rPr>
          <w:rFonts w:ascii="Arial" w:eastAsia="Times New Roman" w:hAnsi="Arial" w:cs="Arial"/>
          <w:sz w:val="21"/>
          <w:szCs w:val="21"/>
          <w:lang w:eastAsia="es-ES"/>
        </w:rPr>
        <w:t xml:space="preserve">, R. (1996).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in </w:t>
      </w:r>
      <w:proofErr w:type="spellStart"/>
      <w:r w:rsidRPr="008A1BCC">
        <w:rPr>
          <w:rFonts w:ascii="Arial" w:eastAsia="Times New Roman" w:hAnsi="Arial" w:cs="Arial"/>
          <w:sz w:val="21"/>
          <w:szCs w:val="21"/>
          <w:lang w:eastAsia="es-ES"/>
        </w:rPr>
        <w:t>literature</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&amp;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sz w:val="21"/>
          <w:szCs w:val="21"/>
          <w:lang w:eastAsia="es-ES"/>
        </w:rPr>
        <w:t xml:space="preserve"> 16(4): 154.</w:t>
      </w:r>
    </w:p>
    <w:p w14:paraId="50781E39"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Sternfeld</w:t>
      </w:r>
      <w:proofErr w:type="spellEnd"/>
      <w:r w:rsidRPr="008A1BCC">
        <w:rPr>
          <w:rFonts w:ascii="Arial" w:eastAsia="Times New Roman" w:hAnsi="Arial" w:cs="Arial"/>
          <w:sz w:val="21"/>
          <w:szCs w:val="21"/>
          <w:lang w:eastAsia="es-ES"/>
        </w:rPr>
        <w:t xml:space="preserve">, F.W. (1967).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in </w:t>
      </w:r>
      <w:proofErr w:type="spellStart"/>
      <w:r w:rsidRPr="008A1BCC">
        <w:rPr>
          <w:rFonts w:ascii="Arial" w:eastAsia="Times New Roman" w:hAnsi="Arial" w:cs="Arial"/>
          <w:i/>
          <w:iCs/>
          <w:sz w:val="21"/>
          <w:szCs w:val="21"/>
          <w:lang w:eastAsia="es-ES"/>
        </w:rPr>
        <w:t>Shakespearean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Tragedy</w:t>
      </w:r>
      <w:proofErr w:type="spellEnd"/>
      <w:r w:rsidRPr="008A1BCC">
        <w:rPr>
          <w:rFonts w:ascii="Arial" w:eastAsia="Times New Roman" w:hAnsi="Arial" w:cs="Arial"/>
          <w:sz w:val="21"/>
          <w:szCs w:val="21"/>
          <w:lang w:eastAsia="es-ES"/>
        </w:rPr>
        <w:t xml:space="preserve">, 2nd </w:t>
      </w:r>
      <w:proofErr w:type="spellStart"/>
      <w:r w:rsidRPr="008A1BCC">
        <w:rPr>
          <w:rFonts w:ascii="Arial" w:eastAsia="Times New Roman" w:hAnsi="Arial" w:cs="Arial"/>
          <w:sz w:val="21"/>
          <w:szCs w:val="21"/>
          <w:lang w:eastAsia="es-ES"/>
        </w:rPr>
        <w:t>edn</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Routledge</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Kegan</w:t>
      </w:r>
      <w:proofErr w:type="spellEnd"/>
      <w:r w:rsidRPr="008A1BCC">
        <w:rPr>
          <w:rFonts w:ascii="Arial" w:eastAsia="Times New Roman" w:hAnsi="Arial" w:cs="Arial"/>
          <w:sz w:val="21"/>
          <w:szCs w:val="21"/>
          <w:lang w:eastAsia="es-ES"/>
        </w:rPr>
        <w:t xml:space="preserve"> Paul, London; Dover </w:t>
      </w:r>
      <w:proofErr w:type="spellStart"/>
      <w:r w:rsidRPr="008A1BCC">
        <w:rPr>
          <w:rFonts w:ascii="Arial" w:eastAsia="Times New Roman" w:hAnsi="Arial" w:cs="Arial"/>
          <w:sz w:val="21"/>
          <w:szCs w:val="21"/>
          <w:lang w:eastAsia="es-ES"/>
        </w:rPr>
        <w:t>Publications</w:t>
      </w:r>
      <w:proofErr w:type="spellEnd"/>
      <w:r w:rsidRPr="008A1BCC">
        <w:rPr>
          <w:rFonts w:ascii="Arial" w:eastAsia="Times New Roman" w:hAnsi="Arial" w:cs="Arial"/>
          <w:sz w:val="21"/>
          <w:szCs w:val="21"/>
          <w:lang w:eastAsia="es-ES"/>
        </w:rPr>
        <w:t>, New York.</w:t>
      </w:r>
    </w:p>
    <w:p w14:paraId="2B2C5BEE"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r w:rsidRPr="008A1BCC">
        <w:rPr>
          <w:rFonts w:ascii="Arial" w:eastAsia="Times New Roman" w:hAnsi="Arial" w:cs="Arial"/>
          <w:sz w:val="21"/>
          <w:szCs w:val="21"/>
        </w:rPr>
        <w:t xml:space="preserve">Van </w:t>
      </w:r>
      <w:proofErr w:type="spellStart"/>
      <w:r w:rsidRPr="008A1BCC">
        <w:rPr>
          <w:rFonts w:ascii="Arial" w:eastAsia="Times New Roman" w:hAnsi="Arial" w:cs="Arial"/>
          <w:sz w:val="21"/>
          <w:szCs w:val="21"/>
        </w:rPr>
        <w:t>Hauwe</w:t>
      </w:r>
      <w:proofErr w:type="spellEnd"/>
      <w:r w:rsidRPr="008A1BCC">
        <w:rPr>
          <w:rFonts w:ascii="Arial" w:eastAsia="Times New Roman" w:hAnsi="Arial" w:cs="Arial"/>
          <w:sz w:val="21"/>
          <w:szCs w:val="21"/>
        </w:rPr>
        <w:t xml:space="preserve">, </w:t>
      </w:r>
      <w:proofErr w:type="gramStart"/>
      <w:r w:rsidRPr="008A1BCC">
        <w:rPr>
          <w:rFonts w:ascii="Arial" w:eastAsia="Times New Roman" w:hAnsi="Arial" w:cs="Arial"/>
          <w:sz w:val="21"/>
          <w:szCs w:val="21"/>
        </w:rPr>
        <w:t>Walter(</w:t>
      </w:r>
      <w:proofErr w:type="gramEnd"/>
      <w:r w:rsidRPr="008A1BCC">
        <w:rPr>
          <w:rFonts w:ascii="Arial" w:eastAsia="Times New Roman" w:hAnsi="Arial" w:cs="Arial"/>
          <w:sz w:val="21"/>
          <w:szCs w:val="21"/>
        </w:rPr>
        <w:t xml:space="preserve">1984/87/992) </w:t>
      </w:r>
      <w:proofErr w:type="spellStart"/>
      <w:r w:rsidRPr="008A1BCC">
        <w:rPr>
          <w:rFonts w:ascii="Arial" w:eastAsia="Times New Roman" w:hAnsi="Arial" w:cs="Arial"/>
          <w:i/>
          <w:iCs/>
          <w:sz w:val="21"/>
          <w:szCs w:val="21"/>
        </w:rPr>
        <w:t>The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modern</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Recorder</w:t>
      </w:r>
      <w:proofErr w:type="spellEnd"/>
      <w:r w:rsidRPr="008A1BCC">
        <w:rPr>
          <w:rFonts w:ascii="Arial" w:eastAsia="Times New Roman" w:hAnsi="Arial" w:cs="Arial"/>
          <w:i/>
          <w:iCs/>
          <w:sz w:val="21"/>
          <w:szCs w:val="21"/>
        </w:rPr>
        <w:t xml:space="preserve"> Player (3 </w:t>
      </w:r>
      <w:proofErr w:type="spellStart"/>
      <w:r w:rsidRPr="008A1BCC">
        <w:rPr>
          <w:rFonts w:ascii="Arial" w:eastAsia="Times New Roman" w:hAnsi="Arial" w:cs="Arial"/>
          <w:i/>
          <w:iCs/>
          <w:sz w:val="21"/>
          <w:szCs w:val="21"/>
        </w:rPr>
        <w:t>vols</w:t>
      </w:r>
      <w:proofErr w:type="spellEnd"/>
      <w:r w:rsidRPr="008A1BCC">
        <w:rPr>
          <w:rFonts w:ascii="Arial" w:eastAsia="Times New Roman" w:hAnsi="Arial" w:cs="Arial"/>
          <w:i/>
          <w:iCs/>
          <w:sz w:val="21"/>
          <w:szCs w:val="21"/>
        </w:rPr>
        <w:t>).</w:t>
      </w:r>
      <w:proofErr w:type="spellStart"/>
      <w:r w:rsidRPr="008A1BCC">
        <w:rPr>
          <w:rFonts w:ascii="Arial" w:eastAsia="Times New Roman" w:hAnsi="Arial" w:cs="Arial"/>
          <w:sz w:val="21"/>
          <w:szCs w:val="21"/>
        </w:rPr>
        <w:t>Schott</w:t>
      </w:r>
      <w:proofErr w:type="spellEnd"/>
      <w:r w:rsidRPr="008A1BCC">
        <w:rPr>
          <w:rFonts w:ascii="Arial" w:eastAsia="Times New Roman" w:hAnsi="Arial" w:cs="Arial"/>
          <w:sz w:val="21"/>
          <w:szCs w:val="21"/>
        </w:rPr>
        <w:t xml:space="preserve">. London, </w:t>
      </w:r>
    </w:p>
    <w:p w14:paraId="5FCF9087"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rPr>
        <w:t>Veilhan</w:t>
      </w:r>
      <w:proofErr w:type="spellEnd"/>
      <w:r w:rsidRPr="008A1BCC">
        <w:rPr>
          <w:rFonts w:ascii="Arial" w:eastAsia="Times New Roman" w:hAnsi="Arial" w:cs="Arial"/>
          <w:sz w:val="21"/>
          <w:szCs w:val="21"/>
        </w:rPr>
        <w:t>, Jean Claude (</w:t>
      </w:r>
      <w:proofErr w:type="gramStart"/>
      <w:r w:rsidRPr="008A1BCC">
        <w:rPr>
          <w:rFonts w:ascii="Arial" w:eastAsia="Times New Roman" w:hAnsi="Arial" w:cs="Arial"/>
          <w:sz w:val="21"/>
          <w:szCs w:val="21"/>
        </w:rPr>
        <w:t>1980)</w:t>
      </w:r>
      <w:r w:rsidRPr="008A1BCC">
        <w:rPr>
          <w:rFonts w:ascii="Arial" w:eastAsia="Times New Roman" w:hAnsi="Arial" w:cs="Arial"/>
          <w:i/>
          <w:iCs/>
          <w:sz w:val="21"/>
          <w:szCs w:val="21"/>
        </w:rPr>
        <w:t>La</w:t>
      </w:r>
      <w:proofErr w:type="gram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flûte</w:t>
      </w:r>
      <w:proofErr w:type="spellEnd"/>
      <w:r w:rsidRPr="008A1BCC">
        <w:rPr>
          <w:rFonts w:ascii="Arial" w:eastAsia="Times New Roman" w:hAnsi="Arial" w:cs="Arial"/>
          <w:i/>
          <w:iCs/>
          <w:sz w:val="21"/>
          <w:szCs w:val="21"/>
        </w:rPr>
        <w:t xml:space="preserve"> à </w:t>
      </w:r>
      <w:proofErr w:type="spellStart"/>
      <w:r w:rsidRPr="008A1BCC">
        <w:rPr>
          <w:rFonts w:ascii="Arial" w:eastAsia="Times New Roman" w:hAnsi="Arial" w:cs="Arial"/>
          <w:i/>
          <w:iCs/>
          <w:sz w:val="21"/>
          <w:szCs w:val="21"/>
        </w:rPr>
        <w:t>bec</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baroque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sz w:val="21"/>
          <w:szCs w:val="21"/>
        </w:rPr>
        <w:t>Leduc</w:t>
      </w:r>
      <w:proofErr w:type="spellEnd"/>
      <w:r w:rsidRPr="008A1BCC">
        <w:rPr>
          <w:rFonts w:ascii="Arial" w:eastAsia="Times New Roman" w:hAnsi="Arial" w:cs="Arial"/>
          <w:sz w:val="21"/>
          <w:szCs w:val="21"/>
        </w:rPr>
        <w:t xml:space="preserve"> France</w:t>
      </w:r>
    </w:p>
    <w:p w14:paraId="38E8676E"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rPr>
        <w:t>Vetter</w:t>
      </w:r>
      <w:proofErr w:type="spellEnd"/>
      <w:r w:rsidRPr="008A1BCC">
        <w:rPr>
          <w:rFonts w:ascii="Arial" w:eastAsia="Times New Roman" w:hAnsi="Arial" w:cs="Arial"/>
          <w:sz w:val="21"/>
          <w:szCs w:val="21"/>
        </w:rPr>
        <w:t xml:space="preserve">, Michael. (1969) </w:t>
      </w:r>
      <w:proofErr w:type="spellStart"/>
      <w:r w:rsidRPr="008A1BCC">
        <w:rPr>
          <w:rFonts w:ascii="Arial" w:eastAsia="Times New Roman" w:hAnsi="Arial" w:cs="Arial"/>
          <w:i/>
          <w:iCs/>
          <w:sz w:val="21"/>
          <w:szCs w:val="21"/>
        </w:rPr>
        <w:t>Il</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flauto</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dolce</w:t>
      </w:r>
      <w:proofErr w:type="spellEnd"/>
      <w:r w:rsidRPr="008A1BCC">
        <w:rPr>
          <w:rFonts w:ascii="Arial" w:eastAsia="Times New Roman" w:hAnsi="Arial" w:cs="Arial"/>
          <w:i/>
          <w:iCs/>
          <w:sz w:val="21"/>
          <w:szCs w:val="21"/>
        </w:rPr>
        <w:t xml:space="preserve"> </w:t>
      </w:r>
      <w:proofErr w:type="spellStart"/>
      <w:r w:rsidRPr="008A1BCC">
        <w:rPr>
          <w:rFonts w:ascii="Arial" w:eastAsia="Times New Roman" w:hAnsi="Arial" w:cs="Arial"/>
          <w:i/>
          <w:iCs/>
          <w:sz w:val="21"/>
          <w:szCs w:val="21"/>
        </w:rPr>
        <w:t>ed</w:t>
      </w:r>
      <w:proofErr w:type="spellEnd"/>
      <w:r w:rsidRPr="008A1BCC">
        <w:rPr>
          <w:rFonts w:ascii="Arial" w:eastAsia="Times New Roman" w:hAnsi="Arial" w:cs="Arial"/>
          <w:i/>
          <w:iCs/>
          <w:sz w:val="21"/>
          <w:szCs w:val="21"/>
        </w:rPr>
        <w:t xml:space="preserve"> acerbo. </w:t>
      </w:r>
      <w:proofErr w:type="spellStart"/>
      <w:r w:rsidRPr="008A1BCC">
        <w:rPr>
          <w:rFonts w:ascii="Arial" w:eastAsia="Times New Roman" w:hAnsi="Arial" w:cs="Arial"/>
          <w:sz w:val="21"/>
          <w:szCs w:val="21"/>
        </w:rPr>
        <w:t>Moeck</w:t>
      </w:r>
      <w:proofErr w:type="spellEnd"/>
      <w:r w:rsidRPr="008A1BCC">
        <w:rPr>
          <w:rFonts w:ascii="Arial" w:eastAsia="Times New Roman" w:hAnsi="Arial" w:cs="Arial"/>
          <w:sz w:val="21"/>
          <w:szCs w:val="21"/>
        </w:rPr>
        <w:t xml:space="preserve">, </w:t>
      </w:r>
    </w:p>
    <w:p w14:paraId="46D4BF60"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Walls</w:t>
      </w:r>
      <w:proofErr w:type="spellEnd"/>
      <w:r w:rsidRPr="008A1BCC">
        <w:rPr>
          <w:rFonts w:ascii="Arial" w:eastAsia="Times New Roman" w:hAnsi="Arial" w:cs="Arial"/>
          <w:sz w:val="21"/>
          <w:szCs w:val="21"/>
          <w:lang w:eastAsia="es-ES"/>
        </w:rPr>
        <w:t xml:space="preserve">, P. (1996). </w:t>
      </w:r>
      <w:proofErr w:type="spellStart"/>
      <w:r w:rsidRPr="008A1BCC">
        <w:rPr>
          <w:rFonts w:ascii="Arial" w:eastAsia="Times New Roman" w:hAnsi="Arial" w:cs="Arial"/>
          <w:i/>
          <w:iCs/>
          <w:sz w:val="21"/>
          <w:szCs w:val="21"/>
          <w:lang w:eastAsia="es-ES"/>
        </w:rPr>
        <w:t>Music</w:t>
      </w:r>
      <w:proofErr w:type="spellEnd"/>
      <w:r w:rsidRPr="008A1BCC">
        <w:rPr>
          <w:rFonts w:ascii="Arial" w:eastAsia="Times New Roman" w:hAnsi="Arial" w:cs="Arial"/>
          <w:i/>
          <w:iCs/>
          <w:sz w:val="21"/>
          <w:szCs w:val="21"/>
          <w:lang w:eastAsia="es-ES"/>
        </w:rPr>
        <w:t xml:space="preserve"> of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English </w:t>
      </w:r>
      <w:proofErr w:type="spellStart"/>
      <w:r w:rsidRPr="008A1BCC">
        <w:rPr>
          <w:rFonts w:ascii="Arial" w:eastAsia="Times New Roman" w:hAnsi="Arial" w:cs="Arial"/>
          <w:i/>
          <w:iCs/>
          <w:sz w:val="21"/>
          <w:szCs w:val="21"/>
          <w:lang w:eastAsia="es-ES"/>
        </w:rPr>
        <w:t>Courtly</w:t>
      </w:r>
      <w:proofErr w:type="spellEnd"/>
      <w:r w:rsidRPr="008A1BCC">
        <w:rPr>
          <w:rFonts w:ascii="Arial" w:eastAsia="Times New Roman" w:hAnsi="Arial" w:cs="Arial"/>
          <w:i/>
          <w:iCs/>
          <w:sz w:val="21"/>
          <w:szCs w:val="21"/>
          <w:lang w:eastAsia="es-ES"/>
        </w:rPr>
        <w:t xml:space="preserve"> Masque 1604-1640)</w:t>
      </w:r>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Clarendon</w:t>
      </w:r>
      <w:proofErr w:type="spellEnd"/>
      <w:r w:rsidRPr="008A1BCC">
        <w:rPr>
          <w:rFonts w:ascii="Arial" w:eastAsia="Times New Roman" w:hAnsi="Arial" w:cs="Arial"/>
          <w:sz w:val="21"/>
          <w:szCs w:val="21"/>
          <w:lang w:eastAsia="es-ES"/>
        </w:rPr>
        <w:t>, Oxford. ISBN 0198161417.</w:t>
      </w:r>
    </w:p>
    <w:p w14:paraId="6ABEAC99"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Welch</w:t>
      </w:r>
      <w:proofErr w:type="spellEnd"/>
      <w:r w:rsidRPr="008A1BCC">
        <w:rPr>
          <w:rFonts w:ascii="Arial" w:eastAsia="Times New Roman" w:hAnsi="Arial" w:cs="Arial"/>
          <w:sz w:val="21"/>
          <w:szCs w:val="21"/>
          <w:lang w:eastAsia="es-ES"/>
        </w:rPr>
        <w:t xml:space="preserve">, C. 1911. </w:t>
      </w:r>
      <w:proofErr w:type="spellStart"/>
      <w:r w:rsidRPr="008A1BCC">
        <w:rPr>
          <w:rFonts w:ascii="Arial" w:eastAsia="Times New Roman" w:hAnsi="Arial" w:cs="Arial"/>
          <w:i/>
          <w:iCs/>
          <w:sz w:val="21"/>
          <w:szCs w:val="21"/>
          <w:lang w:eastAsia="es-ES"/>
        </w:rPr>
        <w:t>Six</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Lectures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on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and </w:t>
      </w:r>
      <w:proofErr w:type="spellStart"/>
      <w:r w:rsidRPr="008A1BCC">
        <w:rPr>
          <w:rFonts w:ascii="Arial" w:eastAsia="Times New Roman" w:hAnsi="Arial" w:cs="Arial"/>
          <w:i/>
          <w:iCs/>
          <w:sz w:val="21"/>
          <w:szCs w:val="21"/>
          <w:lang w:eastAsia="es-ES"/>
        </w:rPr>
        <w:t>other</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Flutes</w:t>
      </w:r>
      <w:proofErr w:type="spellEnd"/>
      <w:r w:rsidRPr="008A1BCC">
        <w:rPr>
          <w:rFonts w:ascii="Arial" w:eastAsia="Times New Roman" w:hAnsi="Arial" w:cs="Arial"/>
          <w:i/>
          <w:iCs/>
          <w:sz w:val="21"/>
          <w:szCs w:val="21"/>
          <w:lang w:eastAsia="es-ES"/>
        </w:rPr>
        <w:t xml:space="preserve"> in </w:t>
      </w:r>
      <w:proofErr w:type="spellStart"/>
      <w:r w:rsidRPr="008A1BCC">
        <w:rPr>
          <w:rFonts w:ascii="Arial" w:eastAsia="Times New Roman" w:hAnsi="Arial" w:cs="Arial"/>
          <w:i/>
          <w:iCs/>
          <w:sz w:val="21"/>
          <w:szCs w:val="21"/>
          <w:lang w:eastAsia="es-ES"/>
        </w:rPr>
        <w:t>Relation</w:t>
      </w:r>
      <w:proofErr w:type="spellEnd"/>
      <w:r w:rsidRPr="008A1BCC">
        <w:rPr>
          <w:rFonts w:ascii="Arial" w:eastAsia="Times New Roman" w:hAnsi="Arial" w:cs="Arial"/>
          <w:i/>
          <w:iCs/>
          <w:sz w:val="21"/>
          <w:szCs w:val="21"/>
          <w:lang w:eastAsia="es-ES"/>
        </w:rPr>
        <w:t xml:space="preserve"> to </w:t>
      </w:r>
      <w:proofErr w:type="spellStart"/>
      <w:r w:rsidRPr="008A1BCC">
        <w:rPr>
          <w:rFonts w:ascii="Arial" w:eastAsia="Times New Roman" w:hAnsi="Arial" w:cs="Arial"/>
          <w:i/>
          <w:iCs/>
          <w:sz w:val="21"/>
          <w:szCs w:val="21"/>
          <w:lang w:eastAsia="es-ES"/>
        </w:rPr>
        <w:t>Literature</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Oxford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xml:space="preserve">, London. </w:t>
      </w:r>
      <w:proofErr w:type="spellStart"/>
      <w:r w:rsidRPr="008A1BCC">
        <w:rPr>
          <w:rFonts w:ascii="Arial" w:eastAsia="Times New Roman" w:hAnsi="Arial" w:cs="Arial"/>
          <w:sz w:val="21"/>
          <w:szCs w:val="21"/>
          <w:lang w:eastAsia="es-ES"/>
        </w:rPr>
        <w:t>Revised</w:t>
      </w:r>
      <w:proofErr w:type="spellEnd"/>
      <w:r w:rsidRPr="008A1BCC">
        <w:rPr>
          <w:rFonts w:ascii="Arial" w:eastAsia="Times New Roman" w:hAnsi="Arial" w:cs="Arial"/>
          <w:sz w:val="21"/>
          <w:szCs w:val="21"/>
          <w:lang w:eastAsia="es-ES"/>
        </w:rPr>
        <w:t xml:space="preserve"> 1961, loc. cit. </w:t>
      </w:r>
      <w:proofErr w:type="spellStart"/>
      <w:r w:rsidRPr="008A1BCC">
        <w:rPr>
          <w:rFonts w:ascii="Arial" w:eastAsia="Times New Roman" w:hAnsi="Arial" w:cs="Arial"/>
          <w:sz w:val="21"/>
          <w:szCs w:val="21"/>
          <w:lang w:eastAsia="es-ES"/>
        </w:rPr>
        <w:t>Available</w:t>
      </w:r>
      <w:proofErr w:type="spellEnd"/>
      <w:r w:rsidRPr="008A1BCC">
        <w:rPr>
          <w:rFonts w:ascii="Arial" w:eastAsia="Times New Roman" w:hAnsi="Arial" w:cs="Arial"/>
          <w:sz w:val="21"/>
          <w:szCs w:val="21"/>
          <w:lang w:eastAsia="es-ES"/>
        </w:rPr>
        <w:t xml:space="preserve"> as </w:t>
      </w:r>
      <w:proofErr w:type="spellStart"/>
      <w:r w:rsidRPr="008A1BCC">
        <w:rPr>
          <w:rFonts w:ascii="Arial" w:eastAsia="Times New Roman" w:hAnsi="Arial" w:cs="Arial"/>
          <w:sz w:val="21"/>
          <w:szCs w:val="21"/>
          <w:lang w:eastAsia="es-ES"/>
        </w:rPr>
        <w:t>an</w:t>
      </w:r>
      <w:proofErr w:type="spellEnd"/>
      <w:r w:rsidRPr="008A1BCC">
        <w:rPr>
          <w:rFonts w:ascii="Arial" w:eastAsia="Times New Roman" w:hAnsi="Arial" w:cs="Arial"/>
          <w:sz w:val="21"/>
          <w:szCs w:val="21"/>
          <w:lang w:eastAsia="es-ES"/>
        </w:rPr>
        <w:t xml:space="preserve"> e-</w:t>
      </w:r>
      <w:proofErr w:type="spellStart"/>
      <w:r w:rsidRPr="008A1BCC">
        <w:rPr>
          <w:rFonts w:ascii="Arial" w:eastAsia="Times New Roman" w:hAnsi="Arial" w:cs="Arial"/>
          <w:sz w:val="21"/>
          <w:szCs w:val="21"/>
          <w:lang w:eastAsia="es-ES"/>
        </w:rPr>
        <w:t>book</w:t>
      </w:r>
      <w:proofErr w:type="spellEnd"/>
      <w:r w:rsidRPr="008A1BCC">
        <w:rPr>
          <w:rFonts w:ascii="Arial" w:eastAsia="Times New Roman" w:hAnsi="Arial" w:cs="Arial"/>
          <w:sz w:val="21"/>
          <w:szCs w:val="21"/>
          <w:lang w:eastAsia="es-ES"/>
        </w:rPr>
        <w:t xml:space="preserve"> </w:t>
      </w:r>
    </w:p>
    <w:p w14:paraId="2FF06AE9"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Welch</w:t>
      </w:r>
      <w:proofErr w:type="spellEnd"/>
      <w:r w:rsidRPr="008A1BCC">
        <w:rPr>
          <w:rFonts w:ascii="Arial" w:eastAsia="Times New Roman" w:hAnsi="Arial" w:cs="Arial"/>
          <w:sz w:val="21"/>
          <w:szCs w:val="21"/>
          <w:lang w:eastAsia="es-ES"/>
        </w:rPr>
        <w:t xml:space="preserve">, C. 1961. </w:t>
      </w:r>
      <w:proofErr w:type="spellStart"/>
      <w:r w:rsidRPr="008A1BCC">
        <w:rPr>
          <w:rFonts w:ascii="Arial" w:eastAsia="Times New Roman" w:hAnsi="Arial" w:cs="Arial"/>
          <w:i/>
          <w:iCs/>
          <w:sz w:val="21"/>
          <w:szCs w:val="21"/>
          <w:lang w:eastAsia="es-ES"/>
        </w:rPr>
        <w:t>Lectures</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on</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w:t>
      </w:r>
      <w:r w:rsidRPr="008A1BCC">
        <w:rPr>
          <w:rFonts w:ascii="Arial" w:eastAsia="Times New Roman" w:hAnsi="Arial" w:cs="Arial"/>
          <w:sz w:val="21"/>
          <w:szCs w:val="21"/>
          <w:lang w:eastAsia="es-ES"/>
        </w:rPr>
        <w:t xml:space="preserve"> Oxford </w:t>
      </w:r>
      <w:proofErr w:type="spellStart"/>
      <w:r w:rsidRPr="008A1BCC">
        <w:rPr>
          <w:rFonts w:ascii="Arial" w:eastAsia="Times New Roman" w:hAnsi="Arial" w:cs="Arial"/>
          <w:sz w:val="21"/>
          <w:szCs w:val="21"/>
          <w:lang w:eastAsia="es-ES"/>
        </w:rPr>
        <w:t>University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Press</w:t>
      </w:r>
      <w:proofErr w:type="spellEnd"/>
      <w:r w:rsidRPr="008A1BCC">
        <w:rPr>
          <w:rFonts w:ascii="Arial" w:eastAsia="Times New Roman" w:hAnsi="Arial" w:cs="Arial"/>
          <w:sz w:val="21"/>
          <w:szCs w:val="21"/>
          <w:lang w:eastAsia="es-ES"/>
        </w:rPr>
        <w:t>, London.</w:t>
      </w:r>
    </w:p>
    <w:p w14:paraId="354233C1"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Wind</w:t>
      </w:r>
      <w:proofErr w:type="spellEnd"/>
      <w:r w:rsidRPr="008A1BCC">
        <w:rPr>
          <w:rFonts w:ascii="Arial" w:eastAsia="Times New Roman" w:hAnsi="Arial" w:cs="Arial"/>
          <w:sz w:val="21"/>
          <w:szCs w:val="21"/>
          <w:lang w:eastAsia="es-ES"/>
        </w:rPr>
        <w:t xml:space="preserve">, T. (2004). </w:t>
      </w:r>
      <w:proofErr w:type="spellStart"/>
      <w:r w:rsidRPr="008A1BCC">
        <w:rPr>
          <w:rFonts w:ascii="Arial" w:eastAsia="Times New Roman" w:hAnsi="Arial" w:cs="Arial"/>
          <w:sz w:val="21"/>
          <w:szCs w:val="21"/>
          <w:lang w:eastAsia="es-ES"/>
        </w:rPr>
        <w:t>Corydon</w:t>
      </w:r>
      <w:proofErr w:type="spellEnd"/>
      <w:r w:rsidRPr="008A1BCC">
        <w:rPr>
          <w:rFonts w:ascii="Arial" w:eastAsia="Times New Roman" w:hAnsi="Arial" w:cs="Arial"/>
          <w:sz w:val="21"/>
          <w:szCs w:val="21"/>
          <w:lang w:eastAsia="es-ES"/>
        </w:rPr>
        <w:t xml:space="preserve"> and </w:t>
      </w:r>
      <w:proofErr w:type="spellStart"/>
      <w:r w:rsidRPr="008A1BCC">
        <w:rPr>
          <w:rFonts w:ascii="Arial" w:eastAsia="Times New Roman" w:hAnsi="Arial" w:cs="Arial"/>
          <w:sz w:val="21"/>
          <w:szCs w:val="21"/>
          <w:lang w:eastAsia="es-ES"/>
        </w:rPr>
        <w:t>Amarillis</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echoes</w:t>
      </w:r>
      <w:proofErr w:type="spellEnd"/>
      <w:r w:rsidRPr="008A1BCC">
        <w:rPr>
          <w:rFonts w:ascii="Arial" w:eastAsia="Times New Roman" w:hAnsi="Arial" w:cs="Arial"/>
          <w:sz w:val="21"/>
          <w:szCs w:val="21"/>
          <w:lang w:eastAsia="es-ES"/>
        </w:rPr>
        <w:t xml:space="preserve"> in a Dutch </w:t>
      </w:r>
      <w:proofErr w:type="spellStart"/>
      <w:r w:rsidRPr="008A1BCC">
        <w:rPr>
          <w:rFonts w:ascii="Arial" w:eastAsia="Times New Roman" w:hAnsi="Arial" w:cs="Arial"/>
          <w:sz w:val="21"/>
          <w:szCs w:val="21"/>
          <w:lang w:eastAsia="es-ES"/>
        </w:rPr>
        <w:t>play</w:t>
      </w:r>
      <w:proofErr w:type="spellEnd"/>
      <w:r w:rsidRPr="008A1BCC">
        <w:rPr>
          <w:rFonts w:ascii="Arial" w:eastAsia="Times New Roman" w:hAnsi="Arial" w:cs="Arial"/>
          <w:sz w:val="21"/>
          <w:szCs w:val="21"/>
          <w:lang w:eastAsia="es-ES"/>
        </w:rPr>
        <w:t xml:space="preserve"> of 1634. </w:t>
      </w:r>
      <w:r w:rsidRPr="008A1BCC">
        <w:rPr>
          <w:rFonts w:ascii="Arial" w:eastAsia="Times New Roman" w:hAnsi="Arial" w:cs="Arial"/>
          <w:i/>
          <w:iCs/>
          <w:sz w:val="21"/>
          <w:szCs w:val="21"/>
          <w:lang w:eastAsia="es-ES"/>
        </w:rPr>
        <w:t xml:space="preserve">Jacob van </w:t>
      </w:r>
      <w:proofErr w:type="spellStart"/>
      <w:r w:rsidRPr="008A1BCC">
        <w:rPr>
          <w:rFonts w:ascii="Arial" w:eastAsia="Times New Roman" w:hAnsi="Arial" w:cs="Arial"/>
          <w:i/>
          <w:iCs/>
          <w:sz w:val="21"/>
          <w:szCs w:val="21"/>
          <w:lang w:eastAsia="es-ES"/>
        </w:rPr>
        <w:t>Eyck</w:t>
      </w:r>
      <w:proofErr w:type="spellEnd"/>
      <w:r w:rsidRPr="008A1BCC">
        <w:rPr>
          <w:rFonts w:ascii="Arial" w:eastAsia="Times New Roman" w:hAnsi="Arial" w:cs="Arial"/>
          <w:i/>
          <w:iCs/>
          <w:sz w:val="21"/>
          <w:szCs w:val="21"/>
          <w:lang w:eastAsia="es-ES"/>
        </w:rPr>
        <w:t xml:space="preserve"> </w:t>
      </w:r>
      <w:proofErr w:type="spellStart"/>
      <w:r w:rsidRPr="008A1BCC">
        <w:rPr>
          <w:rFonts w:ascii="Arial" w:eastAsia="Times New Roman" w:hAnsi="Arial" w:cs="Arial"/>
          <w:i/>
          <w:iCs/>
          <w:sz w:val="21"/>
          <w:szCs w:val="21"/>
          <w:lang w:eastAsia="es-ES"/>
        </w:rPr>
        <w:t>Quarterly</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October</w:t>
      </w:r>
      <w:proofErr w:type="spellEnd"/>
      <w:r w:rsidRPr="008A1BCC">
        <w:rPr>
          <w:rFonts w:ascii="Arial" w:eastAsia="Times New Roman" w:hAnsi="Arial" w:cs="Arial"/>
          <w:sz w:val="21"/>
          <w:szCs w:val="21"/>
          <w:lang w:eastAsia="es-ES"/>
        </w:rPr>
        <w:t xml:space="preserve"> 2004.</w:t>
      </w:r>
    </w:p>
    <w:p w14:paraId="47C8350D" w14:textId="77777777" w:rsidR="002A17E1" w:rsidRPr="008A1BCC" w:rsidRDefault="002A17E1"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proofErr w:type="spellStart"/>
      <w:r w:rsidRPr="008A1BCC">
        <w:rPr>
          <w:rFonts w:ascii="Arial" w:eastAsia="Times New Roman" w:hAnsi="Arial" w:cs="Arial"/>
          <w:sz w:val="21"/>
          <w:szCs w:val="21"/>
          <w:lang w:eastAsia="es-ES"/>
        </w:rPr>
        <w:t>Winters</w:t>
      </w:r>
      <w:proofErr w:type="spellEnd"/>
      <w:r w:rsidRPr="008A1BCC">
        <w:rPr>
          <w:rFonts w:ascii="Arial" w:eastAsia="Times New Roman" w:hAnsi="Arial" w:cs="Arial"/>
          <w:sz w:val="21"/>
          <w:szCs w:val="21"/>
          <w:lang w:eastAsia="es-ES"/>
        </w:rPr>
        <w:t xml:space="preserve">, R. (2004). </w:t>
      </w:r>
      <w:proofErr w:type="spellStart"/>
      <w:r w:rsidRPr="008A1BCC">
        <w:rPr>
          <w:rFonts w:ascii="Arial" w:eastAsia="Times New Roman" w:hAnsi="Arial" w:cs="Arial"/>
          <w:sz w:val="21"/>
          <w:szCs w:val="21"/>
          <w:lang w:eastAsia="es-ES"/>
        </w:rPr>
        <w:t>Letters</w:t>
      </w:r>
      <w:proofErr w:type="spellEnd"/>
      <w:r w:rsidRPr="008A1BCC">
        <w:rPr>
          <w:rFonts w:ascii="Arial" w:eastAsia="Times New Roman" w:hAnsi="Arial" w:cs="Arial"/>
          <w:sz w:val="21"/>
          <w:szCs w:val="21"/>
          <w:lang w:eastAsia="es-ES"/>
        </w:rPr>
        <w:t xml:space="preserve"> to </w:t>
      </w:r>
      <w:proofErr w:type="spellStart"/>
      <w:r w:rsidRPr="008A1BCC">
        <w:rPr>
          <w:rFonts w:ascii="Arial" w:eastAsia="Times New Roman" w:hAnsi="Arial" w:cs="Arial"/>
          <w:sz w:val="21"/>
          <w:szCs w:val="21"/>
          <w:lang w:eastAsia="es-ES"/>
        </w:rPr>
        <w:t>the</w:t>
      </w:r>
      <w:proofErr w:type="spellEnd"/>
      <w:r w:rsidRPr="008A1BCC">
        <w:rPr>
          <w:rFonts w:ascii="Arial" w:eastAsia="Times New Roman" w:hAnsi="Arial" w:cs="Arial"/>
          <w:sz w:val="21"/>
          <w:szCs w:val="21"/>
          <w:lang w:eastAsia="es-ES"/>
        </w:rPr>
        <w:t xml:space="preserve"> Editor: </w:t>
      </w:r>
      <w:proofErr w:type="spellStart"/>
      <w:r w:rsidRPr="008A1BCC">
        <w:rPr>
          <w:rFonts w:ascii="Arial" w:eastAsia="Times New Roman" w:hAnsi="Arial" w:cs="Arial"/>
          <w:sz w:val="21"/>
          <w:szCs w:val="21"/>
          <w:lang w:eastAsia="es-ES"/>
        </w:rPr>
        <w:t>Recorder</w:t>
      </w:r>
      <w:proofErr w:type="spellEnd"/>
      <w:r w:rsidRPr="008A1BCC">
        <w:rPr>
          <w:rFonts w:ascii="Arial" w:eastAsia="Times New Roman" w:hAnsi="Arial" w:cs="Arial"/>
          <w:sz w:val="21"/>
          <w:szCs w:val="21"/>
          <w:lang w:eastAsia="es-ES"/>
        </w:rPr>
        <w:t xml:space="preserve"> </w:t>
      </w:r>
      <w:proofErr w:type="spellStart"/>
      <w:r w:rsidRPr="008A1BCC">
        <w:rPr>
          <w:rFonts w:ascii="Arial" w:eastAsia="Times New Roman" w:hAnsi="Arial" w:cs="Arial"/>
          <w:sz w:val="21"/>
          <w:szCs w:val="21"/>
          <w:lang w:eastAsia="es-ES"/>
        </w:rPr>
        <w:t>symbolism</w:t>
      </w:r>
      <w:proofErr w:type="spellEnd"/>
      <w:r w:rsidRPr="008A1BCC">
        <w:rPr>
          <w:rFonts w:ascii="Arial" w:eastAsia="Times New Roman" w:hAnsi="Arial" w:cs="Arial"/>
          <w:sz w:val="21"/>
          <w:szCs w:val="21"/>
          <w:lang w:eastAsia="es-ES"/>
        </w:rPr>
        <w:t xml:space="preserve"> in Iris </w:t>
      </w:r>
      <w:proofErr w:type="spellStart"/>
      <w:r w:rsidRPr="008A1BCC">
        <w:rPr>
          <w:rFonts w:ascii="Arial" w:eastAsia="Times New Roman" w:hAnsi="Arial" w:cs="Arial"/>
          <w:sz w:val="21"/>
          <w:szCs w:val="21"/>
          <w:lang w:eastAsia="es-ES"/>
        </w:rPr>
        <w:t>Murdoch's</w:t>
      </w:r>
      <w:proofErr w:type="spellEnd"/>
      <w:r w:rsidRPr="008A1BCC">
        <w:rPr>
          <w:rFonts w:ascii="Arial" w:eastAsia="Times New Roman" w:hAnsi="Arial" w:cs="Arial"/>
          <w:sz w:val="21"/>
          <w:szCs w:val="21"/>
          <w:lang w:eastAsia="es-ES"/>
        </w:rPr>
        <w:t xml:space="preserve"> novel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Sea, </w:t>
      </w:r>
      <w:proofErr w:type="spellStart"/>
      <w:r w:rsidRPr="008A1BCC">
        <w:rPr>
          <w:rFonts w:ascii="Arial" w:eastAsia="Times New Roman" w:hAnsi="Arial" w:cs="Arial"/>
          <w:i/>
          <w:iCs/>
          <w:sz w:val="21"/>
          <w:szCs w:val="21"/>
          <w:lang w:eastAsia="es-ES"/>
        </w:rPr>
        <w:t>The</w:t>
      </w:r>
      <w:proofErr w:type="spellEnd"/>
      <w:r w:rsidRPr="008A1BCC">
        <w:rPr>
          <w:rFonts w:ascii="Arial" w:eastAsia="Times New Roman" w:hAnsi="Arial" w:cs="Arial"/>
          <w:i/>
          <w:iCs/>
          <w:sz w:val="21"/>
          <w:szCs w:val="21"/>
          <w:lang w:eastAsia="es-ES"/>
        </w:rPr>
        <w:t xml:space="preserve"> Sea</w:t>
      </w:r>
      <w:r w:rsidRPr="008A1BCC">
        <w:rPr>
          <w:rFonts w:ascii="Arial" w:eastAsia="Times New Roman" w:hAnsi="Arial" w:cs="Arial"/>
          <w:sz w:val="21"/>
          <w:szCs w:val="21"/>
          <w:lang w:eastAsia="es-ES"/>
        </w:rPr>
        <w:t xml:space="preserve">, pub. 1978. </w:t>
      </w:r>
      <w:proofErr w:type="spellStart"/>
      <w:r w:rsidRPr="008A1BCC">
        <w:rPr>
          <w:rFonts w:ascii="Arial" w:eastAsia="Times New Roman" w:hAnsi="Arial" w:cs="Arial"/>
          <w:i/>
          <w:iCs/>
          <w:sz w:val="21"/>
          <w:szCs w:val="21"/>
          <w:lang w:eastAsia="es-ES"/>
        </w:rPr>
        <w:t>Recorder</w:t>
      </w:r>
      <w:proofErr w:type="spellEnd"/>
      <w:r w:rsidRPr="008A1BCC">
        <w:rPr>
          <w:rFonts w:ascii="Arial" w:eastAsia="Times New Roman" w:hAnsi="Arial" w:cs="Arial"/>
          <w:i/>
          <w:iCs/>
          <w:sz w:val="21"/>
          <w:szCs w:val="21"/>
          <w:lang w:eastAsia="es-ES"/>
        </w:rPr>
        <w:t xml:space="preserve"> Magazine</w:t>
      </w:r>
      <w:r w:rsidRPr="008A1BCC">
        <w:rPr>
          <w:rFonts w:ascii="Arial" w:eastAsia="Times New Roman" w:hAnsi="Arial" w:cs="Arial"/>
          <w:sz w:val="21"/>
          <w:szCs w:val="21"/>
          <w:lang w:eastAsia="es-ES"/>
        </w:rPr>
        <w:t xml:space="preserve"> 24(1): 29</w:t>
      </w:r>
    </w:p>
    <w:p w14:paraId="66A80791" w14:textId="77777777" w:rsidR="002A17E1" w:rsidRPr="008A1BCC" w:rsidRDefault="002A17E1" w:rsidP="008A1BCC">
      <w:pPr>
        <w:spacing w:before="100" w:beforeAutospacing="1" w:after="100" w:afterAutospacing="1" w:line="360" w:lineRule="auto"/>
        <w:rPr>
          <w:rFonts w:ascii="Arial" w:eastAsia="Times New Roman" w:hAnsi="Arial" w:cs="Arial"/>
          <w:b/>
          <w:sz w:val="21"/>
          <w:szCs w:val="21"/>
          <w:lang w:eastAsia="es-ES"/>
        </w:rPr>
      </w:pPr>
    </w:p>
    <w:p w14:paraId="57372954" w14:textId="77777777" w:rsidR="002A17E1" w:rsidRPr="008A1BCC" w:rsidRDefault="002A17E1" w:rsidP="008A1BCC">
      <w:pPr>
        <w:spacing w:before="100" w:beforeAutospacing="1" w:after="100" w:afterAutospacing="1" w:line="360" w:lineRule="auto"/>
        <w:rPr>
          <w:rFonts w:ascii="Arial" w:eastAsia="Times New Roman" w:hAnsi="Arial" w:cs="Arial"/>
          <w:b/>
          <w:sz w:val="21"/>
          <w:szCs w:val="21"/>
          <w:lang w:eastAsia="es-ES"/>
        </w:rPr>
      </w:pPr>
      <w:r w:rsidRPr="008A1BCC">
        <w:rPr>
          <w:rFonts w:ascii="Arial" w:eastAsia="Times New Roman" w:hAnsi="Arial" w:cs="Arial"/>
          <w:b/>
          <w:sz w:val="21"/>
          <w:szCs w:val="21"/>
          <w:lang w:eastAsia="es-ES"/>
        </w:rPr>
        <w:t xml:space="preserve">REFERENCIAS </w:t>
      </w:r>
      <w:proofErr w:type="gramStart"/>
      <w:r w:rsidRPr="008A1BCC">
        <w:rPr>
          <w:rFonts w:ascii="Arial" w:eastAsia="Times New Roman" w:hAnsi="Arial" w:cs="Arial"/>
          <w:b/>
          <w:sz w:val="21"/>
          <w:szCs w:val="21"/>
          <w:lang w:eastAsia="es-ES"/>
        </w:rPr>
        <w:t>EN  INTERNET</w:t>
      </w:r>
      <w:proofErr w:type="gramEnd"/>
    </w:p>
    <w:p w14:paraId="7A396BAE" w14:textId="77777777" w:rsidR="002A17E1" w:rsidRPr="008A1BCC" w:rsidRDefault="001A2CE8"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hyperlink r:id="rId8" w:history="1">
        <w:proofErr w:type="spellStart"/>
        <w:r w:rsidR="002A17E1" w:rsidRPr="008A1BCC">
          <w:rPr>
            <w:rFonts w:ascii="Arial" w:eastAsia="Times New Roman" w:hAnsi="Arial" w:cs="Arial"/>
            <w:color w:val="0000FF"/>
            <w:sz w:val="21"/>
            <w:szCs w:val="21"/>
            <w:u w:val="single"/>
            <w:lang w:eastAsia="es-ES"/>
          </w:rPr>
          <w:t>Recorder</w:t>
        </w:r>
        <w:proofErr w:type="spellEnd"/>
        <w:r w:rsidR="002A17E1" w:rsidRPr="008A1BCC">
          <w:rPr>
            <w:rFonts w:ascii="Arial" w:eastAsia="Times New Roman" w:hAnsi="Arial" w:cs="Arial"/>
            <w:color w:val="0000FF"/>
            <w:sz w:val="21"/>
            <w:szCs w:val="21"/>
            <w:u w:val="single"/>
            <w:lang w:eastAsia="es-ES"/>
          </w:rPr>
          <w:t xml:space="preserve"> Home Page</w:t>
        </w:r>
      </w:hyperlink>
      <w:r w:rsidR="002A17E1" w:rsidRPr="008A1BCC">
        <w:rPr>
          <w:rFonts w:ascii="Arial" w:eastAsia="Times New Roman" w:hAnsi="Arial" w:cs="Arial"/>
          <w:sz w:val="21"/>
          <w:szCs w:val="21"/>
          <w:lang w:eastAsia="es-ES"/>
        </w:rPr>
        <w:t xml:space="preserve"> </w:t>
      </w:r>
    </w:p>
    <w:p w14:paraId="07E4EF32" w14:textId="77777777" w:rsidR="002A17E1" w:rsidRPr="008A1BCC" w:rsidRDefault="001A2CE8"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hyperlink r:id="rId9" w:history="1">
        <w:proofErr w:type="spellStart"/>
        <w:r w:rsidR="002A17E1" w:rsidRPr="008A1BCC">
          <w:rPr>
            <w:rFonts w:ascii="Arial" w:eastAsia="Times New Roman" w:hAnsi="Arial" w:cs="Arial"/>
            <w:color w:val="0000FF"/>
            <w:sz w:val="21"/>
            <w:szCs w:val="21"/>
            <w:u w:val="single"/>
            <w:lang w:eastAsia="es-ES"/>
          </w:rPr>
          <w:t>Stichting</w:t>
        </w:r>
        <w:proofErr w:type="spellEnd"/>
        <w:r w:rsidR="002A17E1" w:rsidRPr="008A1BCC">
          <w:rPr>
            <w:rFonts w:ascii="Arial" w:eastAsia="Times New Roman" w:hAnsi="Arial" w:cs="Arial"/>
            <w:color w:val="0000FF"/>
            <w:sz w:val="21"/>
            <w:szCs w:val="21"/>
            <w:u w:val="single"/>
            <w:lang w:eastAsia="es-ES"/>
          </w:rPr>
          <w:t xml:space="preserve"> </w:t>
        </w:r>
        <w:proofErr w:type="spellStart"/>
        <w:r w:rsidR="002A17E1" w:rsidRPr="008A1BCC">
          <w:rPr>
            <w:rFonts w:ascii="Arial" w:eastAsia="Times New Roman" w:hAnsi="Arial" w:cs="Arial"/>
            <w:color w:val="0000FF"/>
            <w:sz w:val="21"/>
            <w:szCs w:val="21"/>
            <w:u w:val="single"/>
            <w:lang w:eastAsia="es-ES"/>
          </w:rPr>
          <w:t>Blokfluit</w:t>
        </w:r>
        <w:proofErr w:type="spellEnd"/>
      </w:hyperlink>
      <w:r w:rsidR="002A17E1" w:rsidRPr="008A1BCC">
        <w:rPr>
          <w:rFonts w:ascii="Arial" w:eastAsia="Times New Roman" w:hAnsi="Arial" w:cs="Arial"/>
          <w:sz w:val="21"/>
          <w:szCs w:val="21"/>
          <w:lang w:eastAsia="es-ES"/>
        </w:rPr>
        <w:t xml:space="preserve"> </w:t>
      </w:r>
    </w:p>
    <w:p w14:paraId="74B903BD" w14:textId="77777777" w:rsidR="002A17E1" w:rsidRPr="008A1BCC" w:rsidRDefault="001A2CE8"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hyperlink r:id="rId10" w:history="1">
        <w:proofErr w:type="spellStart"/>
        <w:r w:rsidR="002A17E1" w:rsidRPr="008A1BCC">
          <w:rPr>
            <w:rFonts w:ascii="Arial" w:eastAsia="Times New Roman" w:hAnsi="Arial" w:cs="Arial"/>
            <w:color w:val="0000FF"/>
            <w:sz w:val="21"/>
            <w:szCs w:val="21"/>
            <w:u w:val="single"/>
            <w:lang w:eastAsia="es-ES"/>
          </w:rPr>
          <w:t>Recorder</w:t>
        </w:r>
        <w:proofErr w:type="spellEnd"/>
        <w:r w:rsidR="002A17E1" w:rsidRPr="008A1BCC">
          <w:rPr>
            <w:rFonts w:ascii="Arial" w:eastAsia="Times New Roman" w:hAnsi="Arial" w:cs="Arial"/>
            <w:color w:val="0000FF"/>
            <w:sz w:val="21"/>
            <w:szCs w:val="21"/>
            <w:u w:val="single"/>
            <w:lang w:eastAsia="es-ES"/>
          </w:rPr>
          <w:t xml:space="preserve"> </w:t>
        </w:r>
        <w:proofErr w:type="spellStart"/>
        <w:r w:rsidR="002A17E1" w:rsidRPr="008A1BCC">
          <w:rPr>
            <w:rFonts w:ascii="Arial" w:eastAsia="Times New Roman" w:hAnsi="Arial" w:cs="Arial"/>
            <w:color w:val="0000FF"/>
            <w:sz w:val="21"/>
            <w:szCs w:val="21"/>
            <w:u w:val="single"/>
            <w:lang w:eastAsia="es-ES"/>
          </w:rPr>
          <w:t>Fingerings</w:t>
        </w:r>
        <w:proofErr w:type="spellEnd"/>
      </w:hyperlink>
      <w:r w:rsidR="002A17E1" w:rsidRPr="008A1BCC">
        <w:rPr>
          <w:rFonts w:ascii="Arial" w:eastAsia="Times New Roman" w:hAnsi="Arial" w:cs="Arial"/>
          <w:sz w:val="21"/>
          <w:szCs w:val="21"/>
          <w:lang w:eastAsia="es-ES"/>
        </w:rPr>
        <w:t xml:space="preserve"> </w:t>
      </w:r>
    </w:p>
    <w:p w14:paraId="78D15ACC" w14:textId="77777777" w:rsidR="002A17E1" w:rsidRPr="008A1BCC" w:rsidRDefault="001A2CE8"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hyperlink r:id="rId11" w:history="1">
        <w:proofErr w:type="spellStart"/>
        <w:r w:rsidR="002A17E1" w:rsidRPr="008A1BCC">
          <w:rPr>
            <w:rFonts w:ascii="Arial" w:eastAsia="Times New Roman" w:hAnsi="Arial" w:cs="Arial"/>
            <w:color w:val="0000FF"/>
            <w:sz w:val="21"/>
            <w:szCs w:val="21"/>
            <w:u w:val="single"/>
            <w:lang w:eastAsia="es-ES"/>
          </w:rPr>
          <w:t>Historical</w:t>
        </w:r>
        <w:proofErr w:type="spellEnd"/>
        <w:r w:rsidR="002A17E1" w:rsidRPr="008A1BCC">
          <w:rPr>
            <w:rFonts w:ascii="Arial" w:eastAsia="Times New Roman" w:hAnsi="Arial" w:cs="Arial"/>
            <w:color w:val="0000FF"/>
            <w:sz w:val="21"/>
            <w:szCs w:val="21"/>
            <w:u w:val="single"/>
            <w:lang w:eastAsia="es-ES"/>
          </w:rPr>
          <w:t xml:space="preserve"> </w:t>
        </w:r>
        <w:proofErr w:type="spellStart"/>
        <w:r w:rsidR="002A17E1" w:rsidRPr="008A1BCC">
          <w:rPr>
            <w:rFonts w:ascii="Arial" w:eastAsia="Times New Roman" w:hAnsi="Arial" w:cs="Arial"/>
            <w:color w:val="0000FF"/>
            <w:sz w:val="21"/>
            <w:szCs w:val="21"/>
            <w:u w:val="single"/>
            <w:lang w:eastAsia="es-ES"/>
          </w:rPr>
          <w:t>recorder</w:t>
        </w:r>
        <w:proofErr w:type="spellEnd"/>
        <w:r w:rsidR="002A17E1" w:rsidRPr="008A1BCC">
          <w:rPr>
            <w:rFonts w:ascii="Arial" w:eastAsia="Times New Roman" w:hAnsi="Arial" w:cs="Arial"/>
            <w:color w:val="0000FF"/>
            <w:sz w:val="21"/>
            <w:szCs w:val="21"/>
            <w:u w:val="single"/>
            <w:lang w:eastAsia="es-ES"/>
          </w:rPr>
          <w:t xml:space="preserve"> </w:t>
        </w:r>
        <w:proofErr w:type="spellStart"/>
        <w:r w:rsidR="002A17E1" w:rsidRPr="008A1BCC">
          <w:rPr>
            <w:rFonts w:ascii="Arial" w:eastAsia="Times New Roman" w:hAnsi="Arial" w:cs="Arial"/>
            <w:color w:val="0000FF"/>
            <w:sz w:val="21"/>
            <w:szCs w:val="21"/>
            <w:u w:val="single"/>
            <w:lang w:eastAsia="es-ES"/>
          </w:rPr>
          <w:t>fingering</w:t>
        </w:r>
        <w:proofErr w:type="spellEnd"/>
        <w:r w:rsidR="002A17E1" w:rsidRPr="008A1BCC">
          <w:rPr>
            <w:rFonts w:ascii="Arial" w:eastAsia="Times New Roman" w:hAnsi="Arial" w:cs="Arial"/>
            <w:color w:val="0000FF"/>
            <w:sz w:val="21"/>
            <w:szCs w:val="21"/>
            <w:u w:val="single"/>
            <w:lang w:eastAsia="es-ES"/>
          </w:rPr>
          <w:t xml:space="preserve"> charts</w:t>
        </w:r>
      </w:hyperlink>
    </w:p>
    <w:p w14:paraId="12954F1B" w14:textId="77777777" w:rsidR="002A17E1" w:rsidRPr="008A1BCC" w:rsidRDefault="001A2CE8" w:rsidP="008A1BCC">
      <w:pPr>
        <w:numPr>
          <w:ilvl w:val="0"/>
          <w:numId w:val="42"/>
        </w:numPr>
        <w:spacing w:before="100" w:beforeAutospacing="1" w:after="100" w:afterAutospacing="1" w:line="360" w:lineRule="auto"/>
        <w:ind w:left="0" w:firstLine="0"/>
        <w:rPr>
          <w:rFonts w:ascii="Arial" w:eastAsia="Times New Roman" w:hAnsi="Arial" w:cs="Arial"/>
          <w:sz w:val="21"/>
          <w:szCs w:val="21"/>
          <w:lang w:eastAsia="es-ES"/>
        </w:rPr>
      </w:pPr>
      <w:hyperlink r:id="rId12" w:history="1">
        <w:r w:rsidR="002A17E1" w:rsidRPr="008A1BCC">
          <w:rPr>
            <w:rFonts w:ascii="Arial" w:eastAsia="Times New Roman" w:hAnsi="Arial" w:cs="Arial"/>
            <w:color w:val="0000FF"/>
            <w:sz w:val="21"/>
            <w:szCs w:val="21"/>
            <w:u w:val="single"/>
            <w:lang w:eastAsia="es-ES"/>
          </w:rPr>
          <w:t>dolmetsch.com/fingerings.htm</w:t>
        </w:r>
      </w:hyperlink>
      <w:r w:rsidR="002A17E1" w:rsidRPr="008A1BCC">
        <w:rPr>
          <w:rFonts w:ascii="Arial" w:eastAsia="Times New Roman" w:hAnsi="Arial" w:cs="Arial"/>
          <w:sz w:val="21"/>
          <w:szCs w:val="21"/>
          <w:lang w:eastAsia="es-ES"/>
        </w:rPr>
        <w:t xml:space="preserve"> </w:t>
      </w:r>
    </w:p>
    <w:p w14:paraId="05087031"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13" w:history="1">
        <w:r w:rsidR="002A17E1" w:rsidRPr="008A1BCC">
          <w:rPr>
            <w:rFonts w:ascii="Arial" w:eastAsia="Times New Roman" w:hAnsi="Arial" w:cs="Arial"/>
            <w:color w:val="0000FF"/>
            <w:sz w:val="21"/>
            <w:szCs w:val="21"/>
            <w:u w:val="single"/>
            <w:lang w:eastAsia="es-ES"/>
          </w:rPr>
          <w:t>wfg.woodwind.org/</w:t>
        </w:r>
        <w:proofErr w:type="spellStart"/>
        <w:r w:rsidR="002A17E1" w:rsidRPr="008A1BCC">
          <w:rPr>
            <w:rFonts w:ascii="Arial" w:eastAsia="Times New Roman" w:hAnsi="Arial" w:cs="Arial"/>
            <w:color w:val="0000FF"/>
            <w:sz w:val="21"/>
            <w:szCs w:val="21"/>
            <w:u w:val="single"/>
            <w:lang w:eastAsia="es-ES"/>
          </w:rPr>
          <w:t>recorder</w:t>
        </w:r>
        <w:proofErr w:type="spellEnd"/>
      </w:hyperlink>
      <w:r w:rsidR="002A17E1" w:rsidRPr="008A1BCC">
        <w:rPr>
          <w:rFonts w:ascii="Arial" w:eastAsia="Times New Roman" w:hAnsi="Arial" w:cs="Arial"/>
          <w:sz w:val="21"/>
          <w:szCs w:val="21"/>
          <w:lang w:eastAsia="es-ES"/>
        </w:rPr>
        <w:t xml:space="preserve"> </w:t>
      </w:r>
    </w:p>
    <w:p w14:paraId="2FC4AFD0"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14" w:tgtFrame="_top" w:history="1">
        <w:r w:rsidR="002A17E1" w:rsidRPr="008A1BCC">
          <w:rPr>
            <w:rStyle w:val="Hipervnculo"/>
            <w:rFonts w:ascii="Arial" w:eastAsia="Times New Roman" w:hAnsi="Arial" w:cs="Arial"/>
            <w:sz w:val="21"/>
            <w:szCs w:val="21"/>
          </w:rPr>
          <w:t xml:space="preserve">Técnicas </w:t>
        </w:r>
        <w:proofErr w:type="spellStart"/>
        <w:r w:rsidR="002A17E1" w:rsidRPr="008A1BCC">
          <w:rPr>
            <w:rStyle w:val="Hipervnculo"/>
            <w:rFonts w:ascii="Arial" w:eastAsia="Times New Roman" w:hAnsi="Arial" w:cs="Arial"/>
            <w:sz w:val="21"/>
            <w:szCs w:val="21"/>
          </w:rPr>
          <w:t>contemporâneas</w:t>
        </w:r>
        <w:proofErr w:type="spellEnd"/>
        <w:r w:rsidR="002A17E1" w:rsidRPr="008A1BCC">
          <w:rPr>
            <w:rStyle w:val="Hipervnculo"/>
            <w:rFonts w:ascii="Arial" w:eastAsia="Times New Roman" w:hAnsi="Arial" w:cs="Arial"/>
            <w:sz w:val="21"/>
            <w:szCs w:val="21"/>
          </w:rPr>
          <w:t xml:space="preserve"> para flauta doce</w:t>
        </w:r>
      </w:hyperlink>
    </w:p>
    <w:p w14:paraId="4A72B959" w14:textId="7A00EC42" w:rsidR="002A17E1" w:rsidRPr="006B7AC0" w:rsidRDefault="001A2CE8" w:rsidP="006B7AC0">
      <w:pPr>
        <w:numPr>
          <w:ilvl w:val="0"/>
          <w:numId w:val="42"/>
        </w:numPr>
        <w:spacing w:before="100" w:beforeAutospacing="1" w:after="100" w:afterAutospacing="1" w:line="360" w:lineRule="auto"/>
        <w:ind w:left="0" w:firstLine="0"/>
        <w:rPr>
          <w:rFonts w:ascii="Arial" w:hAnsi="Arial" w:cs="Arial"/>
          <w:sz w:val="21"/>
          <w:szCs w:val="21"/>
        </w:rPr>
      </w:pPr>
      <w:hyperlink r:id="rId15" w:history="1">
        <w:r w:rsidR="002A17E1" w:rsidRPr="008A1BCC">
          <w:rPr>
            <w:rStyle w:val="Hipervnculo"/>
            <w:rFonts w:ascii="Arial" w:hAnsi="Arial" w:cs="Arial"/>
            <w:sz w:val="21"/>
            <w:szCs w:val="21"/>
          </w:rPr>
          <w:t>http://www.primeresearch.ch/</w:t>
        </w:r>
      </w:hyperlink>
    </w:p>
    <w:p w14:paraId="2E3D6CF7"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16" w:history="1">
        <w:r w:rsidR="002A17E1" w:rsidRPr="008A1BCC">
          <w:rPr>
            <w:rStyle w:val="Hipervnculo"/>
            <w:rFonts w:ascii="Arial" w:hAnsi="Arial" w:cs="Arial"/>
            <w:sz w:val="21"/>
            <w:szCs w:val="21"/>
          </w:rPr>
          <w:t>ERTA INTERNATIONAL</w:t>
        </w:r>
      </w:hyperlink>
    </w:p>
    <w:p w14:paraId="058A0D36"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17" w:history="1">
        <w:r w:rsidR="002A17E1" w:rsidRPr="008A1BCC">
          <w:rPr>
            <w:rStyle w:val="Hipervnculo"/>
            <w:rFonts w:ascii="Arial" w:hAnsi="Arial" w:cs="Arial"/>
            <w:sz w:val="21"/>
            <w:szCs w:val="21"/>
          </w:rPr>
          <w:t xml:space="preserve">American </w:t>
        </w:r>
        <w:proofErr w:type="spellStart"/>
        <w:r w:rsidR="002A17E1" w:rsidRPr="008A1BCC">
          <w:rPr>
            <w:rStyle w:val="Hipervnculo"/>
            <w:rFonts w:ascii="Arial" w:hAnsi="Arial" w:cs="Arial"/>
            <w:sz w:val="21"/>
            <w:szCs w:val="21"/>
          </w:rPr>
          <w:t>Recorder</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Society</w:t>
        </w:r>
        <w:proofErr w:type="spellEnd"/>
      </w:hyperlink>
    </w:p>
    <w:p w14:paraId="1C297D0D"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18" w:history="1">
        <w:r w:rsidR="002A17E1" w:rsidRPr="008A1BCC">
          <w:rPr>
            <w:rStyle w:val="Hipervnculo"/>
            <w:rFonts w:ascii="Arial" w:hAnsi="Arial" w:cs="Arial"/>
            <w:sz w:val="21"/>
            <w:szCs w:val="21"/>
          </w:rPr>
          <w:t>http://www.recordersummit.com/</w:t>
        </w:r>
      </w:hyperlink>
    </w:p>
    <w:p w14:paraId="7EAF2A8B"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19" w:history="1">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Recorder</w:t>
        </w:r>
        <w:proofErr w:type="spellEnd"/>
        <w:r w:rsidR="002A17E1" w:rsidRPr="008A1BCC">
          <w:rPr>
            <w:rStyle w:val="Hipervnculo"/>
            <w:rFonts w:ascii="Arial" w:hAnsi="Arial" w:cs="Arial"/>
            <w:sz w:val="21"/>
            <w:szCs w:val="21"/>
          </w:rPr>
          <w:t xml:space="preserve"> Magazine</w:t>
        </w:r>
      </w:hyperlink>
    </w:p>
    <w:p w14:paraId="210019FF"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20" w:history="1">
        <w:r w:rsidR="002A17E1" w:rsidRPr="008A1BCC">
          <w:rPr>
            <w:rStyle w:val="Hipervnculo"/>
            <w:rFonts w:ascii="Arial" w:hAnsi="Arial" w:cs="Arial"/>
            <w:sz w:val="21"/>
            <w:szCs w:val="21"/>
          </w:rPr>
          <w:t>http://www.spotify.com</w:t>
        </w:r>
      </w:hyperlink>
    </w:p>
    <w:p w14:paraId="1BF21D16"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21" w:history="1">
        <w:r w:rsidR="002A17E1" w:rsidRPr="008A1BCC">
          <w:rPr>
            <w:rStyle w:val="Hipervnculo"/>
            <w:rFonts w:ascii="Arial" w:hAnsi="Arial" w:cs="Arial"/>
            <w:sz w:val="21"/>
            <w:szCs w:val="21"/>
          </w:rPr>
          <w:t>http://www.jstor.com</w:t>
        </w:r>
      </w:hyperlink>
    </w:p>
    <w:p w14:paraId="3252997A" w14:textId="77777777" w:rsidR="002A17E1" w:rsidRPr="008A1BCC" w:rsidRDefault="001A2CE8" w:rsidP="008A1BCC">
      <w:pPr>
        <w:numPr>
          <w:ilvl w:val="0"/>
          <w:numId w:val="42"/>
        </w:numPr>
        <w:spacing w:before="100" w:beforeAutospacing="1" w:after="100" w:afterAutospacing="1" w:line="360" w:lineRule="auto"/>
        <w:ind w:left="0" w:firstLine="0"/>
        <w:rPr>
          <w:rStyle w:val="Hipervnculo"/>
          <w:rFonts w:ascii="Arial" w:hAnsi="Arial" w:cs="Arial"/>
          <w:sz w:val="21"/>
          <w:szCs w:val="21"/>
        </w:rPr>
      </w:pPr>
      <w:hyperlink r:id="rId22" w:history="1">
        <w:r w:rsidR="002A17E1" w:rsidRPr="008A1BCC">
          <w:rPr>
            <w:rStyle w:val="Hipervnculo"/>
            <w:rFonts w:ascii="Arial" w:hAnsi="Arial" w:cs="Arial"/>
            <w:sz w:val="21"/>
            <w:szCs w:val="21"/>
          </w:rPr>
          <w:t>http://www.icking-music-archive.org/</w:t>
        </w:r>
      </w:hyperlink>
    </w:p>
    <w:p w14:paraId="25D6B7E9" w14:textId="77777777" w:rsidR="002A17E1" w:rsidRPr="008A1BCC" w:rsidRDefault="001A2CE8" w:rsidP="008A1BCC">
      <w:pPr>
        <w:numPr>
          <w:ilvl w:val="0"/>
          <w:numId w:val="42"/>
        </w:numPr>
        <w:spacing w:before="100" w:beforeAutospacing="1" w:after="100" w:afterAutospacing="1" w:line="360" w:lineRule="auto"/>
        <w:ind w:left="0" w:firstLine="0"/>
        <w:rPr>
          <w:rFonts w:ascii="Arial" w:hAnsi="Arial" w:cs="Arial"/>
          <w:sz w:val="21"/>
          <w:szCs w:val="21"/>
        </w:rPr>
      </w:pPr>
      <w:hyperlink r:id="rId23" w:history="1">
        <w:r w:rsidR="002A17E1" w:rsidRPr="008A1BCC">
          <w:rPr>
            <w:rStyle w:val="Hipervnculo"/>
            <w:rFonts w:ascii="Arial" w:hAnsi="Arial" w:cs="Arial"/>
            <w:sz w:val="21"/>
            <w:szCs w:val="21"/>
          </w:rPr>
          <w:t>http://www.primeresearch.ch/</w:t>
        </w:r>
      </w:hyperlink>
    </w:p>
    <w:p w14:paraId="395A3046" w14:textId="77777777" w:rsidR="002A17E1" w:rsidRPr="008A1BCC" w:rsidRDefault="002A17E1" w:rsidP="008A1BCC">
      <w:pPr>
        <w:spacing w:before="100" w:beforeAutospacing="1" w:after="100" w:afterAutospacing="1" w:line="360" w:lineRule="auto"/>
        <w:rPr>
          <w:rFonts w:ascii="Arial" w:hAnsi="Arial" w:cs="Arial"/>
          <w:sz w:val="21"/>
          <w:szCs w:val="21"/>
        </w:rPr>
      </w:pPr>
    </w:p>
    <w:p w14:paraId="53FAC3F9" w14:textId="77777777" w:rsidR="002A17E1" w:rsidRPr="008A1BCC" w:rsidRDefault="002A17E1" w:rsidP="008A1BCC">
      <w:pPr>
        <w:pStyle w:val="NormalWeb"/>
        <w:rPr>
          <w:rFonts w:ascii="Arial" w:hAnsi="Arial" w:cs="Arial"/>
          <w:sz w:val="21"/>
          <w:szCs w:val="21"/>
        </w:rPr>
      </w:pPr>
      <w:r w:rsidRPr="008A1BCC">
        <w:rPr>
          <w:rFonts w:ascii="Arial" w:hAnsi="Arial" w:cs="Arial"/>
          <w:sz w:val="21"/>
          <w:szCs w:val="21"/>
        </w:rPr>
        <w:t>CATÁLOGO DE MÚSICA EN FACSIMIL</w:t>
      </w:r>
    </w:p>
    <w:p w14:paraId="563CF96D"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24" w:history="1">
        <w:r w:rsidR="002A17E1" w:rsidRPr="008A1BCC">
          <w:rPr>
            <w:rStyle w:val="Hipervnculo"/>
            <w:rFonts w:ascii="Arial" w:hAnsi="Arial" w:cs="Arial"/>
            <w:sz w:val="21"/>
            <w:szCs w:val="21"/>
          </w:rPr>
          <w:t xml:space="preserve">Thomas </w:t>
        </w:r>
        <w:proofErr w:type="spellStart"/>
        <w:r w:rsidR="002A17E1" w:rsidRPr="008A1BCC">
          <w:rPr>
            <w:rStyle w:val="Hipervnculo"/>
            <w:rFonts w:ascii="Arial" w:hAnsi="Arial" w:cs="Arial"/>
            <w:sz w:val="21"/>
            <w:szCs w:val="21"/>
          </w:rPr>
          <w:t>Ravenscroft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Facsimiles</w:t>
        </w:r>
        <w:proofErr w:type="spellEnd"/>
      </w:hyperlink>
    </w:p>
    <w:p w14:paraId="7C39BFDB"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25" w:history="1">
        <w:r w:rsidR="002A17E1" w:rsidRPr="008A1BCC">
          <w:rPr>
            <w:rStyle w:val="Hipervnculo"/>
            <w:rFonts w:ascii="Arial" w:hAnsi="Arial" w:cs="Arial"/>
            <w:sz w:val="21"/>
            <w:szCs w:val="21"/>
          </w:rPr>
          <w:t>Cambridge Parker Library</w:t>
        </w:r>
      </w:hyperlink>
    </w:p>
    <w:p w14:paraId="4E823F07"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26" w:history="1">
        <w:r w:rsidR="002A17E1" w:rsidRPr="008A1BCC">
          <w:rPr>
            <w:rStyle w:val="Hipervnculo"/>
            <w:rFonts w:ascii="Arial" w:hAnsi="Arial" w:cs="Arial"/>
            <w:sz w:val="21"/>
            <w:szCs w:val="21"/>
          </w:rPr>
          <w:t xml:space="preserve">Medieval and </w:t>
        </w:r>
        <w:proofErr w:type="spellStart"/>
        <w:r w:rsidR="002A17E1" w:rsidRPr="008A1BCC">
          <w:rPr>
            <w:rStyle w:val="Hipervnculo"/>
            <w:rFonts w:ascii="Arial" w:hAnsi="Arial" w:cs="Arial"/>
            <w:sz w:val="21"/>
            <w:szCs w:val="21"/>
          </w:rPr>
          <w:t>Renaissance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at </w:t>
        </w:r>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Beinecke</w:t>
        </w:r>
        <w:proofErr w:type="spellEnd"/>
        <w:r w:rsidR="002A17E1" w:rsidRPr="008A1BCC">
          <w:rPr>
            <w:rStyle w:val="Hipervnculo"/>
            <w:rFonts w:ascii="Arial" w:hAnsi="Arial" w:cs="Arial"/>
            <w:sz w:val="21"/>
            <w:szCs w:val="21"/>
          </w:rPr>
          <w:t xml:space="preserve"> Library</w:t>
        </w:r>
      </w:hyperlink>
    </w:p>
    <w:p w14:paraId="75B8BCCB"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27" w:history="1">
        <w:proofErr w:type="spellStart"/>
        <w:r w:rsidR="002A17E1" w:rsidRPr="008A1BCC">
          <w:rPr>
            <w:rStyle w:val="Hipervnculo"/>
            <w:rFonts w:ascii="Arial" w:hAnsi="Arial" w:cs="Arial"/>
            <w:sz w:val="21"/>
            <w:szCs w:val="21"/>
          </w:rPr>
          <w:t>Special</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Collections</w:t>
        </w:r>
        <w:proofErr w:type="spellEnd"/>
        <w:r w:rsidR="002A17E1" w:rsidRPr="008A1BCC">
          <w:rPr>
            <w:rStyle w:val="Hipervnculo"/>
            <w:rFonts w:ascii="Arial" w:hAnsi="Arial" w:cs="Arial"/>
            <w:sz w:val="21"/>
            <w:szCs w:val="21"/>
          </w:rPr>
          <w:t xml:space="preserve"> at </w:t>
        </w:r>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Oxford </w:t>
        </w:r>
        <w:proofErr w:type="spellStart"/>
        <w:r w:rsidR="002A17E1" w:rsidRPr="008A1BCC">
          <w:rPr>
            <w:rStyle w:val="Hipervnculo"/>
            <w:rFonts w:ascii="Arial" w:hAnsi="Arial" w:cs="Arial"/>
            <w:sz w:val="21"/>
            <w:szCs w:val="21"/>
          </w:rPr>
          <w:t>Bodleian</w:t>
        </w:r>
        <w:proofErr w:type="spellEnd"/>
        <w:r w:rsidR="002A17E1" w:rsidRPr="008A1BCC">
          <w:rPr>
            <w:rStyle w:val="Hipervnculo"/>
            <w:rFonts w:ascii="Arial" w:hAnsi="Arial" w:cs="Arial"/>
            <w:sz w:val="21"/>
            <w:szCs w:val="21"/>
          </w:rPr>
          <w:t xml:space="preserve"> Library</w:t>
        </w:r>
      </w:hyperlink>
    </w:p>
    <w:p w14:paraId="4B2F9C00"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28" w:history="1">
        <w:r w:rsidR="002A17E1" w:rsidRPr="008A1BCC">
          <w:rPr>
            <w:rStyle w:val="Hipervnculo"/>
            <w:rFonts w:ascii="Arial" w:hAnsi="Arial" w:cs="Arial"/>
            <w:sz w:val="21"/>
            <w:szCs w:val="21"/>
          </w:rPr>
          <w:t xml:space="preserve">Florence - Biblioteca </w:t>
        </w:r>
        <w:proofErr w:type="spellStart"/>
        <w:r w:rsidR="002A17E1" w:rsidRPr="008A1BCC">
          <w:rPr>
            <w:rStyle w:val="Hipervnculo"/>
            <w:rFonts w:ascii="Arial" w:hAnsi="Arial" w:cs="Arial"/>
            <w:sz w:val="21"/>
            <w:szCs w:val="21"/>
          </w:rPr>
          <w:t>Medicea</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Laurenziana</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Plutei</w:t>
        </w:r>
        <w:proofErr w:type="spellEnd"/>
      </w:hyperlink>
    </w:p>
    <w:p w14:paraId="7C808756"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29" w:history="1">
        <w:proofErr w:type="spellStart"/>
        <w:r w:rsidR="002A17E1" w:rsidRPr="008A1BCC">
          <w:rPr>
            <w:rStyle w:val="Hipervnculo"/>
            <w:rFonts w:ascii="Arial" w:hAnsi="Arial" w:cs="Arial"/>
            <w:sz w:val="21"/>
            <w:szCs w:val="21"/>
          </w:rPr>
          <w:t>Manoscritti</w:t>
        </w:r>
        <w:proofErr w:type="spellEnd"/>
        <w:r w:rsidR="002A17E1" w:rsidRPr="008A1BCC">
          <w:rPr>
            <w:rStyle w:val="Hipervnculo"/>
            <w:rFonts w:ascii="Arial" w:hAnsi="Arial" w:cs="Arial"/>
            <w:sz w:val="21"/>
            <w:szCs w:val="21"/>
          </w:rPr>
          <w:t xml:space="preserve"> in </w:t>
        </w:r>
        <w:proofErr w:type="gramStart"/>
        <w:r w:rsidR="002A17E1" w:rsidRPr="008A1BCC">
          <w:rPr>
            <w:rStyle w:val="Hipervnculo"/>
            <w:rFonts w:ascii="Arial" w:hAnsi="Arial" w:cs="Arial"/>
            <w:sz w:val="21"/>
            <w:szCs w:val="21"/>
          </w:rPr>
          <w:t>rete</w:t>
        </w:r>
        <w:proofErr w:type="gramEnd"/>
        <w:r w:rsidR="002A17E1" w:rsidRPr="008A1BCC">
          <w:rPr>
            <w:rStyle w:val="Hipervnculo"/>
            <w:rFonts w:ascii="Arial" w:hAnsi="Arial" w:cs="Arial"/>
            <w:sz w:val="21"/>
            <w:szCs w:val="21"/>
          </w:rPr>
          <w:t xml:space="preserve"> (Biblioteca </w:t>
        </w:r>
        <w:proofErr w:type="spellStart"/>
        <w:r w:rsidR="002A17E1" w:rsidRPr="008A1BCC">
          <w:rPr>
            <w:rStyle w:val="Hipervnculo"/>
            <w:rFonts w:ascii="Arial" w:hAnsi="Arial" w:cs="Arial"/>
            <w:sz w:val="21"/>
            <w:szCs w:val="21"/>
          </w:rPr>
          <w:t>Nazionale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Centrale</w:t>
        </w:r>
        <w:proofErr w:type="spellEnd"/>
        <w:r w:rsidR="002A17E1" w:rsidRPr="008A1BCC">
          <w:rPr>
            <w:rStyle w:val="Hipervnculo"/>
            <w:rFonts w:ascii="Arial" w:hAnsi="Arial" w:cs="Arial"/>
            <w:sz w:val="21"/>
            <w:szCs w:val="21"/>
          </w:rPr>
          <w:t xml:space="preserve"> di </w:t>
        </w:r>
        <w:proofErr w:type="spellStart"/>
        <w:r w:rsidR="002A17E1" w:rsidRPr="008A1BCC">
          <w:rPr>
            <w:rStyle w:val="Hipervnculo"/>
            <w:rFonts w:ascii="Arial" w:hAnsi="Arial" w:cs="Arial"/>
            <w:sz w:val="21"/>
            <w:szCs w:val="21"/>
          </w:rPr>
          <w:t>Firenze</w:t>
        </w:r>
        <w:proofErr w:type="spellEnd"/>
        <w:r w:rsidR="002A17E1" w:rsidRPr="008A1BCC">
          <w:rPr>
            <w:rStyle w:val="Hipervnculo"/>
            <w:rFonts w:ascii="Arial" w:hAnsi="Arial" w:cs="Arial"/>
            <w:sz w:val="21"/>
            <w:szCs w:val="21"/>
          </w:rPr>
          <w:t>)</w:t>
        </w:r>
      </w:hyperlink>
    </w:p>
    <w:p w14:paraId="69D4D830"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0" w:history="1">
        <w:proofErr w:type="spellStart"/>
        <w:r w:rsidR="002A17E1" w:rsidRPr="008A1BCC">
          <w:rPr>
            <w:rStyle w:val="Hipervnculo"/>
            <w:rFonts w:ascii="Arial" w:hAnsi="Arial" w:cs="Arial"/>
            <w:sz w:val="21"/>
            <w:szCs w:val="21"/>
          </w:rPr>
          <w:t>University</w:t>
        </w:r>
        <w:proofErr w:type="spellEnd"/>
        <w:r w:rsidR="002A17E1" w:rsidRPr="008A1BCC">
          <w:rPr>
            <w:rStyle w:val="Hipervnculo"/>
            <w:rFonts w:ascii="Arial" w:hAnsi="Arial" w:cs="Arial"/>
            <w:sz w:val="21"/>
            <w:szCs w:val="21"/>
          </w:rPr>
          <w:t xml:space="preserve"> of Glasgow </w:t>
        </w:r>
        <w:proofErr w:type="spellStart"/>
        <w:r w:rsidR="002A17E1" w:rsidRPr="008A1BCC">
          <w:rPr>
            <w:rStyle w:val="Hipervnculo"/>
            <w:rFonts w:ascii="Arial" w:hAnsi="Arial" w:cs="Arial"/>
            <w:sz w:val="21"/>
            <w:szCs w:val="21"/>
          </w:rPr>
          <w:t>Special</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Collections</w:t>
        </w:r>
        <w:proofErr w:type="spellEnd"/>
      </w:hyperlink>
    </w:p>
    <w:p w14:paraId="2576A3A6"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1" w:history="1">
        <w:r w:rsidR="002A17E1" w:rsidRPr="008A1BCC">
          <w:rPr>
            <w:rStyle w:val="Hipervnculo"/>
            <w:rFonts w:ascii="Arial" w:hAnsi="Arial" w:cs="Arial"/>
            <w:sz w:val="21"/>
            <w:szCs w:val="21"/>
          </w:rPr>
          <w:t xml:space="preserve">Catalogo </w:t>
        </w:r>
        <w:proofErr w:type="spellStart"/>
        <w:r w:rsidR="002A17E1" w:rsidRPr="008A1BCC">
          <w:rPr>
            <w:rStyle w:val="Hipervnculo"/>
            <w:rFonts w:ascii="Arial" w:hAnsi="Arial" w:cs="Arial"/>
            <w:sz w:val="21"/>
            <w:szCs w:val="21"/>
          </w:rPr>
          <w:t>aperto</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dei</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manoscritti</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Malatestiani</w:t>
        </w:r>
        <w:proofErr w:type="spellEnd"/>
      </w:hyperlink>
    </w:p>
    <w:p w14:paraId="5370D49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2" w:history="1">
        <w:r w:rsidR="002A17E1" w:rsidRPr="008A1BCC">
          <w:rPr>
            <w:rStyle w:val="Hipervnculo"/>
            <w:rFonts w:ascii="Arial" w:hAnsi="Arial" w:cs="Arial"/>
            <w:sz w:val="21"/>
            <w:szCs w:val="21"/>
          </w:rPr>
          <w:t xml:space="preserve">British Library Catalogue of </w:t>
        </w:r>
        <w:proofErr w:type="spellStart"/>
        <w:r w:rsidR="002A17E1" w:rsidRPr="008A1BCC">
          <w:rPr>
            <w:rStyle w:val="Hipervnculo"/>
            <w:rFonts w:ascii="Arial" w:hAnsi="Arial" w:cs="Arial"/>
            <w:sz w:val="21"/>
            <w:szCs w:val="21"/>
          </w:rPr>
          <w:t>Digitised</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hyperlink>
    </w:p>
    <w:p w14:paraId="2A98BB63"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3" w:history="1">
        <w:proofErr w:type="spellStart"/>
        <w:r w:rsidR="002A17E1" w:rsidRPr="008A1BCC">
          <w:rPr>
            <w:rStyle w:val="Hipervnculo"/>
            <w:rFonts w:ascii="Arial" w:hAnsi="Arial" w:cs="Arial"/>
            <w:sz w:val="21"/>
            <w:szCs w:val="21"/>
          </w:rPr>
          <w:t>Bologna</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Collegio</w:t>
        </w:r>
        <w:proofErr w:type="spellEnd"/>
        <w:r w:rsidR="002A17E1" w:rsidRPr="008A1BCC">
          <w:rPr>
            <w:rStyle w:val="Hipervnculo"/>
            <w:rFonts w:ascii="Arial" w:hAnsi="Arial" w:cs="Arial"/>
            <w:sz w:val="21"/>
            <w:szCs w:val="21"/>
          </w:rPr>
          <w:t xml:space="preserve"> di </w:t>
        </w:r>
        <w:proofErr w:type="spellStart"/>
        <w:r w:rsidR="002A17E1" w:rsidRPr="008A1BCC">
          <w:rPr>
            <w:rStyle w:val="Hipervnculo"/>
            <w:rFonts w:ascii="Arial" w:hAnsi="Arial" w:cs="Arial"/>
            <w:sz w:val="21"/>
            <w:szCs w:val="21"/>
          </w:rPr>
          <w:t>Spagna</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Irnerio</w:t>
        </w:r>
        <w:proofErr w:type="spellEnd"/>
        <w:r w:rsidR="002A17E1" w:rsidRPr="008A1BCC">
          <w:rPr>
            <w:rStyle w:val="Hipervnculo"/>
            <w:rFonts w:ascii="Arial" w:hAnsi="Arial" w:cs="Arial"/>
            <w:sz w:val="21"/>
            <w:szCs w:val="21"/>
          </w:rPr>
          <w:t xml:space="preserve"> Project</w:t>
        </w:r>
      </w:hyperlink>
    </w:p>
    <w:p w14:paraId="40599B9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4" w:history="1">
        <w:proofErr w:type="spellStart"/>
        <w:r w:rsidR="002A17E1" w:rsidRPr="008A1BCC">
          <w:rPr>
            <w:rStyle w:val="Hipervnculo"/>
            <w:rFonts w:ascii="Arial" w:hAnsi="Arial" w:cs="Arial"/>
            <w:sz w:val="21"/>
            <w:szCs w:val="21"/>
          </w:rPr>
          <w:t>Enluminures</w:t>
        </w:r>
        <w:proofErr w:type="spellEnd"/>
        <w:r w:rsidR="002A17E1" w:rsidRPr="008A1BCC">
          <w:rPr>
            <w:rStyle w:val="Hipervnculo"/>
            <w:rFonts w:ascii="Arial" w:hAnsi="Arial" w:cs="Arial"/>
            <w:sz w:val="21"/>
            <w:szCs w:val="21"/>
          </w:rPr>
          <w:t xml:space="preserve"> - Catalogue of French </w:t>
        </w:r>
        <w:proofErr w:type="spellStart"/>
        <w:r w:rsidR="002A17E1" w:rsidRPr="008A1BCC">
          <w:rPr>
            <w:rStyle w:val="Hipervnculo"/>
            <w:rFonts w:ascii="Arial" w:hAnsi="Arial" w:cs="Arial"/>
            <w:sz w:val="21"/>
            <w:szCs w:val="21"/>
          </w:rPr>
          <w:t>Illuminated</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by</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Location</w:t>
        </w:r>
        <w:proofErr w:type="spellEnd"/>
      </w:hyperlink>
    </w:p>
    <w:p w14:paraId="48B27C12"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5" w:history="1">
        <w:r w:rsidR="002A17E1" w:rsidRPr="008A1BCC">
          <w:rPr>
            <w:rStyle w:val="Hipervnculo"/>
            <w:rFonts w:ascii="Arial" w:hAnsi="Arial" w:cs="Arial"/>
            <w:sz w:val="21"/>
            <w:szCs w:val="21"/>
          </w:rPr>
          <w:t xml:space="preserve">Catalogue of </w:t>
        </w:r>
        <w:proofErr w:type="spellStart"/>
        <w:r w:rsidR="002A17E1" w:rsidRPr="008A1BCC">
          <w:rPr>
            <w:rStyle w:val="Hipervnculo"/>
            <w:rFonts w:ascii="Arial" w:hAnsi="Arial" w:cs="Arial"/>
            <w:sz w:val="21"/>
            <w:szCs w:val="21"/>
          </w:rPr>
          <w:t>Digitized</w:t>
        </w:r>
        <w:proofErr w:type="spellEnd"/>
        <w:r w:rsidR="002A17E1" w:rsidRPr="008A1BCC">
          <w:rPr>
            <w:rStyle w:val="Hipervnculo"/>
            <w:rFonts w:ascii="Arial" w:hAnsi="Arial" w:cs="Arial"/>
            <w:sz w:val="21"/>
            <w:szCs w:val="21"/>
          </w:rPr>
          <w:t xml:space="preserve"> Medieval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 Digitalmedievalist.org</w:t>
        </w:r>
      </w:hyperlink>
    </w:p>
    <w:p w14:paraId="024E8952"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6" w:history="1">
        <w:proofErr w:type="spellStart"/>
        <w:r w:rsidR="002A17E1" w:rsidRPr="008A1BCC">
          <w:rPr>
            <w:rStyle w:val="Hipervnculo"/>
            <w:rFonts w:ascii="Arial" w:hAnsi="Arial" w:cs="Arial"/>
            <w:sz w:val="21"/>
            <w:szCs w:val="21"/>
          </w:rPr>
          <w:t>Assisi</w:t>
        </w:r>
        <w:proofErr w:type="spellEnd"/>
        <w:r w:rsidR="002A17E1" w:rsidRPr="008A1BCC">
          <w:rPr>
            <w:rStyle w:val="Hipervnculo"/>
            <w:rFonts w:ascii="Arial" w:hAnsi="Arial" w:cs="Arial"/>
            <w:sz w:val="21"/>
            <w:szCs w:val="21"/>
          </w:rPr>
          <w:t xml:space="preserve"> - Biblioteca del S. Convento</w:t>
        </w:r>
      </w:hyperlink>
    </w:p>
    <w:p w14:paraId="19F6CCE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7" w:history="1">
        <w:proofErr w:type="spellStart"/>
        <w:r w:rsidR="002A17E1" w:rsidRPr="008A1BCC">
          <w:rPr>
            <w:rStyle w:val="Hipervnculo"/>
            <w:rFonts w:ascii="Arial" w:hAnsi="Arial" w:cs="Arial"/>
            <w:sz w:val="21"/>
            <w:szCs w:val="21"/>
          </w:rPr>
          <w:t>Handschriftendatenbank</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Austrian</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Illuminated</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hyperlink>
    </w:p>
    <w:p w14:paraId="2C1FAA04"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8" w:history="1">
        <w:r w:rsidR="002A17E1" w:rsidRPr="008A1BCC">
          <w:rPr>
            <w:rStyle w:val="Hipervnculo"/>
            <w:rFonts w:ascii="Arial" w:hAnsi="Arial" w:cs="Arial"/>
            <w:sz w:val="21"/>
            <w:szCs w:val="21"/>
          </w:rPr>
          <w:t xml:space="preserve">Digital Medieval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Collections</w:t>
        </w:r>
        <w:proofErr w:type="spellEnd"/>
        <w:r w:rsidR="002A17E1" w:rsidRPr="008A1BCC">
          <w:rPr>
            <w:rStyle w:val="Hipervnculo"/>
            <w:rFonts w:ascii="Arial" w:hAnsi="Arial" w:cs="Arial"/>
            <w:sz w:val="21"/>
            <w:szCs w:val="21"/>
          </w:rPr>
          <w:t xml:space="preserve"> - Houghton Library</w:t>
        </w:r>
      </w:hyperlink>
    </w:p>
    <w:p w14:paraId="55CA1BBE"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39" w:history="1">
        <w:r w:rsidR="002A17E1" w:rsidRPr="008A1BCC">
          <w:rPr>
            <w:rStyle w:val="Hipervnculo"/>
            <w:rFonts w:ascii="Arial" w:hAnsi="Arial" w:cs="Arial"/>
            <w:sz w:val="21"/>
            <w:szCs w:val="21"/>
          </w:rPr>
          <w:t xml:space="preserve">Biblioteca Virtual del Patrimonio </w:t>
        </w:r>
        <w:proofErr w:type="spellStart"/>
        <w:r w:rsidR="002A17E1" w:rsidRPr="008A1BCC">
          <w:rPr>
            <w:rStyle w:val="Hipervnculo"/>
            <w:rFonts w:ascii="Arial" w:hAnsi="Arial" w:cs="Arial"/>
            <w:sz w:val="21"/>
            <w:szCs w:val="21"/>
          </w:rPr>
          <w:t>Bibliografico</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Spanish</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Collection</w:t>
        </w:r>
        <w:proofErr w:type="spellEnd"/>
      </w:hyperlink>
    </w:p>
    <w:p w14:paraId="45971C05" w14:textId="611886C9"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0" w:history="1">
        <w:r w:rsidR="002A17E1" w:rsidRPr="008A1BCC">
          <w:rPr>
            <w:rStyle w:val="Hipervnculo"/>
            <w:rFonts w:ascii="Arial" w:hAnsi="Arial" w:cs="Arial"/>
            <w:sz w:val="21"/>
            <w:szCs w:val="21"/>
          </w:rPr>
          <w:t xml:space="preserve">Base de </w:t>
        </w:r>
        <w:proofErr w:type="spellStart"/>
        <w:r w:rsidR="002A17E1" w:rsidRPr="008A1BCC">
          <w:rPr>
            <w:rStyle w:val="Hipervnculo"/>
            <w:rFonts w:ascii="Arial" w:hAnsi="Arial" w:cs="Arial"/>
            <w:sz w:val="21"/>
            <w:szCs w:val="21"/>
          </w:rPr>
          <w:t>données</w:t>
        </w:r>
        <w:proofErr w:type="spellEnd"/>
        <w:r w:rsidR="002A17E1" w:rsidRPr="008A1BCC">
          <w:rPr>
            <w:rStyle w:val="Hipervnculo"/>
            <w:rFonts w:ascii="Arial" w:hAnsi="Arial" w:cs="Arial"/>
            <w:sz w:val="21"/>
            <w:szCs w:val="21"/>
          </w:rPr>
          <w:t xml:space="preserve"> Medium (</w:t>
        </w:r>
        <w:proofErr w:type="spellStart"/>
        <w:r w:rsidR="002A17E1" w:rsidRPr="008A1BCC">
          <w:rPr>
            <w:rStyle w:val="Hipervnculo"/>
            <w:rFonts w:ascii="Arial" w:hAnsi="Arial" w:cs="Arial"/>
            <w:sz w:val="21"/>
            <w:szCs w:val="21"/>
          </w:rPr>
          <w:t>reproductions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manuscrits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microfilms, </w:t>
        </w:r>
        <w:proofErr w:type="gramStart"/>
        <w:r w:rsidR="002A17E1" w:rsidRPr="008A1BCC">
          <w:rPr>
            <w:rStyle w:val="Hipervnculo"/>
            <w:rFonts w:ascii="Arial" w:hAnsi="Arial" w:cs="Arial"/>
            <w:sz w:val="21"/>
            <w:szCs w:val="21"/>
          </w:rPr>
          <w:t xml:space="preserve">CNRS, </w:t>
        </w:r>
        <w:r w:rsidR="006B7AC0">
          <w:rPr>
            <w:rStyle w:val="Hipervnculo"/>
            <w:rFonts w:ascii="Arial" w:hAnsi="Arial" w:cs="Arial"/>
            <w:sz w:val="21"/>
            <w:szCs w:val="21"/>
          </w:rPr>
          <w:t xml:space="preserve">  </w:t>
        </w:r>
        <w:proofErr w:type="gramEnd"/>
        <w:r w:rsidR="002A17E1" w:rsidRPr="008A1BCC">
          <w:rPr>
            <w:rStyle w:val="Hipervnculo"/>
            <w:rFonts w:ascii="Arial" w:hAnsi="Arial" w:cs="Arial"/>
            <w:sz w:val="21"/>
            <w:szCs w:val="21"/>
          </w:rPr>
          <w:t>IRHT)</w:t>
        </w:r>
      </w:hyperlink>
    </w:p>
    <w:p w14:paraId="511AB70B"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1" w:history="1">
        <w:proofErr w:type="spellStart"/>
        <w:r w:rsidR="002A17E1" w:rsidRPr="008A1BCC">
          <w:rPr>
            <w:rStyle w:val="Hipervnculo"/>
            <w:rFonts w:ascii="Arial" w:hAnsi="Arial" w:cs="Arial"/>
            <w:sz w:val="21"/>
            <w:szCs w:val="21"/>
          </w:rPr>
          <w:t>Harmonice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Musices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Odhecaton</w:t>
        </w:r>
        <w:proofErr w:type="spellEnd"/>
      </w:hyperlink>
    </w:p>
    <w:p w14:paraId="08ED08ED"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2" w:history="1">
        <w:proofErr w:type="spellStart"/>
        <w:r w:rsidR="002A17E1" w:rsidRPr="008A1BCC">
          <w:rPr>
            <w:rStyle w:val="Hipervnculo"/>
            <w:rFonts w:ascii="Arial" w:hAnsi="Arial" w:cs="Arial"/>
            <w:sz w:val="21"/>
            <w:szCs w:val="21"/>
          </w:rPr>
          <w:t>Numérisation</w:t>
        </w:r>
        <w:proofErr w:type="spellEnd"/>
        <w:r w:rsidR="002A17E1" w:rsidRPr="008A1BCC">
          <w:rPr>
            <w:rStyle w:val="Hipervnculo"/>
            <w:rFonts w:ascii="Arial" w:hAnsi="Arial" w:cs="Arial"/>
            <w:sz w:val="21"/>
            <w:szCs w:val="21"/>
          </w:rPr>
          <w:t xml:space="preserve"> du </w:t>
        </w:r>
        <w:proofErr w:type="spellStart"/>
        <w:r w:rsidR="002A17E1" w:rsidRPr="008A1BCC">
          <w:rPr>
            <w:rStyle w:val="Hipervnculo"/>
            <w:rFonts w:ascii="Arial" w:hAnsi="Arial" w:cs="Arial"/>
            <w:sz w:val="21"/>
            <w:szCs w:val="21"/>
          </w:rPr>
          <w:t>patrimoine</w:t>
        </w:r>
        <w:proofErr w:type="spellEnd"/>
        <w:r w:rsidR="002A17E1" w:rsidRPr="008A1BCC">
          <w:rPr>
            <w:rStyle w:val="Hipervnculo"/>
            <w:rFonts w:ascii="Arial" w:hAnsi="Arial" w:cs="Arial"/>
            <w:sz w:val="21"/>
            <w:szCs w:val="21"/>
          </w:rPr>
          <w:t xml:space="preserve"> </w:t>
        </w:r>
        <w:proofErr w:type="spellStart"/>
        <w:proofErr w:type="gramStart"/>
        <w:r w:rsidR="002A17E1" w:rsidRPr="008A1BCC">
          <w:rPr>
            <w:rStyle w:val="Hipervnculo"/>
            <w:rFonts w:ascii="Arial" w:hAnsi="Arial" w:cs="Arial"/>
            <w:sz w:val="21"/>
            <w:szCs w:val="21"/>
          </w:rPr>
          <w:t>culturel</w:t>
        </w:r>
        <w:proofErr w:type="spellEnd"/>
        <w:r w:rsidR="002A17E1" w:rsidRPr="008A1BCC">
          <w:rPr>
            <w:rStyle w:val="Hipervnculo"/>
            <w:rFonts w:ascii="Arial" w:hAnsi="Arial" w:cs="Arial"/>
            <w:sz w:val="21"/>
            <w:szCs w:val="21"/>
          </w:rPr>
          <w:t xml:space="preserve"> :</w:t>
        </w:r>
        <w:proofErr w:type="gramEnd"/>
        <w:r w:rsidR="002A17E1" w:rsidRPr="008A1BCC">
          <w:rPr>
            <w:rStyle w:val="Hipervnculo"/>
            <w:rFonts w:ascii="Arial" w:hAnsi="Arial" w:cs="Arial"/>
            <w:sz w:val="21"/>
            <w:szCs w:val="21"/>
          </w:rPr>
          <w:t xml:space="preserve"> catalogue</w:t>
        </w:r>
      </w:hyperlink>
    </w:p>
    <w:p w14:paraId="087C1D1B"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3" w:history="1">
        <w:r w:rsidR="002A17E1" w:rsidRPr="008A1BCC">
          <w:rPr>
            <w:rStyle w:val="Hipervnculo"/>
            <w:rFonts w:ascii="Arial" w:hAnsi="Arial" w:cs="Arial"/>
            <w:sz w:val="21"/>
            <w:szCs w:val="21"/>
          </w:rPr>
          <w:t xml:space="preserve">Catalogue </w:t>
        </w:r>
        <w:proofErr w:type="spellStart"/>
        <w:r w:rsidR="002A17E1" w:rsidRPr="008A1BCC">
          <w:rPr>
            <w:rStyle w:val="Hipervnculo"/>
            <w:rFonts w:ascii="Arial" w:hAnsi="Arial" w:cs="Arial"/>
            <w:sz w:val="21"/>
            <w:szCs w:val="21"/>
          </w:rPr>
          <w:t>collectif</w:t>
        </w:r>
        <w:proofErr w:type="spellEnd"/>
        <w:r w:rsidR="002A17E1" w:rsidRPr="008A1BCC">
          <w:rPr>
            <w:rStyle w:val="Hipervnculo"/>
            <w:rFonts w:ascii="Arial" w:hAnsi="Arial" w:cs="Arial"/>
            <w:sz w:val="21"/>
            <w:szCs w:val="21"/>
          </w:rPr>
          <w:t xml:space="preserve"> de France</w:t>
        </w:r>
      </w:hyperlink>
    </w:p>
    <w:p w14:paraId="1C75405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4" w:history="1">
        <w:proofErr w:type="spellStart"/>
        <w:r w:rsidR="002A17E1" w:rsidRPr="008A1BCC">
          <w:rPr>
            <w:rStyle w:val="Hipervnculo"/>
            <w:rFonts w:ascii="Arial" w:hAnsi="Arial" w:cs="Arial"/>
            <w:sz w:val="21"/>
            <w:szCs w:val="21"/>
          </w:rPr>
          <w:t>Valenciennes</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Public</w:t>
        </w:r>
        <w:proofErr w:type="spellEnd"/>
        <w:r w:rsidR="002A17E1" w:rsidRPr="008A1BCC">
          <w:rPr>
            <w:rStyle w:val="Hipervnculo"/>
            <w:rFonts w:ascii="Arial" w:hAnsi="Arial" w:cs="Arial"/>
            <w:sz w:val="21"/>
            <w:szCs w:val="21"/>
          </w:rPr>
          <w:t xml:space="preserve"> Library</w:t>
        </w:r>
      </w:hyperlink>
    </w:p>
    <w:p w14:paraId="593237E6"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5" w:history="1">
        <w:r w:rsidR="002A17E1" w:rsidRPr="008A1BCC">
          <w:rPr>
            <w:rStyle w:val="Hipervnculo"/>
            <w:rFonts w:ascii="Arial" w:hAnsi="Arial" w:cs="Arial"/>
            <w:sz w:val="21"/>
            <w:szCs w:val="21"/>
          </w:rPr>
          <w:t xml:space="preserve">Rennes - Rennes </w:t>
        </w:r>
        <w:proofErr w:type="spellStart"/>
        <w:r w:rsidR="002A17E1" w:rsidRPr="008A1BCC">
          <w:rPr>
            <w:rStyle w:val="Hipervnculo"/>
            <w:rFonts w:ascii="Arial" w:hAnsi="Arial" w:cs="Arial"/>
            <w:sz w:val="21"/>
            <w:szCs w:val="21"/>
          </w:rPr>
          <w:t>Métropole</w:t>
        </w:r>
        <w:proofErr w:type="spellEnd"/>
        <w:r w:rsidR="002A17E1" w:rsidRPr="008A1BCC">
          <w:rPr>
            <w:rStyle w:val="Hipervnculo"/>
            <w:rFonts w:ascii="Arial" w:hAnsi="Arial" w:cs="Arial"/>
            <w:sz w:val="21"/>
            <w:szCs w:val="21"/>
          </w:rPr>
          <w:t xml:space="preserve"> Library</w:t>
        </w:r>
      </w:hyperlink>
    </w:p>
    <w:p w14:paraId="76975AC7"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6" w:history="1">
        <w:proofErr w:type="spellStart"/>
        <w:r w:rsidR="002A17E1" w:rsidRPr="008A1BCC">
          <w:rPr>
            <w:rStyle w:val="Hipervnculo"/>
            <w:rFonts w:ascii="Arial" w:hAnsi="Arial" w:cs="Arial"/>
            <w:sz w:val="21"/>
            <w:szCs w:val="21"/>
          </w:rPr>
          <w:t>Manuscrits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mérovingiens</w:t>
        </w:r>
        <w:proofErr w:type="spellEnd"/>
        <w:r w:rsidR="002A17E1" w:rsidRPr="008A1BCC">
          <w:rPr>
            <w:rStyle w:val="Hipervnculo"/>
            <w:rFonts w:ascii="Arial" w:hAnsi="Arial" w:cs="Arial"/>
            <w:sz w:val="21"/>
            <w:szCs w:val="21"/>
          </w:rPr>
          <w:t xml:space="preserve"> et </w:t>
        </w:r>
        <w:proofErr w:type="spellStart"/>
        <w:r w:rsidR="002A17E1" w:rsidRPr="008A1BCC">
          <w:rPr>
            <w:rStyle w:val="Hipervnculo"/>
            <w:rFonts w:ascii="Arial" w:hAnsi="Arial" w:cs="Arial"/>
            <w:sz w:val="21"/>
            <w:szCs w:val="21"/>
          </w:rPr>
          <w:t>carolingiens</w:t>
        </w:r>
        <w:proofErr w:type="spellEnd"/>
        <w:r w:rsidR="002A17E1" w:rsidRPr="008A1BCC">
          <w:rPr>
            <w:rStyle w:val="Hipervnculo"/>
            <w:rFonts w:ascii="Arial" w:hAnsi="Arial" w:cs="Arial"/>
            <w:sz w:val="21"/>
            <w:szCs w:val="21"/>
          </w:rPr>
          <w:t xml:space="preserve"> de la </w:t>
        </w:r>
        <w:proofErr w:type="spellStart"/>
        <w:r w:rsidR="002A17E1" w:rsidRPr="008A1BCC">
          <w:rPr>
            <w:rStyle w:val="Hipervnculo"/>
            <w:rFonts w:ascii="Arial" w:hAnsi="Arial" w:cs="Arial"/>
            <w:sz w:val="21"/>
            <w:szCs w:val="21"/>
          </w:rPr>
          <w:t>Bibliothèque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municipale</w:t>
        </w:r>
        <w:proofErr w:type="spellEnd"/>
        <w:r w:rsidR="002A17E1" w:rsidRPr="008A1BCC">
          <w:rPr>
            <w:rStyle w:val="Hipervnculo"/>
            <w:rFonts w:ascii="Arial" w:hAnsi="Arial" w:cs="Arial"/>
            <w:sz w:val="21"/>
            <w:szCs w:val="21"/>
          </w:rPr>
          <w:t xml:space="preserve"> de Lyon - Liste des </w:t>
        </w:r>
        <w:proofErr w:type="spellStart"/>
        <w:r w:rsidR="002A17E1" w:rsidRPr="008A1BCC">
          <w:rPr>
            <w:rStyle w:val="Hipervnculo"/>
            <w:rFonts w:ascii="Arial" w:hAnsi="Arial" w:cs="Arial"/>
            <w:sz w:val="21"/>
            <w:szCs w:val="21"/>
          </w:rPr>
          <w:t>manuscrits</w:t>
        </w:r>
        <w:proofErr w:type="spellEnd"/>
      </w:hyperlink>
    </w:p>
    <w:p w14:paraId="27827789"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7" w:history="1">
        <w:proofErr w:type="spellStart"/>
        <w:r w:rsidR="002A17E1" w:rsidRPr="008A1BCC">
          <w:rPr>
            <w:rStyle w:val="Hipervnculo"/>
            <w:rFonts w:ascii="Arial" w:hAnsi="Arial" w:cs="Arial"/>
            <w:sz w:val="21"/>
            <w:szCs w:val="21"/>
          </w:rPr>
          <w:t>Psautier</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Flamand</w:t>
        </w:r>
        <w:proofErr w:type="spellEnd"/>
        <w:r w:rsidR="002A17E1" w:rsidRPr="008A1BCC">
          <w:rPr>
            <w:rStyle w:val="Hipervnculo"/>
            <w:rFonts w:ascii="Arial" w:hAnsi="Arial" w:cs="Arial"/>
            <w:sz w:val="21"/>
            <w:szCs w:val="21"/>
          </w:rPr>
          <w:t xml:space="preserve"> (MS E 1) - </w:t>
        </w:r>
        <w:proofErr w:type="spellStart"/>
        <w:r w:rsidR="002A17E1" w:rsidRPr="008A1BCC">
          <w:rPr>
            <w:rStyle w:val="Hipervnculo"/>
            <w:rFonts w:ascii="Arial" w:hAnsi="Arial" w:cs="Arial"/>
            <w:sz w:val="21"/>
            <w:szCs w:val="21"/>
          </w:rPr>
          <w:t>Irish</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Psalter</w:t>
        </w:r>
        <w:proofErr w:type="spellEnd"/>
        <w:r w:rsidR="002A17E1" w:rsidRPr="008A1BCC">
          <w:rPr>
            <w:rStyle w:val="Hipervnculo"/>
            <w:rFonts w:ascii="Arial" w:hAnsi="Arial" w:cs="Arial"/>
            <w:sz w:val="21"/>
            <w:szCs w:val="21"/>
          </w:rPr>
          <w:t xml:space="preserve"> in </w:t>
        </w:r>
        <w:proofErr w:type="spellStart"/>
        <w:r w:rsidR="002A17E1" w:rsidRPr="008A1BCC">
          <w:rPr>
            <w:rStyle w:val="Hipervnculo"/>
            <w:rFonts w:ascii="Arial" w:hAnsi="Arial" w:cs="Arial"/>
            <w:sz w:val="21"/>
            <w:szCs w:val="21"/>
          </w:rPr>
          <w:t>Latin</w:t>
        </w:r>
        <w:proofErr w:type="spellEnd"/>
      </w:hyperlink>
    </w:p>
    <w:p w14:paraId="5330845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8" w:history="1">
        <w:proofErr w:type="spellStart"/>
        <w:r w:rsidR="002A17E1" w:rsidRPr="008A1BCC">
          <w:rPr>
            <w:rStyle w:val="Hipervnculo"/>
            <w:rFonts w:ascii="Arial" w:hAnsi="Arial" w:cs="Arial"/>
            <w:sz w:val="21"/>
            <w:szCs w:val="21"/>
          </w:rPr>
          <w:t>Liber</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Floridus</w:t>
        </w:r>
        <w:proofErr w:type="spellEnd"/>
        <w:r w:rsidR="002A17E1" w:rsidRPr="008A1BCC">
          <w:rPr>
            <w:rStyle w:val="Hipervnculo"/>
            <w:rFonts w:ascii="Arial" w:hAnsi="Arial" w:cs="Arial"/>
            <w:sz w:val="21"/>
            <w:szCs w:val="21"/>
          </w:rPr>
          <w:t xml:space="preserve"> - </w:t>
        </w:r>
        <w:proofErr w:type="spellStart"/>
        <w:r w:rsidR="002A17E1" w:rsidRPr="008A1BCC">
          <w:rPr>
            <w:rStyle w:val="Hipervnculo"/>
            <w:rFonts w:ascii="Arial" w:hAnsi="Arial" w:cs="Arial"/>
            <w:sz w:val="21"/>
            <w:szCs w:val="21"/>
          </w:rPr>
          <w:t>Extensive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lists</w:t>
        </w:r>
        <w:proofErr w:type="spellEnd"/>
        <w:r w:rsidR="002A17E1" w:rsidRPr="008A1BCC">
          <w:rPr>
            <w:rStyle w:val="Hipervnculo"/>
            <w:rFonts w:ascii="Arial" w:hAnsi="Arial" w:cs="Arial"/>
            <w:sz w:val="21"/>
            <w:szCs w:val="21"/>
          </w:rPr>
          <w:t xml:space="preserve"> of </w:t>
        </w:r>
        <w:proofErr w:type="spellStart"/>
        <w:r w:rsidR="002A17E1" w:rsidRPr="008A1BCC">
          <w:rPr>
            <w:rStyle w:val="Hipervnculo"/>
            <w:rFonts w:ascii="Arial" w:hAnsi="Arial" w:cs="Arial"/>
            <w:sz w:val="21"/>
            <w:szCs w:val="21"/>
          </w:rPr>
          <w:t>digitized</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maunscripts</w:t>
        </w:r>
        <w:proofErr w:type="spellEnd"/>
      </w:hyperlink>
    </w:p>
    <w:p w14:paraId="07518840"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49" w:history="1">
        <w:proofErr w:type="spellStart"/>
        <w:r w:rsidR="002A17E1" w:rsidRPr="008A1BCC">
          <w:rPr>
            <w:rStyle w:val="Hipervnculo"/>
            <w:rFonts w:ascii="Arial" w:hAnsi="Arial" w:cs="Arial"/>
            <w:sz w:val="21"/>
            <w:szCs w:val="21"/>
          </w:rPr>
          <w:t>Bibliothèques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Nationale</w:t>
        </w:r>
        <w:proofErr w:type="spellEnd"/>
        <w:r w:rsidR="002A17E1" w:rsidRPr="008A1BCC">
          <w:rPr>
            <w:rStyle w:val="Hipervnculo"/>
            <w:rFonts w:ascii="Arial" w:hAnsi="Arial" w:cs="Arial"/>
            <w:sz w:val="21"/>
            <w:szCs w:val="21"/>
          </w:rPr>
          <w:t xml:space="preserve"> de France - Digital Library</w:t>
        </w:r>
      </w:hyperlink>
    </w:p>
    <w:p w14:paraId="5DE4AAC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0" w:anchor="facsimiles" w:history="1">
        <w:r w:rsidR="002A17E1" w:rsidRPr="008A1BCC">
          <w:rPr>
            <w:rStyle w:val="Hipervnculo"/>
            <w:rFonts w:ascii="Arial" w:hAnsi="Arial" w:cs="Arial"/>
            <w:sz w:val="21"/>
            <w:szCs w:val="21"/>
          </w:rPr>
          <w:t xml:space="preserve">Gordon </w:t>
        </w:r>
        <w:proofErr w:type="spellStart"/>
        <w:r w:rsidR="002A17E1" w:rsidRPr="008A1BCC">
          <w:rPr>
            <w:rStyle w:val="Hipervnculo"/>
            <w:rFonts w:ascii="Arial" w:hAnsi="Arial" w:cs="Arial"/>
            <w:sz w:val="21"/>
            <w:szCs w:val="21"/>
          </w:rPr>
          <w:t>Callon</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Facsimiles</w:t>
        </w:r>
        <w:proofErr w:type="spellEnd"/>
      </w:hyperlink>
    </w:p>
    <w:p w14:paraId="2878A8F4"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1" w:anchor="%7C4" w:history="1">
        <w:proofErr w:type="spellStart"/>
        <w:r w:rsidR="002A17E1" w:rsidRPr="008A1BCC">
          <w:rPr>
            <w:rStyle w:val="Hipervnculo"/>
            <w:rFonts w:ascii="Arial" w:hAnsi="Arial" w:cs="Arial"/>
            <w:sz w:val="21"/>
            <w:szCs w:val="21"/>
          </w:rPr>
          <w:t>Manuscripta</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Mediaevalia</w:t>
        </w:r>
        <w:proofErr w:type="spellEnd"/>
      </w:hyperlink>
    </w:p>
    <w:p w14:paraId="37F65A81"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2" w:history="1">
        <w:r w:rsidR="002A17E1" w:rsidRPr="008A1BCC">
          <w:rPr>
            <w:rStyle w:val="Hipervnculo"/>
            <w:rFonts w:ascii="Arial" w:hAnsi="Arial" w:cs="Arial"/>
            <w:sz w:val="21"/>
            <w:szCs w:val="21"/>
          </w:rPr>
          <w:t>♫ = Σ*(</w:t>
        </w:r>
        <w:proofErr w:type="spellStart"/>
        <w:r w:rsidR="002A17E1" w:rsidRPr="008A1BCC">
          <w:rPr>
            <w:rStyle w:val="Hipervnculo"/>
            <w:rFonts w:ascii="Arial" w:hAnsi="Arial" w:cs="Arial"/>
            <w:sz w:val="21"/>
            <w:szCs w:val="21"/>
          </w:rPr>
          <w:t>f.φ</w:t>
        </w:r>
        <w:proofErr w:type="spellEnd"/>
        <w:r w:rsidR="002A17E1" w:rsidRPr="008A1BCC">
          <w:rPr>
            <w:rStyle w:val="Hipervnculo"/>
            <w:rFonts w:ascii="Arial" w:hAnsi="Arial" w:cs="Arial"/>
            <w:sz w:val="21"/>
            <w:szCs w:val="21"/>
          </w:rPr>
          <w:t>): NEUMES (</w:t>
        </w:r>
        <w:proofErr w:type="spellStart"/>
        <w:r w:rsidR="002A17E1" w:rsidRPr="008A1BCC">
          <w:rPr>
            <w:rStyle w:val="Hipervnculo"/>
            <w:rFonts w:ascii="Arial" w:hAnsi="Arial" w:cs="Arial"/>
            <w:sz w:val="21"/>
            <w:szCs w:val="21"/>
          </w:rPr>
          <w:t>Neumed</w:t>
        </w:r>
        <w:proofErr w:type="spellEnd"/>
        <w:r w:rsidR="002A17E1" w:rsidRPr="008A1BCC">
          <w:rPr>
            <w:rStyle w:val="Hipervnculo"/>
            <w:rFonts w:ascii="Arial" w:hAnsi="Arial" w:cs="Arial"/>
            <w:sz w:val="21"/>
            <w:szCs w:val="21"/>
          </w:rPr>
          <w:t xml:space="preserve"> &amp; </w:t>
        </w:r>
        <w:proofErr w:type="spellStart"/>
        <w:r w:rsidR="002A17E1" w:rsidRPr="008A1BCC">
          <w:rPr>
            <w:rStyle w:val="Hipervnculo"/>
            <w:rFonts w:ascii="Arial" w:hAnsi="Arial" w:cs="Arial"/>
            <w:sz w:val="21"/>
            <w:szCs w:val="21"/>
          </w:rPr>
          <w:t>Ekphonetic</w:t>
        </w:r>
        <w:proofErr w:type="spellEnd"/>
        <w:r w:rsidR="002A17E1" w:rsidRPr="008A1BCC">
          <w:rPr>
            <w:rStyle w:val="Hipervnculo"/>
            <w:rFonts w:ascii="Arial" w:hAnsi="Arial" w:cs="Arial"/>
            <w:sz w:val="21"/>
            <w:szCs w:val="21"/>
          </w:rPr>
          <w:t xml:space="preserve"> Universal </w:t>
        </w:r>
        <w:proofErr w:type="spellStart"/>
        <w:r w:rsidR="002A17E1" w:rsidRPr="008A1BCC">
          <w:rPr>
            <w:rStyle w:val="Hipervnculo"/>
            <w:rFonts w:ascii="Arial" w:hAnsi="Arial" w:cs="Arial"/>
            <w:sz w:val="21"/>
            <w:szCs w:val="21"/>
          </w:rPr>
          <w:t>Manuscript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Encoding</w:t>
        </w:r>
        <w:proofErr w:type="spellEnd"/>
        <w:r w:rsidR="002A17E1" w:rsidRPr="008A1BCC">
          <w:rPr>
            <w:rStyle w:val="Hipervnculo"/>
            <w:rFonts w:ascii="Arial" w:hAnsi="Arial" w:cs="Arial"/>
            <w:sz w:val="21"/>
            <w:szCs w:val="21"/>
          </w:rPr>
          <w:t xml:space="preserve"> Standard). AKA </w:t>
        </w:r>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NEUMES Project.</w:t>
        </w:r>
      </w:hyperlink>
    </w:p>
    <w:p w14:paraId="00FAD3BE"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3" w:history="1">
        <w:proofErr w:type="spellStart"/>
        <w:r w:rsidR="002A17E1" w:rsidRPr="008A1BCC">
          <w:rPr>
            <w:rStyle w:val="Hipervnculo"/>
            <w:rFonts w:ascii="Arial" w:hAnsi="Arial" w:cs="Arial"/>
            <w:sz w:val="21"/>
            <w:szCs w:val="21"/>
          </w:rPr>
          <w:t>Mellon</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Chansonnier</w:t>
        </w:r>
        <w:proofErr w:type="spellEnd"/>
        <w:r w:rsidR="002A17E1" w:rsidRPr="008A1BCC">
          <w:rPr>
            <w:rStyle w:val="Hipervnculo"/>
            <w:rFonts w:ascii="Arial" w:hAnsi="Arial" w:cs="Arial"/>
            <w:sz w:val="21"/>
            <w:szCs w:val="21"/>
          </w:rPr>
          <w:t xml:space="preserve"> Medieval </w:t>
        </w:r>
        <w:proofErr w:type="spellStart"/>
        <w:r w:rsidR="002A17E1" w:rsidRPr="008A1BCC">
          <w:rPr>
            <w:rStyle w:val="Hipervnculo"/>
            <w:rFonts w:ascii="Arial" w:hAnsi="Arial" w:cs="Arial"/>
            <w:sz w:val="21"/>
            <w:szCs w:val="21"/>
          </w:rPr>
          <w:t>Songbook</w:t>
        </w:r>
        <w:proofErr w:type="spellEnd"/>
      </w:hyperlink>
    </w:p>
    <w:p w14:paraId="3199E170"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4" w:history="1">
        <w:proofErr w:type="spellStart"/>
        <w:r w:rsidR="002A17E1" w:rsidRPr="008A1BCC">
          <w:rPr>
            <w:rStyle w:val="Hipervnculo"/>
            <w:rFonts w:ascii="Arial" w:hAnsi="Arial" w:cs="Arial"/>
            <w:sz w:val="21"/>
            <w:szCs w:val="21"/>
          </w:rPr>
          <w:t>Codices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Electronici</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Sangallenses</w:t>
        </w:r>
        <w:proofErr w:type="spellEnd"/>
      </w:hyperlink>
    </w:p>
    <w:p w14:paraId="776A4F1E"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5" w:history="1">
        <w:proofErr w:type="spellStart"/>
        <w:r w:rsidR="002A17E1" w:rsidRPr="008A1BCC">
          <w:rPr>
            <w:rStyle w:val="Hipervnculo"/>
            <w:rFonts w:ascii="Arial" w:hAnsi="Arial" w:cs="Arial"/>
            <w:sz w:val="21"/>
            <w:szCs w:val="21"/>
          </w:rPr>
          <w:t>Renaissance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Masses</w:t>
        </w:r>
        <w:proofErr w:type="spellEnd"/>
        <w:r w:rsidR="002A17E1" w:rsidRPr="008A1BCC">
          <w:rPr>
            <w:rStyle w:val="Hipervnculo"/>
            <w:rFonts w:ascii="Arial" w:hAnsi="Arial" w:cs="Arial"/>
            <w:sz w:val="21"/>
            <w:szCs w:val="21"/>
          </w:rPr>
          <w:t xml:space="preserve"> 1440-1520 Audio of </w:t>
        </w:r>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Princeton Online </w:t>
        </w:r>
        <w:proofErr w:type="spellStart"/>
        <w:r w:rsidR="002A17E1" w:rsidRPr="008A1BCC">
          <w:rPr>
            <w:rStyle w:val="Hipervnculo"/>
            <w:rFonts w:ascii="Arial" w:hAnsi="Arial" w:cs="Arial"/>
            <w:sz w:val="21"/>
            <w:szCs w:val="21"/>
          </w:rPr>
          <w:t>Repertory</w:t>
        </w:r>
        <w:proofErr w:type="spellEnd"/>
      </w:hyperlink>
    </w:p>
    <w:p w14:paraId="446A178A"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6" w:history="1">
        <w:r w:rsidR="002A17E1" w:rsidRPr="008A1BCC">
          <w:rPr>
            <w:rStyle w:val="Hipervnculo"/>
            <w:rFonts w:ascii="Arial" w:hAnsi="Arial" w:cs="Arial"/>
            <w:sz w:val="21"/>
            <w:szCs w:val="21"/>
          </w:rPr>
          <w:t xml:space="preserve">Arto </w:t>
        </w:r>
        <w:proofErr w:type="spellStart"/>
        <w:r w:rsidR="002A17E1" w:rsidRPr="008A1BCC">
          <w:rPr>
            <w:rStyle w:val="Hipervnculo"/>
            <w:rFonts w:ascii="Arial" w:hAnsi="Arial" w:cs="Arial"/>
            <w:sz w:val="21"/>
            <w:szCs w:val="21"/>
          </w:rPr>
          <w:t>Wikla's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Early</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Page</w:t>
        </w:r>
      </w:hyperlink>
    </w:p>
    <w:p w14:paraId="3515DF14"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7" w:history="1">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Shoyen</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Collection</w:t>
        </w:r>
        <w:proofErr w:type="spellEnd"/>
      </w:hyperlink>
    </w:p>
    <w:p w14:paraId="231BC2DB"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8" w:history="1">
        <w:r w:rsidR="002A17E1" w:rsidRPr="008A1BCC">
          <w:rPr>
            <w:rStyle w:val="Hipervnculo"/>
            <w:rFonts w:ascii="Arial" w:hAnsi="Arial" w:cs="Arial"/>
            <w:sz w:val="21"/>
            <w:szCs w:val="21"/>
          </w:rPr>
          <w:t xml:space="preserve">PSALOM </w:t>
        </w:r>
        <w:proofErr w:type="spellStart"/>
        <w:r w:rsidR="002A17E1" w:rsidRPr="008A1BCC">
          <w:rPr>
            <w:rStyle w:val="Hipervnculo"/>
            <w:rFonts w:ascii="Arial" w:hAnsi="Arial" w:cs="Arial"/>
            <w:sz w:val="21"/>
            <w:szCs w:val="21"/>
          </w:rPr>
          <w:t>Chant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Documentation</w:t>
        </w:r>
        <w:proofErr w:type="spellEnd"/>
        <w:r w:rsidR="002A17E1" w:rsidRPr="008A1BCC">
          <w:rPr>
            <w:rStyle w:val="Hipervnculo"/>
            <w:rFonts w:ascii="Arial" w:hAnsi="Arial" w:cs="Arial"/>
            <w:sz w:val="21"/>
            <w:szCs w:val="21"/>
          </w:rPr>
          <w:t xml:space="preserve"> Project</w:t>
        </w:r>
      </w:hyperlink>
      <w:r w:rsidR="002A17E1" w:rsidRPr="008A1BCC">
        <w:rPr>
          <w:rFonts w:ascii="Arial" w:hAnsi="Arial" w:cs="Arial"/>
          <w:sz w:val="21"/>
          <w:szCs w:val="21"/>
        </w:rPr>
        <w:t xml:space="preserve"> </w:t>
      </w:r>
      <w:proofErr w:type="spellStart"/>
      <w:r w:rsidR="002A17E1" w:rsidRPr="008A1BCC">
        <w:rPr>
          <w:rFonts w:ascii="Arial" w:hAnsi="Arial" w:cs="Arial"/>
          <w:sz w:val="21"/>
          <w:szCs w:val="21"/>
        </w:rPr>
        <w:t>Chant</w:t>
      </w:r>
      <w:proofErr w:type="spellEnd"/>
      <w:r w:rsidR="002A17E1" w:rsidRPr="008A1BCC">
        <w:rPr>
          <w:rFonts w:ascii="Arial" w:hAnsi="Arial" w:cs="Arial"/>
          <w:sz w:val="21"/>
          <w:szCs w:val="21"/>
        </w:rPr>
        <w:t xml:space="preserve"> </w:t>
      </w:r>
      <w:proofErr w:type="spellStart"/>
      <w:r w:rsidR="002A17E1" w:rsidRPr="008A1BCC">
        <w:rPr>
          <w:rFonts w:ascii="Arial" w:hAnsi="Arial" w:cs="Arial"/>
          <w:sz w:val="21"/>
          <w:szCs w:val="21"/>
        </w:rPr>
        <w:t>Resource</w:t>
      </w:r>
      <w:proofErr w:type="spellEnd"/>
    </w:p>
    <w:p w14:paraId="7B0F150F"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59" w:history="1">
        <w:proofErr w:type="spellStart"/>
        <w:r w:rsidR="002A17E1" w:rsidRPr="008A1BCC">
          <w:rPr>
            <w:rStyle w:val="Hipervnculo"/>
            <w:rFonts w:ascii="Arial" w:hAnsi="Arial" w:cs="Arial"/>
            <w:sz w:val="21"/>
            <w:szCs w:val="21"/>
          </w:rPr>
          <w:t>Incomplete</w:t>
        </w:r>
        <w:proofErr w:type="spellEnd"/>
        <w:r w:rsidR="002A17E1" w:rsidRPr="008A1BCC">
          <w:rPr>
            <w:rStyle w:val="Hipervnculo"/>
            <w:rFonts w:ascii="Arial" w:hAnsi="Arial" w:cs="Arial"/>
            <w:sz w:val="21"/>
            <w:szCs w:val="21"/>
          </w:rPr>
          <w:t xml:space="preserve"> Tomas Luis de Victoria </w:t>
        </w:r>
        <w:proofErr w:type="spellStart"/>
        <w:r w:rsidR="002A17E1" w:rsidRPr="008A1BCC">
          <w:rPr>
            <w:rStyle w:val="Hipervnculo"/>
            <w:rFonts w:ascii="Arial" w:hAnsi="Arial" w:cs="Arial"/>
            <w:sz w:val="21"/>
            <w:szCs w:val="21"/>
          </w:rPr>
          <w:t>Facsimiles</w:t>
        </w:r>
        <w:proofErr w:type="spellEnd"/>
      </w:hyperlink>
    </w:p>
    <w:p w14:paraId="0CA7E7EC"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0" w:history="1">
        <w:r w:rsidR="002A17E1" w:rsidRPr="008A1BCC">
          <w:rPr>
            <w:rStyle w:val="Hipervnculo"/>
            <w:rFonts w:ascii="Arial" w:hAnsi="Arial" w:cs="Arial"/>
            <w:sz w:val="21"/>
            <w:szCs w:val="21"/>
          </w:rPr>
          <w:t xml:space="preserve">Catalogue of </w:t>
        </w:r>
        <w:proofErr w:type="spellStart"/>
        <w:r w:rsidR="002A17E1" w:rsidRPr="008A1BCC">
          <w:rPr>
            <w:rStyle w:val="Hipervnculo"/>
            <w:rFonts w:ascii="Arial" w:hAnsi="Arial" w:cs="Arial"/>
            <w:sz w:val="21"/>
            <w:szCs w:val="21"/>
          </w:rPr>
          <w:t>Digitized</w:t>
        </w:r>
        <w:proofErr w:type="spellEnd"/>
        <w:r w:rsidR="002A17E1" w:rsidRPr="008A1BCC">
          <w:rPr>
            <w:rStyle w:val="Hipervnculo"/>
            <w:rFonts w:ascii="Arial" w:hAnsi="Arial" w:cs="Arial"/>
            <w:sz w:val="21"/>
            <w:szCs w:val="21"/>
          </w:rPr>
          <w:t xml:space="preserve"> Medieval </w:t>
        </w:r>
        <w:proofErr w:type="spellStart"/>
        <w:r w:rsidR="002A17E1" w:rsidRPr="008A1BCC">
          <w:rPr>
            <w:rStyle w:val="Hipervnculo"/>
            <w:rFonts w:ascii="Arial" w:hAnsi="Arial" w:cs="Arial"/>
            <w:sz w:val="21"/>
            <w:szCs w:val="21"/>
          </w:rPr>
          <w:t>Manuscripts</w:t>
        </w:r>
        <w:proofErr w:type="spellEnd"/>
      </w:hyperlink>
    </w:p>
    <w:p w14:paraId="20790BCC"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1" w:history="1">
        <w:r w:rsidR="002A17E1" w:rsidRPr="008A1BCC">
          <w:rPr>
            <w:rStyle w:val="Hipervnculo"/>
            <w:rFonts w:ascii="Arial" w:hAnsi="Arial" w:cs="Arial"/>
            <w:sz w:val="21"/>
            <w:szCs w:val="21"/>
          </w:rPr>
          <w:t xml:space="preserve">Complete Full Color </w:t>
        </w:r>
        <w:proofErr w:type="spellStart"/>
        <w:r w:rsidR="002A17E1" w:rsidRPr="008A1BCC">
          <w:rPr>
            <w:rStyle w:val="Hipervnculo"/>
            <w:rFonts w:ascii="Arial" w:hAnsi="Arial" w:cs="Arial"/>
            <w:sz w:val="21"/>
            <w:szCs w:val="21"/>
          </w:rPr>
          <w:t>Roman</w:t>
        </w:r>
        <w:proofErr w:type="spellEnd"/>
        <w:r w:rsidR="002A17E1" w:rsidRPr="008A1BCC">
          <w:rPr>
            <w:rStyle w:val="Hipervnculo"/>
            <w:rFonts w:ascii="Arial" w:hAnsi="Arial" w:cs="Arial"/>
            <w:sz w:val="21"/>
            <w:szCs w:val="21"/>
          </w:rPr>
          <w:t xml:space="preserve"> de </w:t>
        </w:r>
        <w:proofErr w:type="spellStart"/>
        <w:r w:rsidR="002A17E1" w:rsidRPr="008A1BCC">
          <w:rPr>
            <w:rStyle w:val="Hipervnculo"/>
            <w:rFonts w:ascii="Arial" w:hAnsi="Arial" w:cs="Arial"/>
            <w:sz w:val="21"/>
            <w:szCs w:val="21"/>
          </w:rPr>
          <w:t>Fauvel</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w:t>
        </w:r>
        <w:proofErr w:type="spellEnd"/>
      </w:hyperlink>
    </w:p>
    <w:p w14:paraId="5EC65A63"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2" w:history="1">
        <w:proofErr w:type="spellStart"/>
        <w:r w:rsidR="002A17E1" w:rsidRPr="008A1BCC">
          <w:rPr>
            <w:rStyle w:val="Hipervnculo"/>
            <w:rFonts w:ascii="Arial" w:hAnsi="Arial" w:cs="Arial"/>
            <w:sz w:val="21"/>
            <w:szCs w:val="21"/>
          </w:rPr>
          <w:t>Kievan</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Notation</w:t>
        </w:r>
        <w:proofErr w:type="spellEnd"/>
        <w:r w:rsidR="002A17E1" w:rsidRPr="008A1BCC">
          <w:rPr>
            <w:rStyle w:val="Hipervnculo"/>
            <w:rFonts w:ascii="Arial" w:hAnsi="Arial" w:cs="Arial"/>
            <w:sz w:val="21"/>
            <w:szCs w:val="21"/>
          </w:rPr>
          <w:t xml:space="preserve"> Primer</w:t>
        </w:r>
      </w:hyperlink>
    </w:p>
    <w:p w14:paraId="7A867A87"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3" w:history="1">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Trent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87-93</w:t>
        </w:r>
      </w:hyperlink>
    </w:p>
    <w:p w14:paraId="141782D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4" w:anchor="notquad" w:history="1">
        <w:proofErr w:type="spellStart"/>
        <w:r w:rsidR="002A17E1" w:rsidRPr="008A1BCC">
          <w:rPr>
            <w:rStyle w:val="Hipervnculo"/>
            <w:rFonts w:ascii="Arial" w:hAnsi="Arial" w:cs="Arial"/>
            <w:sz w:val="21"/>
            <w:szCs w:val="21"/>
          </w:rPr>
          <w:t>Examenapium</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Facsimile</w:t>
        </w:r>
        <w:proofErr w:type="spellEnd"/>
        <w:r w:rsidR="002A17E1" w:rsidRPr="008A1BCC">
          <w:rPr>
            <w:rStyle w:val="Hipervnculo"/>
            <w:rFonts w:ascii="Arial" w:hAnsi="Arial" w:cs="Arial"/>
            <w:sz w:val="21"/>
            <w:szCs w:val="21"/>
          </w:rPr>
          <w:t xml:space="preserve"> and </w:t>
        </w:r>
        <w:proofErr w:type="spellStart"/>
        <w:r w:rsidR="002A17E1" w:rsidRPr="008A1BCC">
          <w:rPr>
            <w:rStyle w:val="Hipervnculo"/>
            <w:rFonts w:ascii="Arial" w:hAnsi="Arial" w:cs="Arial"/>
            <w:sz w:val="21"/>
            <w:szCs w:val="21"/>
          </w:rPr>
          <w:t>Manuscript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Resource</w:t>
        </w:r>
        <w:proofErr w:type="spellEnd"/>
      </w:hyperlink>
    </w:p>
    <w:p w14:paraId="6502ED8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5" w:history="1">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Sacra</w:t>
        </w:r>
      </w:hyperlink>
      <w:r w:rsidR="002A17E1" w:rsidRPr="008A1BCC">
        <w:rPr>
          <w:rFonts w:ascii="Arial" w:hAnsi="Arial" w:cs="Arial"/>
          <w:sz w:val="21"/>
          <w:szCs w:val="21"/>
        </w:rPr>
        <w:t xml:space="preserve"> </w:t>
      </w:r>
      <w:proofErr w:type="spellStart"/>
      <w:r w:rsidR="002A17E1" w:rsidRPr="008A1BCC">
        <w:rPr>
          <w:rFonts w:ascii="Arial" w:hAnsi="Arial" w:cs="Arial"/>
          <w:sz w:val="21"/>
          <w:szCs w:val="21"/>
        </w:rPr>
        <w:t>Chant</w:t>
      </w:r>
      <w:proofErr w:type="spellEnd"/>
      <w:r w:rsidR="002A17E1" w:rsidRPr="008A1BCC">
        <w:rPr>
          <w:rFonts w:ascii="Arial" w:hAnsi="Arial" w:cs="Arial"/>
          <w:sz w:val="21"/>
          <w:szCs w:val="21"/>
        </w:rPr>
        <w:t xml:space="preserve"> </w:t>
      </w:r>
      <w:proofErr w:type="spellStart"/>
      <w:r w:rsidR="002A17E1" w:rsidRPr="008A1BCC">
        <w:rPr>
          <w:rFonts w:ascii="Arial" w:hAnsi="Arial" w:cs="Arial"/>
          <w:sz w:val="21"/>
          <w:szCs w:val="21"/>
        </w:rPr>
        <w:t>Resource</w:t>
      </w:r>
      <w:proofErr w:type="spellEnd"/>
    </w:p>
    <w:p w14:paraId="3C5F7789"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6" w:history="1">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Printing</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History</w:t>
        </w:r>
        <w:proofErr w:type="spellEnd"/>
      </w:hyperlink>
    </w:p>
    <w:p w14:paraId="3579A9A6"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7" w:history="1">
        <w:r w:rsidR="002A17E1" w:rsidRPr="008A1BCC">
          <w:rPr>
            <w:rStyle w:val="Hipervnculo"/>
            <w:rFonts w:ascii="Arial" w:hAnsi="Arial" w:cs="Arial"/>
            <w:sz w:val="21"/>
            <w:szCs w:val="21"/>
          </w:rPr>
          <w:t xml:space="preserve">Medieval &amp; </w:t>
        </w:r>
        <w:proofErr w:type="spellStart"/>
        <w:r w:rsidR="002A17E1" w:rsidRPr="008A1BCC">
          <w:rPr>
            <w:rStyle w:val="Hipervnculo"/>
            <w:rFonts w:ascii="Arial" w:hAnsi="Arial" w:cs="Arial"/>
            <w:sz w:val="21"/>
            <w:szCs w:val="21"/>
          </w:rPr>
          <w:t>Renaissance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w:t>
        </w:r>
        <w:proofErr w:type="spellStart"/>
        <w:r w:rsidR="002A17E1" w:rsidRPr="008A1BCC">
          <w:rPr>
            <w:rStyle w:val="Hipervnculo"/>
            <w:rFonts w:ascii="Arial" w:hAnsi="Arial" w:cs="Arial"/>
            <w:sz w:val="21"/>
            <w:szCs w:val="21"/>
          </w:rPr>
          <w:t>Prints</w:t>
        </w:r>
        <w:proofErr w:type="spellEnd"/>
      </w:hyperlink>
    </w:p>
    <w:p w14:paraId="176E07D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8" w:anchor="page/n1/mode/2up" w:history="1">
        <w:proofErr w:type="spellStart"/>
        <w:r w:rsidR="002A17E1" w:rsidRPr="008A1BCC">
          <w:rPr>
            <w:rStyle w:val="Hipervnculo"/>
            <w:rFonts w:ascii="Arial" w:hAnsi="Arial" w:cs="Arial"/>
            <w:sz w:val="21"/>
            <w:szCs w:val="21"/>
          </w:rPr>
          <w:t>Spanish</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Cathedral</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in </w:t>
        </w:r>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Golden </w:t>
        </w:r>
        <w:proofErr w:type="spellStart"/>
        <w:r w:rsidR="002A17E1" w:rsidRPr="008A1BCC">
          <w:rPr>
            <w:rStyle w:val="Hipervnculo"/>
            <w:rFonts w:ascii="Arial" w:hAnsi="Arial" w:cs="Arial"/>
            <w:sz w:val="21"/>
            <w:szCs w:val="21"/>
          </w:rPr>
          <w:t>Age</w:t>
        </w:r>
        <w:proofErr w:type="spellEnd"/>
        <w:r w:rsidR="002A17E1" w:rsidRPr="008A1BCC">
          <w:rPr>
            <w:rStyle w:val="Hipervnculo"/>
            <w:rFonts w:ascii="Arial" w:hAnsi="Arial" w:cs="Arial"/>
            <w:sz w:val="21"/>
            <w:szCs w:val="21"/>
          </w:rPr>
          <w:t xml:space="preserve"> |BOOK|</w:t>
        </w:r>
      </w:hyperlink>
    </w:p>
    <w:p w14:paraId="732FA85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69" w:history="1">
        <w:proofErr w:type="spellStart"/>
        <w:r w:rsidR="002A17E1" w:rsidRPr="008A1BCC">
          <w:rPr>
            <w:rStyle w:val="Hipervnculo"/>
            <w:rFonts w:ascii="Arial" w:hAnsi="Arial" w:cs="Arial"/>
            <w:sz w:val="21"/>
            <w:szCs w:val="21"/>
          </w:rPr>
          <w:t>Computerized</w:t>
        </w:r>
        <w:proofErr w:type="spellEnd"/>
        <w:r w:rsidR="002A17E1" w:rsidRPr="008A1BCC">
          <w:rPr>
            <w:rStyle w:val="Hipervnculo"/>
            <w:rFonts w:ascii="Arial" w:hAnsi="Arial" w:cs="Arial"/>
            <w:sz w:val="21"/>
            <w:szCs w:val="21"/>
          </w:rPr>
          <w:t xml:space="preserve"> Mensural </w:t>
        </w:r>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Editing</w:t>
        </w:r>
        <w:proofErr w:type="spellEnd"/>
      </w:hyperlink>
    </w:p>
    <w:p w14:paraId="0659ADEF"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0" w:history="1">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Caron</w:t>
        </w:r>
        <w:proofErr w:type="spellEnd"/>
        <w:r w:rsidR="002A17E1" w:rsidRPr="008A1BCC">
          <w:rPr>
            <w:rStyle w:val="Hipervnculo"/>
            <w:rFonts w:ascii="Arial" w:hAnsi="Arial" w:cs="Arial"/>
            <w:sz w:val="21"/>
            <w:szCs w:val="21"/>
          </w:rPr>
          <w:t xml:space="preserve"> Web </w:t>
        </w:r>
        <w:proofErr w:type="spellStart"/>
        <w:r w:rsidR="002A17E1" w:rsidRPr="008A1BCC">
          <w:rPr>
            <w:rStyle w:val="Hipervnculo"/>
            <w:rFonts w:ascii="Arial" w:hAnsi="Arial" w:cs="Arial"/>
            <w:sz w:val="21"/>
            <w:szCs w:val="21"/>
          </w:rPr>
          <w:t>Site</w:t>
        </w:r>
        <w:proofErr w:type="spellEnd"/>
      </w:hyperlink>
      <w:r w:rsidR="002A17E1" w:rsidRPr="008A1BCC">
        <w:rPr>
          <w:rFonts w:ascii="Arial" w:hAnsi="Arial" w:cs="Arial"/>
          <w:sz w:val="21"/>
          <w:szCs w:val="21"/>
        </w:rPr>
        <w:t xml:space="preserve"> Catalogue of </w:t>
      </w:r>
      <w:proofErr w:type="spellStart"/>
      <w:r w:rsidR="002A17E1" w:rsidRPr="008A1BCC">
        <w:rPr>
          <w:rFonts w:ascii="Arial" w:hAnsi="Arial" w:cs="Arial"/>
          <w:sz w:val="21"/>
          <w:szCs w:val="21"/>
        </w:rPr>
        <w:t>Caron's</w:t>
      </w:r>
      <w:proofErr w:type="spellEnd"/>
      <w:r w:rsidR="002A17E1" w:rsidRPr="008A1BCC">
        <w:rPr>
          <w:rFonts w:ascii="Arial" w:hAnsi="Arial" w:cs="Arial"/>
          <w:sz w:val="21"/>
          <w:szCs w:val="21"/>
        </w:rPr>
        <w:t xml:space="preserve"> Works</w:t>
      </w:r>
    </w:p>
    <w:p w14:paraId="3972506A"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1" w:history="1">
        <w:proofErr w:type="spellStart"/>
        <w:r w:rsidR="002A17E1" w:rsidRPr="008A1BCC">
          <w:rPr>
            <w:rStyle w:val="Hipervnculo"/>
            <w:rFonts w:ascii="Arial" w:hAnsi="Arial" w:cs="Arial"/>
            <w:sz w:val="21"/>
            <w:szCs w:val="21"/>
          </w:rPr>
          <w:t>Motet</w:t>
        </w:r>
        <w:proofErr w:type="spellEnd"/>
        <w:r w:rsidR="002A17E1" w:rsidRPr="008A1BCC">
          <w:rPr>
            <w:rStyle w:val="Hipervnculo"/>
            <w:rFonts w:ascii="Arial" w:hAnsi="Arial" w:cs="Arial"/>
            <w:sz w:val="21"/>
            <w:szCs w:val="21"/>
          </w:rPr>
          <w:t xml:space="preserve"> Online </w:t>
        </w:r>
        <w:proofErr w:type="spellStart"/>
        <w:r w:rsidR="002A17E1" w:rsidRPr="008A1BCC">
          <w:rPr>
            <w:rStyle w:val="Hipervnculo"/>
            <w:rFonts w:ascii="Arial" w:hAnsi="Arial" w:cs="Arial"/>
            <w:sz w:val="21"/>
            <w:szCs w:val="21"/>
          </w:rPr>
          <w:t>Database</w:t>
        </w:r>
        <w:proofErr w:type="spellEnd"/>
      </w:hyperlink>
    </w:p>
    <w:p w14:paraId="7183BAE3"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2" w:history="1">
        <w:proofErr w:type="spellStart"/>
        <w:r w:rsidR="002A17E1" w:rsidRPr="008A1BCC">
          <w:rPr>
            <w:rStyle w:val="Hipervnculo"/>
            <w:rFonts w:ascii="Arial" w:hAnsi="Arial" w:cs="Arial"/>
            <w:sz w:val="21"/>
            <w:szCs w:val="21"/>
          </w:rPr>
          <w:t>Vatican</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Renaissance</w:t>
        </w:r>
        <w:proofErr w:type="spellEnd"/>
        <w:r w:rsidR="002A17E1" w:rsidRPr="008A1BCC">
          <w:rPr>
            <w:rStyle w:val="Hipervnculo"/>
            <w:rFonts w:ascii="Arial" w:hAnsi="Arial" w:cs="Arial"/>
            <w:sz w:val="21"/>
            <w:szCs w:val="21"/>
          </w:rPr>
          <w:t xml:space="preserve"> Papal </w:t>
        </w:r>
        <w:proofErr w:type="spellStart"/>
        <w:r w:rsidR="002A17E1" w:rsidRPr="008A1BCC">
          <w:rPr>
            <w:rStyle w:val="Hipervnculo"/>
            <w:rFonts w:ascii="Arial" w:hAnsi="Arial" w:cs="Arial"/>
            <w:sz w:val="21"/>
            <w:szCs w:val="21"/>
          </w:rPr>
          <w:t>Manuscripts</w:t>
        </w:r>
        <w:proofErr w:type="spellEnd"/>
      </w:hyperlink>
    </w:p>
    <w:p w14:paraId="65A58223"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3" w:history="1">
        <w:r w:rsidR="002A17E1" w:rsidRPr="008A1BCC">
          <w:rPr>
            <w:rStyle w:val="Hipervnculo"/>
            <w:rFonts w:ascii="Arial" w:hAnsi="Arial" w:cs="Arial"/>
            <w:sz w:val="21"/>
            <w:szCs w:val="21"/>
          </w:rPr>
          <w:t xml:space="preserve">Digital </w:t>
        </w:r>
        <w:proofErr w:type="spellStart"/>
        <w:r w:rsidR="002A17E1" w:rsidRPr="008A1BCC">
          <w:rPr>
            <w:rStyle w:val="Hipervnculo"/>
            <w:rFonts w:ascii="Arial" w:hAnsi="Arial" w:cs="Arial"/>
            <w:sz w:val="21"/>
            <w:szCs w:val="21"/>
          </w:rPr>
          <w:t>Scriptorium</w:t>
        </w:r>
        <w:proofErr w:type="spellEnd"/>
      </w:hyperlink>
      <w:r w:rsidR="002A17E1" w:rsidRPr="008A1BCC">
        <w:rPr>
          <w:rFonts w:ascii="Arial" w:hAnsi="Arial" w:cs="Arial"/>
          <w:sz w:val="21"/>
          <w:szCs w:val="21"/>
        </w:rPr>
        <w:t xml:space="preserve"> Medieval </w:t>
      </w:r>
      <w:proofErr w:type="spellStart"/>
      <w:r w:rsidR="002A17E1" w:rsidRPr="008A1BCC">
        <w:rPr>
          <w:rFonts w:ascii="Arial" w:hAnsi="Arial" w:cs="Arial"/>
          <w:sz w:val="21"/>
          <w:szCs w:val="21"/>
        </w:rPr>
        <w:t>manuscripts</w:t>
      </w:r>
      <w:proofErr w:type="spellEnd"/>
      <w:r w:rsidR="002A17E1" w:rsidRPr="008A1BCC">
        <w:rPr>
          <w:rFonts w:ascii="Arial" w:hAnsi="Arial" w:cs="Arial"/>
          <w:sz w:val="21"/>
          <w:szCs w:val="21"/>
        </w:rPr>
        <w:t xml:space="preserve"> </w:t>
      </w:r>
      <w:proofErr w:type="spellStart"/>
      <w:r w:rsidR="002A17E1" w:rsidRPr="008A1BCC">
        <w:rPr>
          <w:rFonts w:ascii="Arial" w:hAnsi="Arial" w:cs="Arial"/>
          <w:sz w:val="21"/>
          <w:szCs w:val="21"/>
        </w:rPr>
        <w:t>not</w:t>
      </w:r>
      <w:proofErr w:type="spellEnd"/>
      <w:r w:rsidR="002A17E1" w:rsidRPr="008A1BCC">
        <w:rPr>
          <w:rFonts w:ascii="Arial" w:hAnsi="Arial" w:cs="Arial"/>
          <w:sz w:val="21"/>
          <w:szCs w:val="21"/>
        </w:rPr>
        <w:t xml:space="preserve"> </w:t>
      </w:r>
      <w:proofErr w:type="spellStart"/>
      <w:r w:rsidR="002A17E1" w:rsidRPr="008A1BCC">
        <w:rPr>
          <w:rFonts w:ascii="Arial" w:hAnsi="Arial" w:cs="Arial"/>
          <w:sz w:val="21"/>
          <w:szCs w:val="21"/>
        </w:rPr>
        <w:t>limited</w:t>
      </w:r>
      <w:proofErr w:type="spellEnd"/>
      <w:r w:rsidR="002A17E1" w:rsidRPr="008A1BCC">
        <w:rPr>
          <w:rFonts w:ascii="Arial" w:hAnsi="Arial" w:cs="Arial"/>
          <w:sz w:val="21"/>
          <w:szCs w:val="21"/>
        </w:rPr>
        <w:t xml:space="preserve"> to </w:t>
      </w:r>
      <w:proofErr w:type="spellStart"/>
      <w:r w:rsidR="002A17E1" w:rsidRPr="008A1BCC">
        <w:rPr>
          <w:rFonts w:ascii="Arial" w:hAnsi="Arial" w:cs="Arial"/>
          <w:sz w:val="21"/>
          <w:szCs w:val="21"/>
        </w:rPr>
        <w:t>music</w:t>
      </w:r>
      <w:proofErr w:type="spellEnd"/>
      <w:r w:rsidR="002A17E1" w:rsidRPr="008A1BCC">
        <w:rPr>
          <w:rFonts w:ascii="Arial" w:hAnsi="Arial" w:cs="Arial"/>
          <w:sz w:val="21"/>
          <w:szCs w:val="21"/>
        </w:rPr>
        <w:t>.</w:t>
      </w:r>
    </w:p>
    <w:p w14:paraId="197E534E"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4" w:anchor="v=onepage&amp;q=armenian%20khaz&amp;f=false" w:history="1">
        <w:r w:rsidR="002A17E1" w:rsidRPr="008A1BCC">
          <w:rPr>
            <w:rStyle w:val="Hipervnculo"/>
            <w:rFonts w:ascii="Arial" w:hAnsi="Arial" w:cs="Arial"/>
            <w:sz w:val="21"/>
            <w:szCs w:val="21"/>
          </w:rPr>
          <w:t xml:space="preserve">9th Century </w:t>
        </w:r>
        <w:proofErr w:type="spellStart"/>
        <w:r w:rsidR="002A17E1" w:rsidRPr="008A1BCC">
          <w:rPr>
            <w:rStyle w:val="Hipervnculo"/>
            <w:rFonts w:ascii="Arial" w:hAnsi="Arial" w:cs="Arial"/>
            <w:sz w:val="21"/>
            <w:szCs w:val="21"/>
          </w:rPr>
          <w:t>Khaz</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Notation</w:t>
        </w:r>
        <w:proofErr w:type="spellEnd"/>
      </w:hyperlink>
    </w:p>
    <w:p w14:paraId="1E4EA1F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5" w:anchor="v=onepage&amp;q&amp;f=false" w:history="1">
        <w:proofErr w:type="spellStart"/>
        <w:r w:rsidR="002A17E1" w:rsidRPr="008A1BCC">
          <w:rPr>
            <w:rStyle w:val="Hipervnculo"/>
            <w:rFonts w:ascii="Arial" w:hAnsi="Arial" w:cs="Arial"/>
            <w:sz w:val="21"/>
            <w:szCs w:val="21"/>
          </w:rPr>
          <w:t>Early</w:t>
        </w:r>
        <w:proofErr w:type="spellEnd"/>
        <w:r w:rsidR="002A17E1" w:rsidRPr="008A1BCC">
          <w:rPr>
            <w:rStyle w:val="Hipervnculo"/>
            <w:rFonts w:ascii="Arial" w:hAnsi="Arial" w:cs="Arial"/>
            <w:sz w:val="21"/>
            <w:szCs w:val="21"/>
          </w:rPr>
          <w:t xml:space="preserve"> Musical </w:t>
        </w:r>
        <w:proofErr w:type="spellStart"/>
        <w:r w:rsidR="002A17E1" w:rsidRPr="008A1BCC">
          <w:rPr>
            <w:rStyle w:val="Hipervnculo"/>
            <w:rFonts w:ascii="Arial" w:hAnsi="Arial" w:cs="Arial"/>
            <w:sz w:val="21"/>
            <w:szCs w:val="21"/>
          </w:rPr>
          <w:t>Notation</w:t>
        </w:r>
        <w:proofErr w:type="spellEnd"/>
      </w:hyperlink>
    </w:p>
    <w:p w14:paraId="49A85746"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6" w:history="1">
        <w:r w:rsidR="002A17E1" w:rsidRPr="008A1BCC">
          <w:rPr>
            <w:rStyle w:val="Hipervnculo"/>
            <w:rFonts w:ascii="Arial" w:hAnsi="Arial" w:cs="Arial"/>
            <w:sz w:val="21"/>
            <w:szCs w:val="21"/>
          </w:rPr>
          <w:t>IMSLP</w:t>
        </w:r>
      </w:hyperlink>
    </w:p>
    <w:p w14:paraId="5A28EA66"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7" w:history="1">
        <w:proofErr w:type="spellStart"/>
        <w:r w:rsidR="002A17E1" w:rsidRPr="008A1BCC">
          <w:rPr>
            <w:rStyle w:val="Hipervnculo"/>
            <w:rFonts w:ascii="Arial" w:hAnsi="Arial" w:cs="Arial"/>
            <w:sz w:val="21"/>
            <w:szCs w:val="21"/>
          </w:rPr>
          <w:t>Arcadelts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First</w:t>
        </w:r>
        <w:proofErr w:type="spellEnd"/>
        <w:r w:rsidR="002A17E1" w:rsidRPr="008A1BCC">
          <w:rPr>
            <w:rStyle w:val="Hipervnculo"/>
            <w:rFonts w:ascii="Arial" w:hAnsi="Arial" w:cs="Arial"/>
            <w:sz w:val="21"/>
            <w:szCs w:val="21"/>
          </w:rPr>
          <w:t xml:space="preserve"> Book of </w:t>
        </w:r>
        <w:proofErr w:type="spellStart"/>
        <w:r w:rsidR="002A17E1" w:rsidRPr="008A1BCC">
          <w:rPr>
            <w:rStyle w:val="Hipervnculo"/>
            <w:rFonts w:ascii="Arial" w:hAnsi="Arial" w:cs="Arial"/>
            <w:sz w:val="21"/>
            <w:szCs w:val="21"/>
          </w:rPr>
          <w:t>Madrigals</w:t>
        </w:r>
        <w:proofErr w:type="spellEnd"/>
      </w:hyperlink>
    </w:p>
    <w:p w14:paraId="6EB54051"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8" w:history="1">
        <w:proofErr w:type="spellStart"/>
        <w:r w:rsidR="002A17E1" w:rsidRPr="008A1BCC">
          <w:rPr>
            <w:rStyle w:val="Hipervnculo"/>
            <w:rFonts w:ascii="Arial" w:hAnsi="Arial" w:cs="Arial"/>
            <w:sz w:val="21"/>
            <w:szCs w:val="21"/>
          </w:rPr>
          <w:t>Lute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Society</w:t>
        </w:r>
        <w:proofErr w:type="spellEnd"/>
        <w:r w:rsidR="002A17E1" w:rsidRPr="008A1BCC">
          <w:rPr>
            <w:rStyle w:val="Hipervnculo"/>
            <w:rFonts w:ascii="Arial" w:hAnsi="Arial" w:cs="Arial"/>
            <w:sz w:val="21"/>
            <w:szCs w:val="21"/>
          </w:rPr>
          <w:t xml:space="preserve"> of </w:t>
        </w:r>
        <w:proofErr w:type="spellStart"/>
        <w:r w:rsidR="002A17E1" w:rsidRPr="008A1BCC">
          <w:rPr>
            <w:rStyle w:val="Hipervnculo"/>
            <w:rFonts w:ascii="Arial" w:hAnsi="Arial" w:cs="Arial"/>
            <w:sz w:val="21"/>
            <w:szCs w:val="21"/>
          </w:rPr>
          <w:t>America</w:t>
        </w:r>
        <w:proofErr w:type="spellEnd"/>
      </w:hyperlink>
    </w:p>
    <w:p w14:paraId="3A71478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79" w:history="1">
        <w:r w:rsidR="002A17E1" w:rsidRPr="008A1BCC">
          <w:rPr>
            <w:rStyle w:val="Hipervnculo"/>
            <w:rFonts w:ascii="Arial" w:hAnsi="Arial" w:cs="Arial"/>
            <w:sz w:val="21"/>
            <w:szCs w:val="21"/>
          </w:rPr>
          <w:t xml:space="preserve">Viola da Gamba </w:t>
        </w:r>
        <w:proofErr w:type="spellStart"/>
        <w:r w:rsidR="002A17E1" w:rsidRPr="008A1BCC">
          <w:rPr>
            <w:rStyle w:val="Hipervnculo"/>
            <w:rFonts w:ascii="Arial" w:hAnsi="Arial" w:cs="Arial"/>
            <w:sz w:val="21"/>
            <w:szCs w:val="21"/>
          </w:rPr>
          <w:t>Society</w:t>
        </w:r>
        <w:proofErr w:type="spellEnd"/>
        <w:r w:rsidR="002A17E1" w:rsidRPr="008A1BCC">
          <w:rPr>
            <w:rStyle w:val="Hipervnculo"/>
            <w:rFonts w:ascii="Arial" w:hAnsi="Arial" w:cs="Arial"/>
            <w:sz w:val="21"/>
            <w:szCs w:val="21"/>
          </w:rPr>
          <w:t xml:space="preserve"> of </w:t>
        </w:r>
        <w:proofErr w:type="spellStart"/>
        <w:r w:rsidR="002A17E1" w:rsidRPr="008A1BCC">
          <w:rPr>
            <w:rStyle w:val="Hipervnculo"/>
            <w:rFonts w:ascii="Arial" w:hAnsi="Arial" w:cs="Arial"/>
            <w:sz w:val="21"/>
            <w:szCs w:val="21"/>
          </w:rPr>
          <w:t>America</w:t>
        </w:r>
        <w:proofErr w:type="spellEnd"/>
      </w:hyperlink>
    </w:p>
    <w:p w14:paraId="26D1F9A9"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0" w:history="1">
        <w:r w:rsidR="002A17E1" w:rsidRPr="008A1BCC">
          <w:rPr>
            <w:rStyle w:val="Hipervnculo"/>
            <w:rFonts w:ascii="Arial" w:hAnsi="Arial" w:cs="Arial"/>
            <w:sz w:val="21"/>
            <w:szCs w:val="21"/>
          </w:rPr>
          <w:t xml:space="preserve">Medieval &amp; </w:t>
        </w:r>
        <w:proofErr w:type="spellStart"/>
        <w:r w:rsidR="002A17E1" w:rsidRPr="008A1BCC">
          <w:rPr>
            <w:rStyle w:val="Hipervnculo"/>
            <w:rFonts w:ascii="Arial" w:hAnsi="Arial" w:cs="Arial"/>
            <w:sz w:val="21"/>
            <w:szCs w:val="21"/>
          </w:rPr>
          <w:t>Renaissance</w:t>
        </w:r>
        <w:proofErr w:type="spellEnd"/>
        <w:r w:rsidR="002A17E1" w:rsidRPr="008A1BCC">
          <w:rPr>
            <w:rStyle w:val="Hipervnculo"/>
            <w:rFonts w:ascii="Arial" w:hAnsi="Arial" w:cs="Arial"/>
            <w:sz w:val="21"/>
            <w:szCs w:val="21"/>
          </w:rPr>
          <w:t xml:space="preserve"> Instruments</w:t>
        </w:r>
      </w:hyperlink>
    </w:p>
    <w:p w14:paraId="60638649"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1" w:history="1">
        <w:proofErr w:type="spellStart"/>
        <w:r w:rsidR="002A17E1" w:rsidRPr="008A1BCC">
          <w:rPr>
            <w:rStyle w:val="Hipervnculo"/>
            <w:rFonts w:ascii="Arial" w:hAnsi="Arial" w:cs="Arial"/>
            <w:sz w:val="21"/>
            <w:szCs w:val="21"/>
          </w:rPr>
          <w:t>Chansonnier</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Clairambault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Manuscripts</w:t>
        </w:r>
        <w:proofErr w:type="spellEnd"/>
      </w:hyperlink>
    </w:p>
    <w:p w14:paraId="652379B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2" w:history="1">
        <w:r w:rsidR="002A17E1" w:rsidRPr="008A1BCC">
          <w:rPr>
            <w:rStyle w:val="Hipervnculo"/>
            <w:rFonts w:ascii="Arial" w:hAnsi="Arial" w:cs="Arial"/>
            <w:sz w:val="21"/>
            <w:szCs w:val="21"/>
          </w:rPr>
          <w:t xml:space="preserve">Tomás Luis de Victoria </w:t>
        </w:r>
        <w:proofErr w:type="spellStart"/>
        <w:r w:rsidR="002A17E1" w:rsidRPr="008A1BCC">
          <w:rPr>
            <w:rStyle w:val="Hipervnculo"/>
            <w:rFonts w:ascii="Arial" w:hAnsi="Arial" w:cs="Arial"/>
            <w:sz w:val="21"/>
            <w:szCs w:val="21"/>
          </w:rPr>
          <w:t>Facsimiles</w:t>
        </w:r>
        <w:proofErr w:type="spellEnd"/>
      </w:hyperlink>
    </w:p>
    <w:p w14:paraId="1D00F0C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3" w:history="1">
        <w:r w:rsidR="002A17E1" w:rsidRPr="008A1BCC">
          <w:rPr>
            <w:rStyle w:val="Hipervnculo"/>
            <w:rFonts w:ascii="Arial" w:hAnsi="Arial" w:cs="Arial"/>
            <w:sz w:val="21"/>
            <w:szCs w:val="21"/>
          </w:rPr>
          <w:t xml:space="preserve">Francesca </w:t>
        </w:r>
        <w:proofErr w:type="spellStart"/>
        <w:r w:rsidR="002A17E1" w:rsidRPr="008A1BCC">
          <w:rPr>
            <w:rStyle w:val="Hipervnculo"/>
            <w:rFonts w:ascii="Arial" w:hAnsi="Arial" w:cs="Arial"/>
            <w:sz w:val="21"/>
            <w:szCs w:val="21"/>
          </w:rPr>
          <w:t>Caccini's</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Il</w:t>
        </w:r>
        <w:proofErr w:type="spellEnd"/>
        <w:r w:rsidR="002A17E1" w:rsidRPr="008A1BCC">
          <w:rPr>
            <w:rStyle w:val="Hipervnculo"/>
            <w:rFonts w:ascii="Arial" w:hAnsi="Arial" w:cs="Arial"/>
            <w:sz w:val="21"/>
            <w:szCs w:val="21"/>
          </w:rPr>
          <w:t xml:space="preserve"> primo libro </w:t>
        </w:r>
        <w:proofErr w:type="spellStart"/>
        <w:r w:rsidR="002A17E1" w:rsidRPr="008A1BCC">
          <w:rPr>
            <w:rStyle w:val="Hipervnculo"/>
            <w:rFonts w:ascii="Arial" w:hAnsi="Arial" w:cs="Arial"/>
            <w:sz w:val="21"/>
            <w:szCs w:val="21"/>
          </w:rPr>
          <w:t>delle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musiche</w:t>
        </w:r>
        <w:proofErr w:type="spellEnd"/>
        <w:r w:rsidR="002A17E1" w:rsidRPr="008A1BCC">
          <w:rPr>
            <w:rStyle w:val="Hipervnculo"/>
            <w:rFonts w:ascii="Arial" w:hAnsi="Arial" w:cs="Arial"/>
            <w:sz w:val="21"/>
            <w:szCs w:val="21"/>
          </w:rPr>
          <w:t xml:space="preserve"> of 1618</w:t>
        </w:r>
      </w:hyperlink>
    </w:p>
    <w:p w14:paraId="48216B24"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4" w:history="1">
        <w:proofErr w:type="spellStart"/>
        <w:r w:rsidR="002A17E1" w:rsidRPr="008A1BCC">
          <w:rPr>
            <w:rStyle w:val="Hipervnculo"/>
            <w:rFonts w:ascii="Arial" w:hAnsi="Arial" w:cs="Arial"/>
            <w:sz w:val="21"/>
            <w:szCs w:val="21"/>
          </w:rPr>
          <w:t>Portuguese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Early</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Database</w:t>
        </w:r>
        <w:proofErr w:type="spellEnd"/>
      </w:hyperlink>
    </w:p>
    <w:p w14:paraId="4518190C"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5" w:history="1">
        <w:r w:rsidR="002A17E1" w:rsidRPr="008A1BCC">
          <w:rPr>
            <w:rStyle w:val="Hipervnculo"/>
            <w:rFonts w:ascii="Arial" w:hAnsi="Arial" w:cs="Arial"/>
            <w:sz w:val="21"/>
            <w:szCs w:val="21"/>
          </w:rPr>
          <w:t xml:space="preserve">Digital </w:t>
        </w:r>
        <w:proofErr w:type="spellStart"/>
        <w:r w:rsidR="002A17E1" w:rsidRPr="008A1BCC">
          <w:rPr>
            <w:rStyle w:val="Hipervnculo"/>
            <w:rFonts w:ascii="Arial" w:hAnsi="Arial" w:cs="Arial"/>
            <w:sz w:val="21"/>
            <w:szCs w:val="21"/>
          </w:rPr>
          <w:t>Image</w:t>
        </w:r>
        <w:proofErr w:type="spellEnd"/>
        <w:r w:rsidR="002A17E1" w:rsidRPr="008A1BCC">
          <w:rPr>
            <w:rStyle w:val="Hipervnculo"/>
            <w:rFonts w:ascii="Arial" w:hAnsi="Arial" w:cs="Arial"/>
            <w:sz w:val="21"/>
            <w:szCs w:val="21"/>
          </w:rPr>
          <w:t xml:space="preserve"> Archive of Medieval </w:t>
        </w:r>
        <w:proofErr w:type="spellStart"/>
        <w:r w:rsidR="002A17E1" w:rsidRPr="008A1BCC">
          <w:rPr>
            <w:rStyle w:val="Hipervnculo"/>
            <w:rFonts w:ascii="Arial" w:hAnsi="Arial" w:cs="Arial"/>
            <w:sz w:val="21"/>
            <w:szCs w:val="21"/>
          </w:rPr>
          <w:t>Music</w:t>
        </w:r>
        <w:proofErr w:type="spellEnd"/>
      </w:hyperlink>
    </w:p>
    <w:p w14:paraId="4885BA73"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6" w:history="1">
        <w:proofErr w:type="spellStart"/>
        <w:r w:rsidR="002A17E1" w:rsidRPr="008A1BCC">
          <w:rPr>
            <w:rStyle w:val="Hipervnculo"/>
            <w:rFonts w:ascii="Arial" w:hAnsi="Arial" w:cs="Arial"/>
            <w:sz w:val="21"/>
            <w:szCs w:val="21"/>
          </w:rPr>
          <w:t>Liber</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Usualis</w:t>
        </w:r>
        <w:proofErr w:type="spellEnd"/>
      </w:hyperlink>
    </w:p>
    <w:p w14:paraId="4D4EA67E"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7" w:history="1">
        <w:r w:rsidR="002A17E1" w:rsidRPr="008A1BCC">
          <w:rPr>
            <w:rStyle w:val="Hipervnculo"/>
            <w:rFonts w:ascii="Arial" w:hAnsi="Arial" w:cs="Arial"/>
            <w:sz w:val="21"/>
            <w:szCs w:val="21"/>
          </w:rPr>
          <w:t xml:space="preserve">Old </w:t>
        </w:r>
        <w:proofErr w:type="spellStart"/>
        <w:r w:rsidR="002A17E1" w:rsidRPr="008A1BCC">
          <w:rPr>
            <w:rStyle w:val="Hipervnculo"/>
            <w:rFonts w:ascii="Arial" w:hAnsi="Arial" w:cs="Arial"/>
            <w:sz w:val="21"/>
            <w:szCs w:val="21"/>
          </w:rPr>
          <w:t>Manuscripts</w:t>
        </w:r>
        <w:proofErr w:type="spellEnd"/>
        <w:r w:rsidR="002A17E1" w:rsidRPr="008A1BCC">
          <w:rPr>
            <w:rStyle w:val="Hipervnculo"/>
            <w:rFonts w:ascii="Arial" w:hAnsi="Arial" w:cs="Arial"/>
            <w:sz w:val="21"/>
            <w:szCs w:val="21"/>
          </w:rPr>
          <w:t xml:space="preserve"> and </w:t>
        </w:r>
        <w:proofErr w:type="spellStart"/>
        <w:r w:rsidR="002A17E1" w:rsidRPr="008A1BCC">
          <w:rPr>
            <w:rStyle w:val="Hipervnculo"/>
            <w:rFonts w:ascii="Arial" w:hAnsi="Arial" w:cs="Arial"/>
            <w:sz w:val="21"/>
            <w:szCs w:val="21"/>
          </w:rPr>
          <w:t>Incunabula</w:t>
        </w:r>
        <w:proofErr w:type="spellEnd"/>
      </w:hyperlink>
    </w:p>
    <w:p w14:paraId="5D560C02"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8" w:history="1">
        <w:r w:rsidR="002A17E1" w:rsidRPr="008A1BCC">
          <w:rPr>
            <w:rStyle w:val="Hipervnculo"/>
            <w:rFonts w:ascii="Arial" w:hAnsi="Arial" w:cs="Arial"/>
            <w:sz w:val="21"/>
            <w:szCs w:val="21"/>
          </w:rPr>
          <w:t xml:space="preserve">Princeton Online </w:t>
        </w:r>
        <w:proofErr w:type="spellStart"/>
        <w:r w:rsidR="002A17E1" w:rsidRPr="008A1BCC">
          <w:rPr>
            <w:rStyle w:val="Hipervnculo"/>
            <w:rFonts w:ascii="Arial" w:hAnsi="Arial" w:cs="Arial"/>
            <w:sz w:val="21"/>
            <w:szCs w:val="21"/>
          </w:rPr>
          <w:t>Repertory</w:t>
        </w:r>
        <w:proofErr w:type="spellEnd"/>
      </w:hyperlink>
    </w:p>
    <w:p w14:paraId="49179991"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89" w:history="1">
        <w:proofErr w:type="spellStart"/>
        <w:r w:rsidR="002A17E1" w:rsidRPr="008A1BCC">
          <w:rPr>
            <w:rStyle w:val="Hipervnculo"/>
            <w:rFonts w:ascii="Arial" w:hAnsi="Arial" w:cs="Arial"/>
            <w:sz w:val="21"/>
            <w:szCs w:val="21"/>
          </w:rPr>
          <w:t>The</w:t>
        </w:r>
        <w:proofErr w:type="spellEnd"/>
        <w:r w:rsidR="002A17E1" w:rsidRPr="008A1BCC">
          <w:rPr>
            <w:rStyle w:val="Hipervnculo"/>
            <w:rFonts w:ascii="Arial" w:hAnsi="Arial" w:cs="Arial"/>
            <w:sz w:val="21"/>
            <w:szCs w:val="21"/>
          </w:rPr>
          <w:t xml:space="preserve"> Complete Florence </w:t>
        </w:r>
        <w:proofErr w:type="spellStart"/>
        <w:r w:rsidR="002A17E1" w:rsidRPr="008A1BCC">
          <w:rPr>
            <w:rStyle w:val="Hipervnculo"/>
            <w:rFonts w:ascii="Arial" w:hAnsi="Arial" w:cs="Arial"/>
            <w:sz w:val="21"/>
            <w:szCs w:val="21"/>
          </w:rPr>
          <w:t>Manuscript</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Pluteus</w:t>
        </w:r>
        <w:proofErr w:type="spellEnd"/>
        <w:r w:rsidR="002A17E1" w:rsidRPr="008A1BCC">
          <w:rPr>
            <w:rStyle w:val="Hipervnculo"/>
            <w:rFonts w:ascii="Arial" w:hAnsi="Arial" w:cs="Arial"/>
            <w:sz w:val="21"/>
            <w:szCs w:val="21"/>
          </w:rPr>
          <w:t xml:space="preserve"> 29.1</w:t>
        </w:r>
      </w:hyperlink>
    </w:p>
    <w:p w14:paraId="296B3EA5"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90" w:anchor="absence_barres" w:history="1">
        <w:proofErr w:type="spellStart"/>
        <w:r w:rsidR="002A17E1" w:rsidRPr="008A1BCC">
          <w:rPr>
            <w:rStyle w:val="Hipervnculo"/>
            <w:rFonts w:ascii="Arial" w:hAnsi="Arial" w:cs="Arial"/>
            <w:sz w:val="21"/>
            <w:szCs w:val="21"/>
          </w:rPr>
          <w:t>Anaigeon</w:t>
        </w:r>
        <w:proofErr w:type="spellEnd"/>
      </w:hyperlink>
      <w:r w:rsidR="002A17E1" w:rsidRPr="008A1BCC">
        <w:rPr>
          <w:rFonts w:ascii="Arial" w:hAnsi="Arial" w:cs="Arial"/>
          <w:sz w:val="21"/>
          <w:szCs w:val="21"/>
        </w:rPr>
        <w:t xml:space="preserve"> Mensural/White </w:t>
      </w:r>
      <w:proofErr w:type="spellStart"/>
      <w:r w:rsidR="002A17E1" w:rsidRPr="008A1BCC">
        <w:rPr>
          <w:rFonts w:ascii="Arial" w:hAnsi="Arial" w:cs="Arial"/>
          <w:sz w:val="21"/>
          <w:szCs w:val="21"/>
        </w:rPr>
        <w:t>Notation</w:t>
      </w:r>
      <w:proofErr w:type="spellEnd"/>
      <w:r w:rsidR="002A17E1" w:rsidRPr="008A1BCC">
        <w:rPr>
          <w:rFonts w:ascii="Arial" w:hAnsi="Arial" w:cs="Arial"/>
          <w:sz w:val="21"/>
          <w:szCs w:val="21"/>
        </w:rPr>
        <w:t xml:space="preserve"> Primer</w:t>
      </w:r>
    </w:p>
    <w:p w14:paraId="124F1A28"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91" w:history="1">
        <w:r w:rsidR="002A17E1" w:rsidRPr="008A1BCC">
          <w:rPr>
            <w:rStyle w:val="Hipervnculo"/>
            <w:rFonts w:ascii="Arial" w:hAnsi="Arial" w:cs="Arial"/>
            <w:sz w:val="21"/>
            <w:szCs w:val="21"/>
          </w:rPr>
          <w:t xml:space="preserve">More </w:t>
        </w:r>
        <w:proofErr w:type="spellStart"/>
        <w:r w:rsidR="002A17E1" w:rsidRPr="008A1BCC">
          <w:rPr>
            <w:rStyle w:val="Hipervnculo"/>
            <w:rFonts w:ascii="Arial" w:hAnsi="Arial" w:cs="Arial"/>
            <w:sz w:val="21"/>
            <w:szCs w:val="21"/>
          </w:rPr>
          <w:t>on</w:t>
        </w:r>
        <w:proofErr w:type="spellEnd"/>
        <w:r w:rsidR="002A17E1" w:rsidRPr="008A1BCC">
          <w:rPr>
            <w:rStyle w:val="Hipervnculo"/>
            <w:rFonts w:ascii="Arial" w:hAnsi="Arial" w:cs="Arial"/>
            <w:sz w:val="21"/>
            <w:szCs w:val="21"/>
          </w:rPr>
          <w:t xml:space="preserve"> mensural </w:t>
        </w:r>
        <w:proofErr w:type="spellStart"/>
        <w:r w:rsidR="002A17E1" w:rsidRPr="008A1BCC">
          <w:rPr>
            <w:rStyle w:val="Hipervnculo"/>
            <w:rFonts w:ascii="Arial" w:hAnsi="Arial" w:cs="Arial"/>
            <w:sz w:val="21"/>
            <w:szCs w:val="21"/>
          </w:rPr>
          <w:t>notation</w:t>
        </w:r>
        <w:proofErr w:type="spellEnd"/>
      </w:hyperlink>
    </w:p>
    <w:p w14:paraId="7FAB3EAE"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92" w:history="1">
        <w:proofErr w:type="spellStart"/>
        <w:r w:rsidR="002A17E1" w:rsidRPr="008A1BCC">
          <w:rPr>
            <w:rStyle w:val="Hipervnculo"/>
            <w:rFonts w:ascii="Arial" w:hAnsi="Arial" w:cs="Arial"/>
            <w:sz w:val="21"/>
            <w:szCs w:val="21"/>
          </w:rPr>
          <w:t>Byzantine</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Notation</w:t>
        </w:r>
        <w:proofErr w:type="spellEnd"/>
        <w:r w:rsidR="002A17E1" w:rsidRPr="008A1BCC">
          <w:rPr>
            <w:rStyle w:val="Hipervnculo"/>
            <w:rFonts w:ascii="Arial" w:hAnsi="Arial" w:cs="Arial"/>
            <w:sz w:val="21"/>
            <w:szCs w:val="21"/>
          </w:rPr>
          <w:t xml:space="preserve"> Primer</w:t>
        </w:r>
      </w:hyperlink>
    </w:p>
    <w:p w14:paraId="6790845B" w14:textId="77777777" w:rsidR="002A17E1" w:rsidRPr="008A1BCC" w:rsidRDefault="001A2CE8" w:rsidP="008A1BCC">
      <w:pPr>
        <w:pStyle w:val="NormalWeb"/>
        <w:numPr>
          <w:ilvl w:val="0"/>
          <w:numId w:val="42"/>
        </w:numPr>
        <w:spacing w:line="360" w:lineRule="auto"/>
        <w:ind w:left="0" w:firstLine="0"/>
        <w:rPr>
          <w:rFonts w:ascii="Arial" w:hAnsi="Arial" w:cs="Arial"/>
          <w:sz w:val="21"/>
          <w:szCs w:val="21"/>
        </w:rPr>
      </w:pPr>
      <w:hyperlink r:id="rId93" w:history="1">
        <w:r w:rsidR="002A17E1" w:rsidRPr="008A1BCC">
          <w:rPr>
            <w:rStyle w:val="Hipervnculo"/>
            <w:rFonts w:ascii="Arial" w:hAnsi="Arial" w:cs="Arial"/>
            <w:sz w:val="21"/>
            <w:szCs w:val="21"/>
          </w:rPr>
          <w:t xml:space="preserve">Acadia </w:t>
        </w:r>
        <w:proofErr w:type="spellStart"/>
        <w:r w:rsidR="002A17E1" w:rsidRPr="008A1BCC">
          <w:rPr>
            <w:rStyle w:val="Hipervnculo"/>
            <w:rFonts w:ascii="Arial" w:hAnsi="Arial" w:cs="Arial"/>
            <w:sz w:val="21"/>
            <w:szCs w:val="21"/>
          </w:rPr>
          <w:t>Early</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Music</w:t>
        </w:r>
        <w:proofErr w:type="spellEnd"/>
        <w:r w:rsidR="002A17E1" w:rsidRPr="008A1BCC">
          <w:rPr>
            <w:rStyle w:val="Hipervnculo"/>
            <w:rFonts w:ascii="Arial" w:hAnsi="Arial" w:cs="Arial"/>
            <w:sz w:val="21"/>
            <w:szCs w:val="21"/>
          </w:rPr>
          <w:t xml:space="preserve"> Archive</w:t>
        </w:r>
      </w:hyperlink>
    </w:p>
    <w:p w14:paraId="77F3C2BD" w14:textId="5589C08B" w:rsidR="00CD392E" w:rsidRPr="008A1BCC" w:rsidRDefault="001A2CE8" w:rsidP="00BC7C7E">
      <w:pPr>
        <w:pStyle w:val="NormalWeb"/>
        <w:widowControl w:val="0"/>
        <w:numPr>
          <w:ilvl w:val="0"/>
          <w:numId w:val="42"/>
        </w:numPr>
        <w:autoSpaceDE w:val="0"/>
        <w:autoSpaceDN w:val="0"/>
        <w:adjustRightInd w:val="0"/>
        <w:spacing w:after="0" w:line="276" w:lineRule="auto"/>
        <w:ind w:left="0" w:firstLine="0"/>
        <w:jc w:val="both"/>
        <w:rPr>
          <w:rFonts w:ascii="Arial" w:hAnsi="Arial" w:cs="Arial"/>
          <w:sz w:val="21"/>
          <w:szCs w:val="21"/>
        </w:rPr>
      </w:pPr>
      <w:hyperlink r:id="rId94" w:history="1">
        <w:proofErr w:type="spellStart"/>
        <w:r w:rsidR="002A17E1" w:rsidRPr="008A1BCC">
          <w:rPr>
            <w:rStyle w:val="Hipervnculo"/>
            <w:rFonts w:ascii="Arial" w:hAnsi="Arial" w:cs="Arial"/>
            <w:sz w:val="21"/>
            <w:szCs w:val="21"/>
          </w:rPr>
          <w:t>Program</w:t>
        </w:r>
        <w:proofErr w:type="spellEnd"/>
        <w:r w:rsidR="002A17E1" w:rsidRPr="008A1BCC">
          <w:rPr>
            <w:rStyle w:val="Hipervnculo"/>
            <w:rFonts w:ascii="Arial" w:hAnsi="Arial" w:cs="Arial"/>
            <w:sz w:val="21"/>
            <w:szCs w:val="21"/>
          </w:rPr>
          <w:t xml:space="preserve"> </w:t>
        </w:r>
        <w:proofErr w:type="spellStart"/>
        <w:r w:rsidR="002A17E1" w:rsidRPr="008A1BCC">
          <w:rPr>
            <w:rStyle w:val="Hipervnculo"/>
            <w:rFonts w:ascii="Arial" w:hAnsi="Arial" w:cs="Arial"/>
            <w:sz w:val="21"/>
            <w:szCs w:val="21"/>
          </w:rPr>
          <w:t>Ricecar</w:t>
        </w:r>
        <w:proofErr w:type="spellEnd"/>
      </w:hyperlink>
      <w:r w:rsidR="002A17E1" w:rsidRPr="008A1BCC">
        <w:rPr>
          <w:rFonts w:ascii="Arial" w:hAnsi="Arial" w:cs="Arial"/>
          <w:sz w:val="21"/>
          <w:szCs w:val="21"/>
        </w:rPr>
        <w:t xml:space="preserve"> </w:t>
      </w:r>
      <w:proofErr w:type="spellStart"/>
      <w:r w:rsidR="002A17E1" w:rsidRPr="008A1BCC">
        <w:rPr>
          <w:rFonts w:ascii="Arial" w:hAnsi="Arial" w:cs="Arial"/>
          <w:sz w:val="21"/>
          <w:szCs w:val="21"/>
        </w:rPr>
        <w:t>Musicological</w:t>
      </w:r>
      <w:proofErr w:type="spellEnd"/>
      <w:r w:rsidR="002A17E1" w:rsidRPr="008A1BCC">
        <w:rPr>
          <w:rFonts w:ascii="Arial" w:hAnsi="Arial" w:cs="Arial"/>
          <w:sz w:val="21"/>
          <w:szCs w:val="21"/>
        </w:rPr>
        <w:t xml:space="preserve"> </w:t>
      </w:r>
      <w:proofErr w:type="spellStart"/>
      <w:r w:rsidR="002A17E1" w:rsidRPr="008A1BCC">
        <w:rPr>
          <w:rFonts w:ascii="Arial" w:hAnsi="Arial" w:cs="Arial"/>
          <w:sz w:val="21"/>
          <w:szCs w:val="21"/>
        </w:rPr>
        <w:t>Resource</w:t>
      </w:r>
      <w:proofErr w:type="spellEnd"/>
    </w:p>
    <w:sectPr w:rsidR="00CD392E" w:rsidRPr="008A1BCC" w:rsidSect="00921988">
      <w:headerReference w:type="default" r:id="rId95"/>
      <w:footerReference w:type="even" r:id="rId96"/>
      <w:footerReference w:type="default" r:id="rId97"/>
      <w:pgSz w:w="11900" w:h="16840"/>
      <w:pgMar w:top="1417" w:right="1410" w:bottom="1417" w:left="1701" w:header="708" w:footer="125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E6AC" w14:textId="77777777" w:rsidR="00D97CF9" w:rsidRDefault="00D97CF9">
      <w:pPr>
        <w:spacing w:after="0"/>
      </w:pPr>
      <w:r>
        <w:separator/>
      </w:r>
    </w:p>
  </w:endnote>
  <w:endnote w:type="continuationSeparator" w:id="0">
    <w:p w14:paraId="1152AC13" w14:textId="77777777" w:rsidR="00D97CF9" w:rsidRDefault="00D97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charset w:val="4D"/>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0687" w14:textId="77777777" w:rsidR="001A2CE8" w:rsidRDefault="001A2CE8" w:rsidP="004767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C8D1A9" w14:textId="77777777" w:rsidR="001A2CE8" w:rsidRDefault="001A2CE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3972" w14:textId="77777777" w:rsidR="001A2CE8" w:rsidRPr="00A2068E" w:rsidRDefault="001A2CE8" w:rsidP="00476730">
    <w:pPr>
      <w:pStyle w:val="Piedepgina"/>
      <w:framePr w:wrap="around" w:vAnchor="text" w:hAnchor="margin" w:xAlign="center" w:y="1"/>
      <w:rPr>
        <w:rStyle w:val="Nmerodepgina"/>
        <w:rFonts w:ascii="Arial" w:hAnsi="Arial" w:cs="Arial"/>
        <w:sz w:val="20"/>
        <w:szCs w:val="20"/>
      </w:rPr>
    </w:pPr>
    <w:r w:rsidRPr="00A2068E">
      <w:rPr>
        <w:rStyle w:val="Nmerodepgina"/>
        <w:rFonts w:ascii="Arial" w:hAnsi="Arial" w:cs="Arial"/>
        <w:sz w:val="20"/>
        <w:szCs w:val="20"/>
      </w:rPr>
      <w:fldChar w:fldCharType="begin"/>
    </w:r>
    <w:r w:rsidRPr="00A2068E">
      <w:rPr>
        <w:rStyle w:val="Nmerodepgina"/>
        <w:rFonts w:ascii="Arial" w:hAnsi="Arial" w:cs="Arial"/>
        <w:sz w:val="20"/>
        <w:szCs w:val="20"/>
      </w:rPr>
      <w:instrText xml:space="preserve">PAGE  </w:instrText>
    </w:r>
    <w:r w:rsidRPr="00A2068E">
      <w:rPr>
        <w:rStyle w:val="Nmerodepgina"/>
        <w:rFonts w:ascii="Arial" w:hAnsi="Arial" w:cs="Arial"/>
        <w:sz w:val="20"/>
        <w:szCs w:val="20"/>
      </w:rPr>
      <w:fldChar w:fldCharType="separate"/>
    </w:r>
    <w:r w:rsidR="00AC4E98">
      <w:rPr>
        <w:rStyle w:val="Nmerodepgina"/>
        <w:rFonts w:ascii="Arial" w:hAnsi="Arial" w:cs="Arial"/>
        <w:noProof/>
        <w:sz w:val="20"/>
        <w:szCs w:val="20"/>
      </w:rPr>
      <w:t>23</w:t>
    </w:r>
    <w:r w:rsidRPr="00A2068E">
      <w:rPr>
        <w:rStyle w:val="Nmerodepgina"/>
        <w:rFonts w:ascii="Arial" w:hAnsi="Arial" w:cs="Arial"/>
        <w:sz w:val="20"/>
        <w:szCs w:val="20"/>
      </w:rPr>
      <w:fldChar w:fldCharType="end"/>
    </w:r>
  </w:p>
  <w:p w14:paraId="2DD4A8BD" w14:textId="77777777" w:rsidR="001A2CE8" w:rsidRDefault="001A2CE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F46F" w14:textId="77777777" w:rsidR="00D97CF9" w:rsidRDefault="00D97CF9">
      <w:pPr>
        <w:spacing w:after="0"/>
      </w:pPr>
      <w:r>
        <w:separator/>
      </w:r>
    </w:p>
  </w:footnote>
  <w:footnote w:type="continuationSeparator" w:id="0">
    <w:p w14:paraId="6799E96A" w14:textId="77777777" w:rsidR="00D97CF9" w:rsidRDefault="00D97CF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12" w:type="pct"/>
      <w:tblInd w:w="-850" w:type="dxa"/>
      <w:tblCellMar>
        <w:top w:w="72" w:type="dxa"/>
        <w:left w:w="115" w:type="dxa"/>
        <w:bottom w:w="72" w:type="dxa"/>
        <w:right w:w="115" w:type="dxa"/>
      </w:tblCellMar>
      <w:tblLook w:val="04A0" w:firstRow="1" w:lastRow="0" w:firstColumn="1" w:lastColumn="0" w:noHBand="0" w:noVBand="1"/>
    </w:tblPr>
    <w:tblGrid>
      <w:gridCol w:w="9887"/>
      <w:gridCol w:w="416"/>
    </w:tblGrid>
    <w:tr w:rsidR="001A2CE8" w14:paraId="74A40A92" w14:textId="77777777">
      <w:trPr>
        <w:trHeight w:val="222"/>
      </w:trPr>
      <w:tc>
        <w:tcPr>
          <w:tcW w:w="4798" w:type="pct"/>
          <w:tcBorders>
            <w:bottom w:val="single" w:sz="4" w:space="0" w:color="auto"/>
          </w:tcBorders>
          <w:vAlign w:val="bottom"/>
        </w:tcPr>
        <w:p w14:paraId="2DCC7CA4" w14:textId="210B0E0F" w:rsidR="001A2CE8" w:rsidRDefault="001A2CE8" w:rsidP="00BD6F70">
          <w:pPr>
            <w:pStyle w:val="Encabezado"/>
            <w:jc w:val="both"/>
            <w:rPr>
              <w:rFonts w:ascii="Calibri" w:hAnsi="Calibri"/>
              <w:bCs/>
              <w:noProof/>
              <w:color w:val="000000" w:themeColor="text1"/>
            </w:rPr>
          </w:pPr>
          <w:r>
            <w:rPr>
              <w:rFonts w:ascii="Calibri" w:hAnsi="Calibri"/>
              <w:b/>
              <w:bCs/>
              <w:color w:val="000000" w:themeColor="text1"/>
              <w:lang w:val="es-ES"/>
            </w:rPr>
            <w:t xml:space="preserve">              </w:t>
          </w:r>
          <w:r w:rsidRPr="00B647C8">
            <w:rPr>
              <w:rFonts w:ascii="Calibri" w:hAnsi="Calibri"/>
              <w:b/>
              <w:bCs/>
              <w:noProof/>
              <w:color w:val="000000" w:themeColor="text1"/>
              <w:lang w:eastAsia="es-ES_tradnl"/>
            </w:rPr>
            <w:drawing>
              <wp:inline distT="0" distB="0" distL="0" distR="0" wp14:anchorId="7352519D" wp14:editId="3811F36A">
                <wp:extent cx="1063202" cy="613433"/>
                <wp:effectExtent l="25400" t="0" r="3598" b="0"/>
                <wp:docPr id="1" name="Imagen 2" descr="::::CONSERVATORIO VERSION COMPLETA:LOGOS VARIO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RVATORIO VERSION COMPLETA:LOGOS VARIOS:logo.tiff"/>
                        <pic:cNvPicPr>
                          <a:picLocks noChangeAspect="1" noChangeArrowheads="1"/>
                        </pic:cNvPicPr>
                      </pic:nvPicPr>
                      <pic:blipFill>
                        <a:blip r:embed="rId1"/>
                        <a:srcRect/>
                        <a:stretch>
                          <a:fillRect/>
                        </a:stretch>
                      </pic:blipFill>
                      <pic:spPr bwMode="auto">
                        <a:xfrm>
                          <a:off x="0" y="0"/>
                          <a:ext cx="1068561" cy="616525"/>
                        </a:xfrm>
                        <a:prstGeom prst="rect">
                          <a:avLst/>
                        </a:prstGeom>
                        <a:noFill/>
                        <a:ln w="9525">
                          <a:noFill/>
                          <a:miter lim="800000"/>
                          <a:headEnd/>
                          <a:tailEnd/>
                        </a:ln>
                      </pic:spPr>
                    </pic:pic>
                  </a:graphicData>
                </a:graphic>
              </wp:inline>
            </w:drawing>
          </w:r>
          <w:r>
            <w:rPr>
              <w:rFonts w:ascii="Calibri" w:hAnsi="Calibri"/>
              <w:b/>
              <w:bCs/>
              <w:color w:val="000000" w:themeColor="text1"/>
              <w:lang w:val="es-ES"/>
            </w:rPr>
            <w:t xml:space="preserve">                              GUÍA DOCENTE ASIGNATURAS LOE</w:t>
          </w:r>
        </w:p>
      </w:tc>
      <w:tc>
        <w:tcPr>
          <w:tcW w:w="202" w:type="pct"/>
          <w:tcBorders>
            <w:bottom w:val="single" w:sz="4" w:space="0" w:color="943634" w:themeColor="accent2" w:themeShade="BF"/>
          </w:tcBorders>
          <w:shd w:val="clear" w:color="auto" w:fill="943634" w:themeFill="accent2" w:themeFillShade="BF"/>
          <w:vAlign w:val="bottom"/>
        </w:tcPr>
        <w:p w14:paraId="18D669C3" w14:textId="77777777" w:rsidR="001A2CE8" w:rsidRDefault="001A2CE8">
          <w:pPr>
            <w:pStyle w:val="Encabezado"/>
            <w:rPr>
              <w:color w:val="FFFFFF" w:themeColor="background1"/>
            </w:rPr>
          </w:pPr>
          <w:r>
            <w:fldChar w:fldCharType="begin"/>
          </w:r>
          <w:r>
            <w:instrText>PAGE   \* MERGEFORMAT</w:instrText>
          </w:r>
          <w:r>
            <w:fldChar w:fldCharType="separate"/>
          </w:r>
          <w:r w:rsidR="00AC4E98" w:rsidRPr="00AC4E98">
            <w:rPr>
              <w:rFonts w:ascii="Calibri" w:hAnsi="Calibri"/>
              <w:b/>
              <w:noProof/>
              <w:color w:val="FFFFFF" w:themeColor="background1"/>
              <w:lang w:val="es-ES"/>
            </w:rPr>
            <w:t>23</w:t>
          </w:r>
          <w:r>
            <w:rPr>
              <w:rFonts w:ascii="Calibri" w:hAnsi="Calibri"/>
              <w:b/>
              <w:noProof/>
              <w:color w:val="FFFFFF" w:themeColor="background1"/>
              <w:lang w:val="es-ES"/>
            </w:rPr>
            <w:fldChar w:fldCharType="end"/>
          </w:r>
        </w:p>
      </w:tc>
    </w:tr>
  </w:tbl>
  <w:p w14:paraId="54366DBC" w14:textId="77777777" w:rsidR="001A2CE8" w:rsidRDefault="001A2CE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B74C7E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9B4C1A9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8E76C16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FFFFFF89"/>
    <w:multiLevelType w:val="singleLevel"/>
    <w:tmpl w:val="4224F29E"/>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6263EC"/>
    <w:multiLevelType w:val="hybridMultilevel"/>
    <w:tmpl w:val="B86232C2"/>
    <w:lvl w:ilvl="0" w:tplc="470AAAC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2327863"/>
    <w:multiLevelType w:val="hybridMultilevel"/>
    <w:tmpl w:val="4D66999A"/>
    <w:lvl w:ilvl="0" w:tplc="F8F6A728">
      <w:start w:val="2"/>
      <w:numFmt w:val="bullet"/>
      <w:lvlText w:val="-"/>
      <w:lvlJc w:val="left"/>
      <w:pPr>
        <w:ind w:left="720" w:hanging="360"/>
      </w:pPr>
      <w:rPr>
        <w:rFonts w:ascii="Arial" w:eastAsiaTheme="minorHAnsi" w:hAnsi="Arial" w:cs="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4BC5B8F"/>
    <w:multiLevelType w:val="hybridMultilevel"/>
    <w:tmpl w:val="489E5348"/>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4C35244"/>
    <w:multiLevelType w:val="hybridMultilevel"/>
    <w:tmpl w:val="745A3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6F46444"/>
    <w:multiLevelType w:val="hybridMultilevel"/>
    <w:tmpl w:val="D4A44730"/>
    <w:lvl w:ilvl="0" w:tplc="AD5C18C6">
      <w:start w:val="1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810CB0"/>
    <w:multiLevelType w:val="hybridMultilevel"/>
    <w:tmpl w:val="D1CE59D0"/>
    <w:lvl w:ilvl="0" w:tplc="AD5C18C6">
      <w:start w:val="13"/>
      <w:numFmt w:val="bullet"/>
      <w:lvlText w:val="-"/>
      <w:lvlJc w:val="left"/>
      <w:pPr>
        <w:ind w:left="218" w:hanging="360"/>
      </w:pPr>
      <w:rPr>
        <w:rFonts w:ascii="Arial" w:eastAsia="Calibri" w:hAnsi="Arial" w:cs="Arial" w:hint="default"/>
      </w:rPr>
    </w:lvl>
    <w:lvl w:ilvl="1" w:tplc="040A0003" w:tentative="1">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12">
    <w:nsid w:val="0B9877AB"/>
    <w:multiLevelType w:val="hybridMultilevel"/>
    <w:tmpl w:val="4FA6049E"/>
    <w:lvl w:ilvl="0" w:tplc="AD5C18C6">
      <w:start w:val="13"/>
      <w:numFmt w:val="bullet"/>
      <w:lvlText w:val="-"/>
      <w:lvlJc w:val="left"/>
      <w:pPr>
        <w:ind w:left="218" w:hanging="360"/>
      </w:pPr>
      <w:rPr>
        <w:rFonts w:ascii="Arial" w:eastAsia="Calibri" w:hAnsi="Arial" w:cs="Arial" w:hint="default"/>
      </w:rPr>
    </w:lvl>
    <w:lvl w:ilvl="1" w:tplc="040A0003" w:tentative="1">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13">
    <w:nsid w:val="0E784732"/>
    <w:multiLevelType w:val="hybridMultilevel"/>
    <w:tmpl w:val="C18CBD3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0B812B6"/>
    <w:multiLevelType w:val="hybridMultilevel"/>
    <w:tmpl w:val="0CA45A64"/>
    <w:lvl w:ilvl="0" w:tplc="AD5C18C6">
      <w:start w:val="13"/>
      <w:numFmt w:val="bullet"/>
      <w:lvlText w:val="-"/>
      <w:lvlJc w:val="left"/>
      <w:pPr>
        <w:ind w:left="153" w:hanging="360"/>
      </w:pPr>
      <w:rPr>
        <w:rFonts w:ascii="Arial" w:eastAsia="Calibri" w:hAnsi="Arial" w:cs="Aria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15">
    <w:nsid w:val="12406072"/>
    <w:multiLevelType w:val="hybridMultilevel"/>
    <w:tmpl w:val="28349A78"/>
    <w:lvl w:ilvl="0" w:tplc="0C0A0017">
      <w:start w:val="1"/>
      <w:numFmt w:val="lowerLetter"/>
      <w:lvlText w:val="%1)"/>
      <w:lvlJc w:val="left"/>
      <w:pPr>
        <w:ind w:left="360" w:hanging="360"/>
      </w:pPr>
      <w:rPr>
        <w:color w:val="auto"/>
      </w:rPr>
    </w:lvl>
    <w:lvl w:ilvl="1" w:tplc="79542BDC">
      <w:start w:val="1"/>
      <w:numFmt w:val="decimal"/>
      <w:lvlText w:val="%2."/>
      <w:lvlJc w:val="left"/>
      <w:pPr>
        <w:ind w:left="1360" w:hanging="64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12410345"/>
    <w:multiLevelType w:val="hybridMultilevel"/>
    <w:tmpl w:val="4C0CEF86"/>
    <w:lvl w:ilvl="0" w:tplc="0C0A0011">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94C30BE"/>
    <w:multiLevelType w:val="multilevel"/>
    <w:tmpl w:val="4B161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6200D7"/>
    <w:multiLevelType w:val="hybridMultilevel"/>
    <w:tmpl w:val="E078F174"/>
    <w:lvl w:ilvl="0" w:tplc="9A9E0CA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BC768D6"/>
    <w:multiLevelType w:val="hybridMultilevel"/>
    <w:tmpl w:val="51AE1AC6"/>
    <w:lvl w:ilvl="0" w:tplc="AD5C18C6">
      <w:start w:val="13"/>
      <w:numFmt w:val="bullet"/>
      <w:lvlText w:val="-"/>
      <w:lvlJc w:val="left"/>
      <w:pPr>
        <w:ind w:left="153" w:hanging="360"/>
      </w:pPr>
      <w:rPr>
        <w:rFonts w:ascii="Arial" w:eastAsia="Calibri" w:hAnsi="Arial" w:cs="Aria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20">
    <w:nsid w:val="1C0C1D98"/>
    <w:multiLevelType w:val="hybridMultilevel"/>
    <w:tmpl w:val="2D186AA2"/>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1EDC1A07"/>
    <w:multiLevelType w:val="hybridMultilevel"/>
    <w:tmpl w:val="7F984856"/>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215917C9"/>
    <w:multiLevelType w:val="hybridMultilevel"/>
    <w:tmpl w:val="E078F174"/>
    <w:lvl w:ilvl="0" w:tplc="9A9E0CA4">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1725184"/>
    <w:multiLevelType w:val="multilevel"/>
    <w:tmpl w:val="C198716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7982E16"/>
    <w:multiLevelType w:val="singleLevel"/>
    <w:tmpl w:val="799CF31E"/>
    <w:lvl w:ilvl="0">
      <w:start w:val="1"/>
      <w:numFmt w:val="decimal"/>
      <w:lvlText w:val="%1)"/>
      <w:legacy w:legacy="1" w:legacySpace="0" w:legacyIndent="283"/>
      <w:lvlJc w:val="left"/>
      <w:pPr>
        <w:ind w:left="283" w:hanging="283"/>
      </w:pPr>
    </w:lvl>
  </w:abstractNum>
  <w:abstractNum w:abstractNumId="25">
    <w:nsid w:val="2FBC7920"/>
    <w:multiLevelType w:val="hybridMultilevel"/>
    <w:tmpl w:val="14C2B46E"/>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32593BCE"/>
    <w:multiLevelType w:val="hybridMultilevel"/>
    <w:tmpl w:val="5A3281C0"/>
    <w:lvl w:ilvl="0" w:tplc="9BC446A4">
      <w:numFmt w:val="bullet"/>
      <w:lvlText w:val="-"/>
      <w:lvlJc w:val="left"/>
      <w:pPr>
        <w:ind w:left="-142" w:hanging="360"/>
      </w:pPr>
      <w:rPr>
        <w:rFonts w:ascii="Arial" w:eastAsiaTheme="minorHAnsi" w:hAnsi="Arial" w:cs="Arial" w:hint="default"/>
      </w:rPr>
    </w:lvl>
    <w:lvl w:ilvl="1" w:tplc="0C0A0003">
      <w:start w:val="1"/>
      <w:numFmt w:val="bullet"/>
      <w:lvlText w:val="o"/>
      <w:lvlJc w:val="left"/>
      <w:pPr>
        <w:ind w:left="578" w:hanging="360"/>
      </w:pPr>
      <w:rPr>
        <w:rFonts w:ascii="Courier New" w:hAnsi="Courier New" w:cs="Courier New" w:hint="default"/>
      </w:rPr>
    </w:lvl>
    <w:lvl w:ilvl="2" w:tplc="0C0A0005" w:tentative="1">
      <w:start w:val="1"/>
      <w:numFmt w:val="bullet"/>
      <w:lvlText w:val=""/>
      <w:lvlJc w:val="left"/>
      <w:pPr>
        <w:ind w:left="1298" w:hanging="360"/>
      </w:pPr>
      <w:rPr>
        <w:rFonts w:ascii="Wingdings" w:hAnsi="Wingdings" w:hint="default"/>
      </w:rPr>
    </w:lvl>
    <w:lvl w:ilvl="3" w:tplc="0C0A0001" w:tentative="1">
      <w:start w:val="1"/>
      <w:numFmt w:val="bullet"/>
      <w:lvlText w:val=""/>
      <w:lvlJc w:val="left"/>
      <w:pPr>
        <w:ind w:left="2018" w:hanging="360"/>
      </w:pPr>
      <w:rPr>
        <w:rFonts w:ascii="Symbol" w:hAnsi="Symbol" w:hint="default"/>
      </w:rPr>
    </w:lvl>
    <w:lvl w:ilvl="4" w:tplc="0C0A0003" w:tentative="1">
      <w:start w:val="1"/>
      <w:numFmt w:val="bullet"/>
      <w:lvlText w:val="o"/>
      <w:lvlJc w:val="left"/>
      <w:pPr>
        <w:ind w:left="2738" w:hanging="360"/>
      </w:pPr>
      <w:rPr>
        <w:rFonts w:ascii="Courier New" w:hAnsi="Courier New" w:cs="Courier New" w:hint="default"/>
      </w:rPr>
    </w:lvl>
    <w:lvl w:ilvl="5" w:tplc="0C0A0005" w:tentative="1">
      <w:start w:val="1"/>
      <w:numFmt w:val="bullet"/>
      <w:lvlText w:val=""/>
      <w:lvlJc w:val="left"/>
      <w:pPr>
        <w:ind w:left="3458" w:hanging="360"/>
      </w:pPr>
      <w:rPr>
        <w:rFonts w:ascii="Wingdings" w:hAnsi="Wingdings" w:hint="default"/>
      </w:rPr>
    </w:lvl>
    <w:lvl w:ilvl="6" w:tplc="0C0A0001" w:tentative="1">
      <w:start w:val="1"/>
      <w:numFmt w:val="bullet"/>
      <w:lvlText w:val=""/>
      <w:lvlJc w:val="left"/>
      <w:pPr>
        <w:ind w:left="4178" w:hanging="360"/>
      </w:pPr>
      <w:rPr>
        <w:rFonts w:ascii="Symbol" w:hAnsi="Symbol" w:hint="default"/>
      </w:rPr>
    </w:lvl>
    <w:lvl w:ilvl="7" w:tplc="0C0A0003" w:tentative="1">
      <w:start w:val="1"/>
      <w:numFmt w:val="bullet"/>
      <w:lvlText w:val="o"/>
      <w:lvlJc w:val="left"/>
      <w:pPr>
        <w:ind w:left="4898" w:hanging="360"/>
      </w:pPr>
      <w:rPr>
        <w:rFonts w:ascii="Courier New" w:hAnsi="Courier New" w:cs="Courier New" w:hint="default"/>
      </w:rPr>
    </w:lvl>
    <w:lvl w:ilvl="8" w:tplc="0C0A0005" w:tentative="1">
      <w:start w:val="1"/>
      <w:numFmt w:val="bullet"/>
      <w:lvlText w:val=""/>
      <w:lvlJc w:val="left"/>
      <w:pPr>
        <w:ind w:left="5618" w:hanging="360"/>
      </w:pPr>
      <w:rPr>
        <w:rFonts w:ascii="Wingdings" w:hAnsi="Wingdings" w:hint="default"/>
      </w:rPr>
    </w:lvl>
  </w:abstractNum>
  <w:abstractNum w:abstractNumId="27">
    <w:nsid w:val="357466CA"/>
    <w:multiLevelType w:val="hybridMultilevel"/>
    <w:tmpl w:val="585AD5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69D5D0A"/>
    <w:multiLevelType w:val="hybridMultilevel"/>
    <w:tmpl w:val="0D5CD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9150E31"/>
    <w:multiLevelType w:val="singleLevel"/>
    <w:tmpl w:val="FFFFFFFF"/>
    <w:lvl w:ilvl="0">
      <w:numFmt w:val="decimal"/>
      <w:lvlText w:val="*"/>
      <w:lvlJc w:val="left"/>
    </w:lvl>
  </w:abstractNum>
  <w:abstractNum w:abstractNumId="30">
    <w:nsid w:val="45631E4A"/>
    <w:multiLevelType w:val="hybridMultilevel"/>
    <w:tmpl w:val="8A3C9ED8"/>
    <w:lvl w:ilvl="0" w:tplc="AD5C18C6">
      <w:start w:val="13"/>
      <w:numFmt w:val="bullet"/>
      <w:lvlText w:val="-"/>
      <w:lvlJc w:val="left"/>
      <w:pPr>
        <w:ind w:left="218" w:hanging="360"/>
      </w:pPr>
      <w:rPr>
        <w:rFonts w:ascii="Arial" w:eastAsia="Calibri" w:hAnsi="Arial" w:cs="Arial" w:hint="default"/>
      </w:rPr>
    </w:lvl>
    <w:lvl w:ilvl="1" w:tplc="040A0003">
      <w:start w:val="1"/>
      <w:numFmt w:val="bullet"/>
      <w:lvlText w:val="o"/>
      <w:lvlJc w:val="left"/>
      <w:pPr>
        <w:ind w:left="938" w:hanging="360"/>
      </w:pPr>
      <w:rPr>
        <w:rFonts w:ascii="Courier New" w:hAnsi="Courier New" w:cs="Courier New" w:hint="default"/>
      </w:rPr>
    </w:lvl>
    <w:lvl w:ilvl="2" w:tplc="040A0005" w:tentative="1">
      <w:start w:val="1"/>
      <w:numFmt w:val="bullet"/>
      <w:lvlText w:val=""/>
      <w:lvlJc w:val="left"/>
      <w:pPr>
        <w:ind w:left="1658" w:hanging="360"/>
      </w:pPr>
      <w:rPr>
        <w:rFonts w:ascii="Wingdings" w:hAnsi="Wingdings" w:hint="default"/>
      </w:rPr>
    </w:lvl>
    <w:lvl w:ilvl="3" w:tplc="040A0001" w:tentative="1">
      <w:start w:val="1"/>
      <w:numFmt w:val="bullet"/>
      <w:lvlText w:val=""/>
      <w:lvlJc w:val="left"/>
      <w:pPr>
        <w:ind w:left="2378" w:hanging="360"/>
      </w:pPr>
      <w:rPr>
        <w:rFonts w:ascii="Symbol" w:hAnsi="Symbol" w:hint="default"/>
      </w:rPr>
    </w:lvl>
    <w:lvl w:ilvl="4" w:tplc="040A0003" w:tentative="1">
      <w:start w:val="1"/>
      <w:numFmt w:val="bullet"/>
      <w:lvlText w:val="o"/>
      <w:lvlJc w:val="left"/>
      <w:pPr>
        <w:ind w:left="3098" w:hanging="360"/>
      </w:pPr>
      <w:rPr>
        <w:rFonts w:ascii="Courier New" w:hAnsi="Courier New" w:cs="Courier New" w:hint="default"/>
      </w:rPr>
    </w:lvl>
    <w:lvl w:ilvl="5" w:tplc="040A0005" w:tentative="1">
      <w:start w:val="1"/>
      <w:numFmt w:val="bullet"/>
      <w:lvlText w:val=""/>
      <w:lvlJc w:val="left"/>
      <w:pPr>
        <w:ind w:left="3818" w:hanging="360"/>
      </w:pPr>
      <w:rPr>
        <w:rFonts w:ascii="Wingdings" w:hAnsi="Wingdings" w:hint="default"/>
      </w:rPr>
    </w:lvl>
    <w:lvl w:ilvl="6" w:tplc="040A0001" w:tentative="1">
      <w:start w:val="1"/>
      <w:numFmt w:val="bullet"/>
      <w:lvlText w:val=""/>
      <w:lvlJc w:val="left"/>
      <w:pPr>
        <w:ind w:left="4538" w:hanging="360"/>
      </w:pPr>
      <w:rPr>
        <w:rFonts w:ascii="Symbol" w:hAnsi="Symbol" w:hint="default"/>
      </w:rPr>
    </w:lvl>
    <w:lvl w:ilvl="7" w:tplc="040A0003" w:tentative="1">
      <w:start w:val="1"/>
      <w:numFmt w:val="bullet"/>
      <w:lvlText w:val="o"/>
      <w:lvlJc w:val="left"/>
      <w:pPr>
        <w:ind w:left="5258" w:hanging="360"/>
      </w:pPr>
      <w:rPr>
        <w:rFonts w:ascii="Courier New" w:hAnsi="Courier New" w:cs="Courier New" w:hint="default"/>
      </w:rPr>
    </w:lvl>
    <w:lvl w:ilvl="8" w:tplc="040A0005" w:tentative="1">
      <w:start w:val="1"/>
      <w:numFmt w:val="bullet"/>
      <w:lvlText w:val=""/>
      <w:lvlJc w:val="left"/>
      <w:pPr>
        <w:ind w:left="5978" w:hanging="360"/>
      </w:pPr>
      <w:rPr>
        <w:rFonts w:ascii="Wingdings" w:hAnsi="Wingdings" w:hint="default"/>
      </w:rPr>
    </w:lvl>
  </w:abstractNum>
  <w:abstractNum w:abstractNumId="31">
    <w:nsid w:val="53802EB7"/>
    <w:multiLevelType w:val="hybridMultilevel"/>
    <w:tmpl w:val="C658C1C2"/>
    <w:lvl w:ilvl="0" w:tplc="470AAAC0">
      <w:start w:val="1"/>
      <w:numFmt w:val="decimal"/>
      <w:lvlText w:val="%1."/>
      <w:lvlJc w:val="left"/>
      <w:pPr>
        <w:ind w:left="578" w:hanging="360"/>
      </w:pPr>
      <w:rPr>
        <w:rFonts w:hint="default"/>
        <w:color w:val="auto"/>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2">
    <w:nsid w:val="5D4F5805"/>
    <w:multiLevelType w:val="hybridMultilevel"/>
    <w:tmpl w:val="4D02B96A"/>
    <w:lvl w:ilvl="0" w:tplc="D176190C">
      <w:numFmt w:val="bullet"/>
      <w:lvlText w:val="-"/>
      <w:lvlJc w:val="left"/>
      <w:pPr>
        <w:ind w:left="1851" w:hanging="360"/>
      </w:pPr>
      <w:rPr>
        <w:rFonts w:ascii="Arial" w:eastAsiaTheme="minorHAnsi" w:hAnsi="Arial" w:cs="Arial" w:hint="default"/>
      </w:rPr>
    </w:lvl>
    <w:lvl w:ilvl="1" w:tplc="0C0A0003" w:tentative="1">
      <w:start w:val="1"/>
      <w:numFmt w:val="bullet"/>
      <w:lvlText w:val="o"/>
      <w:lvlJc w:val="left"/>
      <w:pPr>
        <w:ind w:left="2571" w:hanging="360"/>
      </w:pPr>
      <w:rPr>
        <w:rFonts w:ascii="Courier New" w:hAnsi="Courier New" w:cs="Courier New" w:hint="default"/>
      </w:rPr>
    </w:lvl>
    <w:lvl w:ilvl="2" w:tplc="0C0A0005" w:tentative="1">
      <w:start w:val="1"/>
      <w:numFmt w:val="bullet"/>
      <w:lvlText w:val=""/>
      <w:lvlJc w:val="left"/>
      <w:pPr>
        <w:ind w:left="3291" w:hanging="360"/>
      </w:pPr>
      <w:rPr>
        <w:rFonts w:ascii="Wingdings" w:hAnsi="Wingdings" w:hint="default"/>
      </w:rPr>
    </w:lvl>
    <w:lvl w:ilvl="3" w:tplc="0C0A0001" w:tentative="1">
      <w:start w:val="1"/>
      <w:numFmt w:val="bullet"/>
      <w:lvlText w:val=""/>
      <w:lvlJc w:val="left"/>
      <w:pPr>
        <w:ind w:left="4011" w:hanging="360"/>
      </w:pPr>
      <w:rPr>
        <w:rFonts w:ascii="Symbol" w:hAnsi="Symbol" w:hint="default"/>
      </w:rPr>
    </w:lvl>
    <w:lvl w:ilvl="4" w:tplc="0C0A0003" w:tentative="1">
      <w:start w:val="1"/>
      <w:numFmt w:val="bullet"/>
      <w:lvlText w:val="o"/>
      <w:lvlJc w:val="left"/>
      <w:pPr>
        <w:ind w:left="4731" w:hanging="360"/>
      </w:pPr>
      <w:rPr>
        <w:rFonts w:ascii="Courier New" w:hAnsi="Courier New" w:cs="Courier New" w:hint="default"/>
      </w:rPr>
    </w:lvl>
    <w:lvl w:ilvl="5" w:tplc="0C0A0005" w:tentative="1">
      <w:start w:val="1"/>
      <w:numFmt w:val="bullet"/>
      <w:lvlText w:val=""/>
      <w:lvlJc w:val="left"/>
      <w:pPr>
        <w:ind w:left="5451" w:hanging="360"/>
      </w:pPr>
      <w:rPr>
        <w:rFonts w:ascii="Wingdings" w:hAnsi="Wingdings" w:hint="default"/>
      </w:rPr>
    </w:lvl>
    <w:lvl w:ilvl="6" w:tplc="0C0A0001" w:tentative="1">
      <w:start w:val="1"/>
      <w:numFmt w:val="bullet"/>
      <w:lvlText w:val=""/>
      <w:lvlJc w:val="left"/>
      <w:pPr>
        <w:ind w:left="6171" w:hanging="360"/>
      </w:pPr>
      <w:rPr>
        <w:rFonts w:ascii="Symbol" w:hAnsi="Symbol" w:hint="default"/>
      </w:rPr>
    </w:lvl>
    <w:lvl w:ilvl="7" w:tplc="0C0A0003" w:tentative="1">
      <w:start w:val="1"/>
      <w:numFmt w:val="bullet"/>
      <w:lvlText w:val="o"/>
      <w:lvlJc w:val="left"/>
      <w:pPr>
        <w:ind w:left="6891" w:hanging="360"/>
      </w:pPr>
      <w:rPr>
        <w:rFonts w:ascii="Courier New" w:hAnsi="Courier New" w:cs="Courier New" w:hint="default"/>
      </w:rPr>
    </w:lvl>
    <w:lvl w:ilvl="8" w:tplc="0C0A0005" w:tentative="1">
      <w:start w:val="1"/>
      <w:numFmt w:val="bullet"/>
      <w:lvlText w:val=""/>
      <w:lvlJc w:val="left"/>
      <w:pPr>
        <w:ind w:left="7611" w:hanging="360"/>
      </w:pPr>
      <w:rPr>
        <w:rFonts w:ascii="Wingdings" w:hAnsi="Wingdings" w:hint="default"/>
      </w:rPr>
    </w:lvl>
  </w:abstractNum>
  <w:abstractNum w:abstractNumId="33">
    <w:nsid w:val="5D7E7267"/>
    <w:multiLevelType w:val="hybridMultilevel"/>
    <w:tmpl w:val="E8CC86D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5C6209F"/>
    <w:multiLevelType w:val="hybridMultilevel"/>
    <w:tmpl w:val="739E0E16"/>
    <w:lvl w:ilvl="0" w:tplc="04030001">
      <w:start w:val="1"/>
      <w:numFmt w:val="bullet"/>
      <w:lvlText w:val=""/>
      <w:lvlJc w:val="left"/>
      <w:pPr>
        <w:ind w:left="21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nsid w:val="66C01B70"/>
    <w:multiLevelType w:val="hybridMultilevel"/>
    <w:tmpl w:val="920C783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Symbol"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36">
    <w:nsid w:val="674D3E32"/>
    <w:multiLevelType w:val="hybridMultilevel"/>
    <w:tmpl w:val="768E8E00"/>
    <w:lvl w:ilvl="0" w:tplc="0C0A000F">
      <w:start w:val="1"/>
      <w:numFmt w:val="decimal"/>
      <w:lvlText w:val="%1."/>
      <w:lvlJc w:val="left"/>
      <w:pPr>
        <w:ind w:left="720" w:hanging="360"/>
      </w:pPr>
      <w:rPr>
        <w:rFonts w:hint="default"/>
      </w:rPr>
    </w:lvl>
    <w:lvl w:ilvl="1" w:tplc="AAA2A176">
      <w:start w:val="1"/>
      <w:numFmt w:val="decimal"/>
      <w:lvlText w:val="%2-"/>
      <w:lvlJc w:val="left"/>
      <w:pPr>
        <w:ind w:left="1500" w:hanging="420"/>
      </w:pPr>
      <w:rPr>
        <w:rFonts w:hint="default"/>
        <w:color w:val="232323"/>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20101C"/>
    <w:multiLevelType w:val="hybridMultilevel"/>
    <w:tmpl w:val="5D248D3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723C339F"/>
    <w:multiLevelType w:val="hybridMultilevel"/>
    <w:tmpl w:val="0FC083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9">
    <w:nsid w:val="780C3763"/>
    <w:multiLevelType w:val="hybridMultilevel"/>
    <w:tmpl w:val="FA621DB2"/>
    <w:lvl w:ilvl="0" w:tplc="570CE86C">
      <w:start w:val="4"/>
      <w:numFmt w:val="bullet"/>
      <w:lvlText w:val="-"/>
      <w:lvlJc w:val="left"/>
      <w:pPr>
        <w:ind w:left="-142" w:hanging="360"/>
      </w:pPr>
      <w:rPr>
        <w:rFonts w:ascii="Cambria" w:eastAsiaTheme="minorHAnsi" w:hAnsi="Cambria" w:cs="Arial" w:hint="default"/>
      </w:rPr>
    </w:lvl>
    <w:lvl w:ilvl="1" w:tplc="0C0A0003" w:tentative="1">
      <w:start w:val="1"/>
      <w:numFmt w:val="bullet"/>
      <w:lvlText w:val="o"/>
      <w:lvlJc w:val="left"/>
      <w:pPr>
        <w:ind w:left="578" w:hanging="360"/>
      </w:pPr>
      <w:rPr>
        <w:rFonts w:ascii="Courier New" w:hAnsi="Courier New" w:hint="default"/>
      </w:rPr>
    </w:lvl>
    <w:lvl w:ilvl="2" w:tplc="0C0A0005" w:tentative="1">
      <w:start w:val="1"/>
      <w:numFmt w:val="bullet"/>
      <w:lvlText w:val=""/>
      <w:lvlJc w:val="left"/>
      <w:pPr>
        <w:ind w:left="1298" w:hanging="360"/>
      </w:pPr>
      <w:rPr>
        <w:rFonts w:ascii="Wingdings" w:hAnsi="Wingdings" w:hint="default"/>
      </w:rPr>
    </w:lvl>
    <w:lvl w:ilvl="3" w:tplc="0C0A0001" w:tentative="1">
      <w:start w:val="1"/>
      <w:numFmt w:val="bullet"/>
      <w:lvlText w:val=""/>
      <w:lvlJc w:val="left"/>
      <w:pPr>
        <w:ind w:left="2018" w:hanging="360"/>
      </w:pPr>
      <w:rPr>
        <w:rFonts w:ascii="Symbol" w:hAnsi="Symbol" w:hint="default"/>
      </w:rPr>
    </w:lvl>
    <w:lvl w:ilvl="4" w:tplc="0C0A0003" w:tentative="1">
      <w:start w:val="1"/>
      <w:numFmt w:val="bullet"/>
      <w:lvlText w:val="o"/>
      <w:lvlJc w:val="left"/>
      <w:pPr>
        <w:ind w:left="2738" w:hanging="360"/>
      </w:pPr>
      <w:rPr>
        <w:rFonts w:ascii="Courier New" w:hAnsi="Courier New" w:hint="default"/>
      </w:rPr>
    </w:lvl>
    <w:lvl w:ilvl="5" w:tplc="0C0A0005" w:tentative="1">
      <w:start w:val="1"/>
      <w:numFmt w:val="bullet"/>
      <w:lvlText w:val=""/>
      <w:lvlJc w:val="left"/>
      <w:pPr>
        <w:ind w:left="3458" w:hanging="360"/>
      </w:pPr>
      <w:rPr>
        <w:rFonts w:ascii="Wingdings" w:hAnsi="Wingdings" w:hint="default"/>
      </w:rPr>
    </w:lvl>
    <w:lvl w:ilvl="6" w:tplc="0C0A0001" w:tentative="1">
      <w:start w:val="1"/>
      <w:numFmt w:val="bullet"/>
      <w:lvlText w:val=""/>
      <w:lvlJc w:val="left"/>
      <w:pPr>
        <w:ind w:left="4178" w:hanging="360"/>
      </w:pPr>
      <w:rPr>
        <w:rFonts w:ascii="Symbol" w:hAnsi="Symbol" w:hint="default"/>
      </w:rPr>
    </w:lvl>
    <w:lvl w:ilvl="7" w:tplc="0C0A0003" w:tentative="1">
      <w:start w:val="1"/>
      <w:numFmt w:val="bullet"/>
      <w:lvlText w:val="o"/>
      <w:lvlJc w:val="left"/>
      <w:pPr>
        <w:ind w:left="4898" w:hanging="360"/>
      </w:pPr>
      <w:rPr>
        <w:rFonts w:ascii="Courier New" w:hAnsi="Courier New" w:hint="default"/>
      </w:rPr>
    </w:lvl>
    <w:lvl w:ilvl="8" w:tplc="0C0A0005" w:tentative="1">
      <w:start w:val="1"/>
      <w:numFmt w:val="bullet"/>
      <w:lvlText w:val=""/>
      <w:lvlJc w:val="left"/>
      <w:pPr>
        <w:ind w:left="5618" w:hanging="360"/>
      </w:pPr>
      <w:rPr>
        <w:rFonts w:ascii="Wingdings" w:hAnsi="Wingdings" w:hint="default"/>
      </w:rPr>
    </w:lvl>
  </w:abstractNum>
  <w:abstractNum w:abstractNumId="40">
    <w:nsid w:val="7A3B6F02"/>
    <w:multiLevelType w:val="hybridMultilevel"/>
    <w:tmpl w:val="CE80BB44"/>
    <w:lvl w:ilvl="0" w:tplc="AD5C18C6">
      <w:start w:val="13"/>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3"/>
  </w:num>
  <w:num w:numId="4">
    <w:abstractNumId w:val="7"/>
  </w:num>
  <w:num w:numId="5">
    <w:abstractNumId w:val="5"/>
  </w:num>
  <w:num w:numId="6">
    <w:abstractNumId w:val="9"/>
  </w:num>
  <w:num w:numId="7">
    <w:abstractNumId w:val="10"/>
  </w:num>
  <w:num w:numId="8">
    <w:abstractNumId w:val="36"/>
  </w:num>
  <w:num w:numId="9">
    <w:abstractNumId w:val="27"/>
  </w:num>
  <w:num w:numId="10">
    <w:abstractNumId w:val="20"/>
  </w:num>
  <w:num w:numId="11">
    <w:abstractNumId w:val="34"/>
  </w:num>
  <w:num w:numId="12">
    <w:abstractNumId w:val="38"/>
  </w:num>
  <w:num w:numId="13">
    <w:abstractNumId w:val="2"/>
  </w:num>
  <w:num w:numId="14">
    <w:abstractNumId w:val="1"/>
  </w:num>
  <w:num w:numId="15">
    <w:abstractNumId w:val="0"/>
  </w:num>
  <w:num w:numId="16">
    <w:abstractNumId w:val="33"/>
  </w:num>
  <w:num w:numId="17">
    <w:abstractNumId w:val="8"/>
  </w:num>
  <w:num w:numId="18">
    <w:abstractNumId w:val="16"/>
  </w:num>
  <w:num w:numId="19">
    <w:abstractNumId w:val="18"/>
  </w:num>
  <w:num w:numId="20">
    <w:abstractNumId w:val="28"/>
  </w:num>
  <w:num w:numId="21">
    <w:abstractNumId w:val="22"/>
  </w:num>
  <w:num w:numId="22">
    <w:abstractNumId w:val="6"/>
  </w:num>
  <w:num w:numId="23">
    <w:abstractNumId w:val="31"/>
  </w:num>
  <w:num w:numId="24">
    <w:abstractNumId w:val="39"/>
  </w:num>
  <w:num w:numId="25">
    <w:abstractNumId w:val="23"/>
  </w:num>
  <w:num w:numId="26">
    <w:abstractNumId w:val="26"/>
  </w:num>
  <w:num w:numId="27">
    <w:abstractNumId w:val="3"/>
  </w:num>
  <w:num w:numId="28">
    <w:abstractNumId w:val="4"/>
    <w:lvlOverride w:ilvl="0">
      <w:lvl w:ilvl="0">
        <w:start w:val="1"/>
        <w:numFmt w:val="bullet"/>
        <w:lvlText w:val=""/>
        <w:legacy w:legacy="1" w:legacySpace="0" w:legacyIndent="288"/>
        <w:lvlJc w:val="left"/>
        <w:pPr>
          <w:ind w:left="648" w:hanging="288"/>
        </w:pPr>
        <w:rPr>
          <w:rFonts w:ascii="Symbol" w:hAnsi="Symbol" w:hint="default"/>
        </w:rPr>
      </w:lvl>
    </w:lvlOverride>
  </w:num>
  <w:num w:numId="29">
    <w:abstractNumId w:val="24"/>
  </w:num>
  <w:num w:numId="30">
    <w:abstractNumId w:val="4"/>
    <w:lvlOverride w:ilvl="0">
      <w:lvl w:ilvl="0">
        <w:start w:val="1"/>
        <w:numFmt w:val="bullet"/>
        <w:lvlText w:val=""/>
        <w:legacy w:legacy="1" w:legacySpace="0" w:legacyIndent="283"/>
        <w:lvlJc w:val="left"/>
        <w:pPr>
          <w:ind w:left="643" w:hanging="283"/>
        </w:pPr>
        <w:rPr>
          <w:rFonts w:ascii="Symbol" w:hAnsi="Symbol" w:hint="default"/>
        </w:rPr>
      </w:lvl>
    </w:lvlOverride>
  </w:num>
  <w:num w:numId="31">
    <w:abstractNumId w:val="29"/>
  </w:num>
  <w:num w:numId="32">
    <w:abstractNumId w:val="32"/>
  </w:num>
  <w:num w:numId="33">
    <w:abstractNumId w:val="12"/>
  </w:num>
  <w:num w:numId="34">
    <w:abstractNumId w:val="30"/>
  </w:num>
  <w:num w:numId="35">
    <w:abstractNumId w:val="19"/>
  </w:num>
  <w:num w:numId="36">
    <w:abstractNumId w:val="11"/>
  </w:num>
  <w:num w:numId="37">
    <w:abstractNumId w:val="25"/>
  </w:num>
  <w:num w:numId="38">
    <w:abstractNumId w:val="21"/>
  </w:num>
  <w:num w:numId="39">
    <w:abstractNumId w:val="14"/>
  </w:num>
  <w:num w:numId="40">
    <w:abstractNumId w:val="37"/>
  </w:num>
  <w:num w:numId="41">
    <w:abstractNumId w:val="4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C8"/>
    <w:rsid w:val="00007862"/>
    <w:rsid w:val="00026FE1"/>
    <w:rsid w:val="00030225"/>
    <w:rsid w:val="00064A6E"/>
    <w:rsid w:val="000700D3"/>
    <w:rsid w:val="000A182F"/>
    <w:rsid w:val="000B5BF9"/>
    <w:rsid w:val="000C0ED6"/>
    <w:rsid w:val="000C1531"/>
    <w:rsid w:val="000C1CCE"/>
    <w:rsid w:val="000D63ED"/>
    <w:rsid w:val="000E02D2"/>
    <w:rsid w:val="000F0A06"/>
    <w:rsid w:val="0010699A"/>
    <w:rsid w:val="001262D0"/>
    <w:rsid w:val="0013167B"/>
    <w:rsid w:val="00134437"/>
    <w:rsid w:val="001A2CE8"/>
    <w:rsid w:val="001B53F4"/>
    <w:rsid w:val="001C3852"/>
    <w:rsid w:val="001D7A6F"/>
    <w:rsid w:val="001E3196"/>
    <w:rsid w:val="001E6E16"/>
    <w:rsid w:val="001F3D20"/>
    <w:rsid w:val="00213414"/>
    <w:rsid w:val="0021342A"/>
    <w:rsid w:val="00214FE3"/>
    <w:rsid w:val="00231521"/>
    <w:rsid w:val="00254F2C"/>
    <w:rsid w:val="00274253"/>
    <w:rsid w:val="00277B2D"/>
    <w:rsid w:val="00297B50"/>
    <w:rsid w:val="002A17E1"/>
    <w:rsid w:val="002C1C7F"/>
    <w:rsid w:val="002C7ACD"/>
    <w:rsid w:val="002D170A"/>
    <w:rsid w:val="002D2090"/>
    <w:rsid w:val="002D6619"/>
    <w:rsid w:val="002E5B13"/>
    <w:rsid w:val="00302C4A"/>
    <w:rsid w:val="003070DF"/>
    <w:rsid w:val="00313B17"/>
    <w:rsid w:val="00364522"/>
    <w:rsid w:val="0037543A"/>
    <w:rsid w:val="003940DF"/>
    <w:rsid w:val="00397039"/>
    <w:rsid w:val="003A228D"/>
    <w:rsid w:val="003D61E7"/>
    <w:rsid w:val="003E0D9B"/>
    <w:rsid w:val="003E40CB"/>
    <w:rsid w:val="00421710"/>
    <w:rsid w:val="004237E4"/>
    <w:rsid w:val="00424505"/>
    <w:rsid w:val="0042707D"/>
    <w:rsid w:val="004441DF"/>
    <w:rsid w:val="00446E30"/>
    <w:rsid w:val="00450493"/>
    <w:rsid w:val="00464194"/>
    <w:rsid w:val="00476730"/>
    <w:rsid w:val="004843DE"/>
    <w:rsid w:val="004869C9"/>
    <w:rsid w:val="00495539"/>
    <w:rsid w:val="004A4644"/>
    <w:rsid w:val="004A6797"/>
    <w:rsid w:val="004B03A5"/>
    <w:rsid w:val="004B0787"/>
    <w:rsid w:val="004B20D1"/>
    <w:rsid w:val="004B43FB"/>
    <w:rsid w:val="004C3AF6"/>
    <w:rsid w:val="004C43AC"/>
    <w:rsid w:val="004F04E6"/>
    <w:rsid w:val="004F56BB"/>
    <w:rsid w:val="004F59A1"/>
    <w:rsid w:val="005003E9"/>
    <w:rsid w:val="00512E59"/>
    <w:rsid w:val="00520BB1"/>
    <w:rsid w:val="00527A95"/>
    <w:rsid w:val="005409FD"/>
    <w:rsid w:val="00575B3E"/>
    <w:rsid w:val="00576656"/>
    <w:rsid w:val="00583D43"/>
    <w:rsid w:val="00583FDC"/>
    <w:rsid w:val="005A4AAC"/>
    <w:rsid w:val="005B728A"/>
    <w:rsid w:val="005D0A30"/>
    <w:rsid w:val="005E2C17"/>
    <w:rsid w:val="00602674"/>
    <w:rsid w:val="00607038"/>
    <w:rsid w:val="00627EDE"/>
    <w:rsid w:val="00643277"/>
    <w:rsid w:val="00653288"/>
    <w:rsid w:val="00657375"/>
    <w:rsid w:val="0067029F"/>
    <w:rsid w:val="00681A16"/>
    <w:rsid w:val="006A5DCE"/>
    <w:rsid w:val="006B7AC0"/>
    <w:rsid w:val="006E2A08"/>
    <w:rsid w:val="00723464"/>
    <w:rsid w:val="00726DD0"/>
    <w:rsid w:val="00726E5A"/>
    <w:rsid w:val="00734940"/>
    <w:rsid w:val="00772860"/>
    <w:rsid w:val="007815BC"/>
    <w:rsid w:val="00785402"/>
    <w:rsid w:val="00785620"/>
    <w:rsid w:val="0079151A"/>
    <w:rsid w:val="0079625A"/>
    <w:rsid w:val="007C2884"/>
    <w:rsid w:val="007D148E"/>
    <w:rsid w:val="007E4BBC"/>
    <w:rsid w:val="007E697E"/>
    <w:rsid w:val="00800250"/>
    <w:rsid w:val="00807A45"/>
    <w:rsid w:val="00807D69"/>
    <w:rsid w:val="008114F3"/>
    <w:rsid w:val="00812BCC"/>
    <w:rsid w:val="00820C62"/>
    <w:rsid w:val="00830E0B"/>
    <w:rsid w:val="0085533E"/>
    <w:rsid w:val="0085727C"/>
    <w:rsid w:val="00872367"/>
    <w:rsid w:val="00874855"/>
    <w:rsid w:val="0089602D"/>
    <w:rsid w:val="008A1BCC"/>
    <w:rsid w:val="008A5518"/>
    <w:rsid w:val="008B782D"/>
    <w:rsid w:val="008C3FBD"/>
    <w:rsid w:val="008D6092"/>
    <w:rsid w:val="008E01D7"/>
    <w:rsid w:val="008E4EF4"/>
    <w:rsid w:val="00906BD8"/>
    <w:rsid w:val="00921988"/>
    <w:rsid w:val="009831DC"/>
    <w:rsid w:val="009B4459"/>
    <w:rsid w:val="009B46D8"/>
    <w:rsid w:val="009C0531"/>
    <w:rsid w:val="009D316D"/>
    <w:rsid w:val="009D7F8F"/>
    <w:rsid w:val="009E0877"/>
    <w:rsid w:val="009E2E9C"/>
    <w:rsid w:val="009F2766"/>
    <w:rsid w:val="009F6C9C"/>
    <w:rsid w:val="00A11FBE"/>
    <w:rsid w:val="00A1797F"/>
    <w:rsid w:val="00A2068E"/>
    <w:rsid w:val="00A356CF"/>
    <w:rsid w:val="00A4630E"/>
    <w:rsid w:val="00A830E6"/>
    <w:rsid w:val="00A84D4A"/>
    <w:rsid w:val="00A87BBC"/>
    <w:rsid w:val="00AA585D"/>
    <w:rsid w:val="00AB7BD4"/>
    <w:rsid w:val="00AC4E98"/>
    <w:rsid w:val="00AE0B37"/>
    <w:rsid w:val="00AF19B0"/>
    <w:rsid w:val="00AF5D3A"/>
    <w:rsid w:val="00AF7EE4"/>
    <w:rsid w:val="00B045CE"/>
    <w:rsid w:val="00B0696C"/>
    <w:rsid w:val="00B43E56"/>
    <w:rsid w:val="00B46501"/>
    <w:rsid w:val="00B647C8"/>
    <w:rsid w:val="00B715E6"/>
    <w:rsid w:val="00B80C41"/>
    <w:rsid w:val="00B8355B"/>
    <w:rsid w:val="00BB2E17"/>
    <w:rsid w:val="00BC7C7E"/>
    <w:rsid w:val="00BD5DBD"/>
    <w:rsid w:val="00BD6F70"/>
    <w:rsid w:val="00BD70B6"/>
    <w:rsid w:val="00BE0B0E"/>
    <w:rsid w:val="00BE4EAB"/>
    <w:rsid w:val="00C378D2"/>
    <w:rsid w:val="00C408C2"/>
    <w:rsid w:val="00C40D37"/>
    <w:rsid w:val="00C50776"/>
    <w:rsid w:val="00C52168"/>
    <w:rsid w:val="00C60496"/>
    <w:rsid w:val="00C64E5B"/>
    <w:rsid w:val="00C66782"/>
    <w:rsid w:val="00C71D65"/>
    <w:rsid w:val="00CA7AB8"/>
    <w:rsid w:val="00CC0E57"/>
    <w:rsid w:val="00CC50CF"/>
    <w:rsid w:val="00CD03CF"/>
    <w:rsid w:val="00CD392E"/>
    <w:rsid w:val="00CE19C3"/>
    <w:rsid w:val="00CE5925"/>
    <w:rsid w:val="00D056AA"/>
    <w:rsid w:val="00D14A0F"/>
    <w:rsid w:val="00D26FA2"/>
    <w:rsid w:val="00D27F4F"/>
    <w:rsid w:val="00D3264F"/>
    <w:rsid w:val="00D34AC7"/>
    <w:rsid w:val="00D358DC"/>
    <w:rsid w:val="00D371F9"/>
    <w:rsid w:val="00D43FEC"/>
    <w:rsid w:val="00D45D83"/>
    <w:rsid w:val="00D60E32"/>
    <w:rsid w:val="00D63AC0"/>
    <w:rsid w:val="00D7215F"/>
    <w:rsid w:val="00D74EC6"/>
    <w:rsid w:val="00D9323B"/>
    <w:rsid w:val="00D97CF9"/>
    <w:rsid w:val="00DB0F77"/>
    <w:rsid w:val="00DC1230"/>
    <w:rsid w:val="00DD39CD"/>
    <w:rsid w:val="00DD7186"/>
    <w:rsid w:val="00DE7CCB"/>
    <w:rsid w:val="00DF4498"/>
    <w:rsid w:val="00DF48E8"/>
    <w:rsid w:val="00E20051"/>
    <w:rsid w:val="00E3040C"/>
    <w:rsid w:val="00E34220"/>
    <w:rsid w:val="00E40ABB"/>
    <w:rsid w:val="00E436A0"/>
    <w:rsid w:val="00E52BA4"/>
    <w:rsid w:val="00E80F17"/>
    <w:rsid w:val="00E847E2"/>
    <w:rsid w:val="00E9109C"/>
    <w:rsid w:val="00EA01AC"/>
    <w:rsid w:val="00ED0A4F"/>
    <w:rsid w:val="00EE05A4"/>
    <w:rsid w:val="00F3184D"/>
    <w:rsid w:val="00F333BF"/>
    <w:rsid w:val="00F71A84"/>
    <w:rsid w:val="00F72162"/>
    <w:rsid w:val="00F76903"/>
    <w:rsid w:val="00F93CBB"/>
    <w:rsid w:val="00FB5014"/>
    <w:rsid w:val="00FB6C94"/>
    <w:rsid w:val="00FE499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ACC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82">
    <w:lsdException w:name="heading 2" w:uiPriority="9"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6736"/>
  </w:style>
  <w:style w:type="paragraph" w:styleId="Ttulo1">
    <w:name w:val="heading 1"/>
    <w:basedOn w:val="Normal"/>
    <w:next w:val="Normal"/>
    <w:link w:val="Ttulo1Car"/>
    <w:rsid w:val="00DB0F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B647C8"/>
    <w:pPr>
      <w:keepNext/>
      <w:keepLines/>
      <w:spacing w:before="200" w:after="0" w:line="276" w:lineRule="auto"/>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qFormat/>
    <w:rsid w:val="00134437"/>
    <w:pPr>
      <w:keepNext/>
      <w:spacing w:before="240" w:after="60"/>
      <w:outlineLvl w:val="2"/>
    </w:pPr>
    <w:rPr>
      <w:rFonts w:ascii="Calibri" w:eastAsia="Times New Roman" w:hAnsi="Calibri"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 sección"/>
    <w:basedOn w:val="Normal"/>
    <w:uiPriority w:val="34"/>
    <w:qFormat/>
    <w:rsid w:val="00B647C8"/>
    <w:pPr>
      <w:spacing w:line="276" w:lineRule="auto"/>
      <w:ind w:left="720"/>
      <w:contextualSpacing/>
    </w:pPr>
    <w:rPr>
      <w:rFonts w:ascii="Calibri" w:eastAsia="Calibri" w:hAnsi="Calibri" w:cs="Times New Roman"/>
      <w:sz w:val="22"/>
      <w:szCs w:val="22"/>
      <w:lang w:val="es-ES"/>
    </w:rPr>
  </w:style>
  <w:style w:type="character" w:styleId="Textoennegrita">
    <w:name w:val="Strong"/>
    <w:basedOn w:val="Fuentedeprrafopredeter"/>
    <w:uiPriority w:val="22"/>
    <w:qFormat/>
    <w:rsid w:val="00B647C8"/>
    <w:rPr>
      <w:b/>
      <w:bCs/>
    </w:rPr>
  </w:style>
  <w:style w:type="character" w:customStyle="1" w:styleId="Ttulo2Car">
    <w:name w:val="Título 2 Car"/>
    <w:basedOn w:val="Fuentedeprrafopredeter"/>
    <w:link w:val="Ttulo2"/>
    <w:uiPriority w:val="9"/>
    <w:rsid w:val="00B647C8"/>
    <w:rPr>
      <w:rFonts w:ascii="Cambria" w:eastAsia="Times New Roman" w:hAnsi="Cambria" w:cs="Times New Roman"/>
      <w:b/>
      <w:bCs/>
      <w:color w:val="4F81BD"/>
      <w:sz w:val="26"/>
      <w:szCs w:val="26"/>
      <w:lang w:val="es-ES"/>
    </w:rPr>
  </w:style>
  <w:style w:type="paragraph" w:styleId="Mapadeldocumento">
    <w:name w:val="Document Map"/>
    <w:basedOn w:val="Normal"/>
    <w:link w:val="MapadeldocumentoCar"/>
    <w:uiPriority w:val="99"/>
    <w:semiHidden/>
    <w:unhideWhenUsed/>
    <w:rsid w:val="00B647C8"/>
    <w:pPr>
      <w:spacing w:after="0"/>
    </w:pPr>
    <w:rPr>
      <w:rFonts w:ascii="Lucida Grande" w:hAnsi="Lucida Grande"/>
    </w:rPr>
  </w:style>
  <w:style w:type="character" w:customStyle="1" w:styleId="MapadeldocumentoCar">
    <w:name w:val="Mapa del documento Car"/>
    <w:basedOn w:val="Fuentedeprrafopredeter"/>
    <w:link w:val="Mapadeldocumento"/>
    <w:uiPriority w:val="99"/>
    <w:semiHidden/>
    <w:rsid w:val="00B647C8"/>
    <w:rPr>
      <w:rFonts w:ascii="Lucida Grande" w:hAnsi="Lucida Grande"/>
    </w:rPr>
  </w:style>
  <w:style w:type="paragraph" w:styleId="Encabezado">
    <w:name w:val="header"/>
    <w:basedOn w:val="Normal"/>
    <w:link w:val="EncabezadoCar"/>
    <w:uiPriority w:val="99"/>
    <w:unhideWhenUsed/>
    <w:rsid w:val="00B647C8"/>
    <w:pPr>
      <w:tabs>
        <w:tab w:val="center" w:pos="4252"/>
        <w:tab w:val="right" w:pos="8504"/>
      </w:tabs>
      <w:spacing w:after="0"/>
    </w:pPr>
  </w:style>
  <w:style w:type="character" w:customStyle="1" w:styleId="EncabezadoCar">
    <w:name w:val="Encabezado Car"/>
    <w:basedOn w:val="Fuentedeprrafopredeter"/>
    <w:link w:val="Encabezado"/>
    <w:uiPriority w:val="99"/>
    <w:rsid w:val="00B647C8"/>
  </w:style>
  <w:style w:type="paragraph" w:styleId="Piedepgina">
    <w:name w:val="footer"/>
    <w:basedOn w:val="Normal"/>
    <w:link w:val="PiedepginaCar"/>
    <w:uiPriority w:val="99"/>
    <w:unhideWhenUsed/>
    <w:rsid w:val="00B647C8"/>
    <w:pPr>
      <w:tabs>
        <w:tab w:val="center" w:pos="4252"/>
        <w:tab w:val="right" w:pos="8504"/>
      </w:tabs>
      <w:spacing w:after="0"/>
    </w:pPr>
  </w:style>
  <w:style w:type="character" w:customStyle="1" w:styleId="PiedepginaCar">
    <w:name w:val="Pie de página Car"/>
    <w:basedOn w:val="Fuentedeprrafopredeter"/>
    <w:link w:val="Piedepgina"/>
    <w:uiPriority w:val="99"/>
    <w:rsid w:val="00B647C8"/>
  </w:style>
  <w:style w:type="table" w:styleId="Tablaconcuadrcula">
    <w:name w:val="Table Grid"/>
    <w:basedOn w:val="Tablanormal"/>
    <w:uiPriority w:val="59"/>
    <w:rsid w:val="00B647C8"/>
    <w:pPr>
      <w:spacing w:after="0"/>
    </w:pPr>
    <w:rPr>
      <w:rFonts w:eastAsiaTheme="minorEastAsia"/>
      <w:sz w:val="22"/>
      <w:szCs w:val="22"/>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B647C8"/>
    <w:rPr>
      <w:color w:val="808080"/>
    </w:rPr>
  </w:style>
  <w:style w:type="paragraph" w:styleId="Sinespaciado">
    <w:name w:val="No Spacing"/>
    <w:link w:val="SinespaciadoCar"/>
    <w:uiPriority w:val="1"/>
    <w:qFormat/>
    <w:rsid w:val="00B647C8"/>
    <w:pPr>
      <w:spacing w:after="0" w:line="360" w:lineRule="auto"/>
    </w:pPr>
    <w:rPr>
      <w:rFonts w:eastAsiaTheme="minorEastAsia"/>
      <w:sz w:val="22"/>
      <w:szCs w:val="22"/>
      <w:lang w:eastAsia="es-ES_tradnl"/>
    </w:rPr>
  </w:style>
  <w:style w:type="character" w:customStyle="1" w:styleId="SinespaciadoCar">
    <w:name w:val="Sin espaciado Car"/>
    <w:basedOn w:val="Fuentedeprrafopredeter"/>
    <w:link w:val="Sinespaciado"/>
    <w:uiPriority w:val="1"/>
    <w:rsid w:val="00B647C8"/>
    <w:rPr>
      <w:rFonts w:eastAsiaTheme="minorEastAsia"/>
      <w:sz w:val="22"/>
      <w:szCs w:val="22"/>
      <w:lang w:eastAsia="es-ES_tradnl"/>
    </w:rPr>
  </w:style>
  <w:style w:type="paragraph" w:customStyle="1" w:styleId="Pa1">
    <w:name w:val="Pa1"/>
    <w:basedOn w:val="Normal"/>
    <w:next w:val="Normal"/>
    <w:uiPriority w:val="99"/>
    <w:rsid w:val="00424505"/>
    <w:pPr>
      <w:widowControl w:val="0"/>
      <w:autoSpaceDE w:val="0"/>
      <w:autoSpaceDN w:val="0"/>
      <w:adjustRightInd w:val="0"/>
      <w:spacing w:after="0" w:line="201" w:lineRule="atLeast"/>
    </w:pPr>
    <w:rPr>
      <w:rFonts w:ascii="Arial" w:hAnsi="Arial" w:cs="Times New Roman"/>
    </w:rPr>
  </w:style>
  <w:style w:type="paragraph" w:customStyle="1" w:styleId="Default">
    <w:name w:val="Default"/>
    <w:rsid w:val="00424505"/>
    <w:pPr>
      <w:widowControl w:val="0"/>
      <w:autoSpaceDE w:val="0"/>
      <w:autoSpaceDN w:val="0"/>
      <w:adjustRightInd w:val="0"/>
      <w:spacing w:after="0"/>
    </w:pPr>
    <w:rPr>
      <w:rFonts w:ascii="Arial" w:hAnsi="Arial" w:cs="Arial"/>
      <w:color w:val="000000"/>
    </w:rPr>
  </w:style>
  <w:style w:type="paragraph" w:customStyle="1" w:styleId="Pa11">
    <w:name w:val="Pa11"/>
    <w:basedOn w:val="Default"/>
    <w:next w:val="Default"/>
    <w:uiPriority w:val="99"/>
    <w:rsid w:val="00424505"/>
    <w:pPr>
      <w:spacing w:line="201" w:lineRule="atLeast"/>
    </w:pPr>
    <w:rPr>
      <w:rFonts w:cs="Times New Roman"/>
      <w:color w:val="auto"/>
    </w:rPr>
  </w:style>
  <w:style w:type="paragraph" w:customStyle="1" w:styleId="Pa6">
    <w:name w:val="Pa6"/>
    <w:basedOn w:val="Default"/>
    <w:next w:val="Default"/>
    <w:uiPriority w:val="99"/>
    <w:rsid w:val="00424505"/>
    <w:pPr>
      <w:spacing w:line="201" w:lineRule="atLeast"/>
    </w:pPr>
    <w:rPr>
      <w:rFonts w:cs="Times New Roman"/>
      <w:color w:val="auto"/>
    </w:rPr>
  </w:style>
  <w:style w:type="paragraph" w:customStyle="1" w:styleId="Pa16">
    <w:name w:val="Pa16"/>
    <w:basedOn w:val="Default"/>
    <w:next w:val="Default"/>
    <w:uiPriority w:val="99"/>
    <w:rsid w:val="00424505"/>
    <w:pPr>
      <w:spacing w:line="201" w:lineRule="atLeast"/>
    </w:pPr>
    <w:rPr>
      <w:rFonts w:cs="Times New Roman"/>
      <w:color w:val="auto"/>
    </w:rPr>
  </w:style>
  <w:style w:type="paragraph" w:customStyle="1" w:styleId="Pa17">
    <w:name w:val="Pa17"/>
    <w:basedOn w:val="Default"/>
    <w:next w:val="Default"/>
    <w:uiPriority w:val="99"/>
    <w:rsid w:val="00424505"/>
    <w:pPr>
      <w:spacing w:line="201" w:lineRule="atLeast"/>
    </w:pPr>
    <w:rPr>
      <w:rFonts w:cs="Times New Roman"/>
      <w:color w:val="auto"/>
    </w:rPr>
  </w:style>
  <w:style w:type="paragraph" w:customStyle="1" w:styleId="Pa10">
    <w:name w:val="Pa10"/>
    <w:basedOn w:val="Default"/>
    <w:next w:val="Default"/>
    <w:uiPriority w:val="99"/>
    <w:rsid w:val="00424505"/>
    <w:pPr>
      <w:spacing w:line="201" w:lineRule="atLeast"/>
    </w:pPr>
    <w:rPr>
      <w:rFonts w:cs="Times New Roman"/>
      <w:color w:val="auto"/>
    </w:rPr>
  </w:style>
  <w:style w:type="character" w:customStyle="1" w:styleId="Ttulo3Car">
    <w:name w:val="Título 3 Car"/>
    <w:basedOn w:val="Fuentedeprrafopredeter"/>
    <w:link w:val="Ttulo3"/>
    <w:rsid w:val="00134437"/>
    <w:rPr>
      <w:rFonts w:ascii="Calibri" w:eastAsia="Times New Roman" w:hAnsi="Calibri" w:cs="Times New Roman"/>
      <w:b/>
      <w:bCs/>
      <w:sz w:val="26"/>
      <w:szCs w:val="26"/>
    </w:rPr>
  </w:style>
  <w:style w:type="paragraph" w:styleId="Textodeglobo">
    <w:name w:val="Balloon Text"/>
    <w:basedOn w:val="Normal"/>
    <w:link w:val="TextodegloboCar"/>
    <w:rsid w:val="008E4EF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rsid w:val="008E4EF4"/>
    <w:rPr>
      <w:rFonts w:ascii="Lucida Grande" w:hAnsi="Lucida Grande" w:cs="Lucida Grande"/>
      <w:sz w:val="18"/>
      <w:szCs w:val="18"/>
    </w:rPr>
  </w:style>
  <w:style w:type="character" w:styleId="Nmerodepgina">
    <w:name w:val="page number"/>
    <w:basedOn w:val="Fuentedeprrafopredeter"/>
    <w:rsid w:val="00A2068E"/>
  </w:style>
  <w:style w:type="character" w:styleId="Hipervnculo">
    <w:name w:val="Hyperlink"/>
    <w:basedOn w:val="Fuentedeprrafopredeter"/>
    <w:rsid w:val="00476730"/>
    <w:rPr>
      <w:color w:val="0000FF" w:themeColor="hyperlink"/>
      <w:u w:val="single"/>
    </w:rPr>
  </w:style>
  <w:style w:type="character" w:styleId="Hipervnculovisitado">
    <w:name w:val="FollowedHyperlink"/>
    <w:basedOn w:val="Fuentedeprrafopredeter"/>
    <w:rsid w:val="00C64E5B"/>
    <w:rPr>
      <w:color w:val="800080" w:themeColor="followedHyperlink"/>
      <w:u w:val="single"/>
    </w:rPr>
  </w:style>
  <w:style w:type="paragraph" w:styleId="NormalWeb">
    <w:name w:val="Normal (Web)"/>
    <w:basedOn w:val="Normal"/>
    <w:uiPriority w:val="99"/>
    <w:unhideWhenUsed/>
    <w:rsid w:val="00B715E6"/>
    <w:pPr>
      <w:spacing w:before="100" w:beforeAutospacing="1" w:after="100" w:afterAutospacing="1"/>
    </w:pPr>
    <w:rPr>
      <w:rFonts w:ascii="Times" w:eastAsiaTheme="minorEastAsia" w:hAnsi="Times" w:cs="Times New Roman"/>
      <w:sz w:val="20"/>
      <w:szCs w:val="20"/>
      <w:lang w:eastAsia="es-ES"/>
    </w:rPr>
  </w:style>
  <w:style w:type="paragraph" w:styleId="Listaconvietas2">
    <w:name w:val="List Bullet 2"/>
    <w:basedOn w:val="Normal"/>
    <w:rsid w:val="00DD39CD"/>
    <w:pPr>
      <w:numPr>
        <w:numId w:val="13"/>
      </w:numPr>
      <w:spacing w:before="120" w:after="320"/>
      <w:contextualSpacing/>
      <w:jc w:val="both"/>
    </w:pPr>
    <w:rPr>
      <w:rFonts w:asciiTheme="majorHAnsi" w:hAnsiTheme="majorHAnsi"/>
      <w:sz w:val="22"/>
    </w:rPr>
  </w:style>
  <w:style w:type="paragraph" w:styleId="Listaconvietas3">
    <w:name w:val="List Bullet 3"/>
    <w:basedOn w:val="Normal"/>
    <w:rsid w:val="00DD39CD"/>
    <w:pPr>
      <w:numPr>
        <w:numId w:val="14"/>
      </w:numPr>
      <w:contextualSpacing/>
      <w:jc w:val="both"/>
    </w:pPr>
    <w:rPr>
      <w:rFonts w:asciiTheme="majorHAnsi" w:hAnsiTheme="majorHAnsi"/>
      <w:sz w:val="22"/>
    </w:rPr>
  </w:style>
  <w:style w:type="paragraph" w:styleId="Listaconvietas4">
    <w:name w:val="List Bullet 4"/>
    <w:basedOn w:val="Normal"/>
    <w:rsid w:val="004F59A1"/>
    <w:pPr>
      <w:numPr>
        <w:numId w:val="15"/>
      </w:numPr>
      <w:contextualSpacing/>
      <w:jc w:val="both"/>
    </w:pPr>
    <w:rPr>
      <w:rFonts w:asciiTheme="majorHAnsi" w:hAnsiTheme="majorHAnsi"/>
      <w:sz w:val="22"/>
    </w:rPr>
  </w:style>
  <w:style w:type="character" w:customStyle="1" w:styleId="Ttulo1Car">
    <w:name w:val="Título 1 Car"/>
    <w:basedOn w:val="Fuentedeprrafopredeter"/>
    <w:link w:val="Ttulo1"/>
    <w:rsid w:val="00DB0F77"/>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Fuentedeprrafopredeter"/>
    <w:rsid w:val="00DB0F77"/>
  </w:style>
  <w:style w:type="character" w:styleId="nfasis">
    <w:name w:val="Emphasis"/>
    <w:basedOn w:val="Fuentedeprrafopredeter"/>
    <w:uiPriority w:val="20"/>
    <w:qFormat/>
    <w:rsid w:val="00CD392E"/>
    <w:rPr>
      <w:i/>
      <w:iCs/>
    </w:rPr>
  </w:style>
  <w:style w:type="character" w:customStyle="1" w:styleId="titulo">
    <w:name w:val="titulo"/>
    <w:basedOn w:val="Fuentedeprrafopredeter"/>
    <w:rsid w:val="00CD392E"/>
  </w:style>
  <w:style w:type="character" w:styleId="AcrnimoHTML">
    <w:name w:val="HTML Acronym"/>
    <w:basedOn w:val="Fuentedeprrafopredeter"/>
    <w:uiPriority w:val="99"/>
    <w:unhideWhenUsed/>
    <w:rsid w:val="00CD392E"/>
  </w:style>
  <w:style w:type="paragraph" w:styleId="Listaconvietas">
    <w:name w:val="List Bullet"/>
    <w:basedOn w:val="Normal"/>
    <w:rsid w:val="00AF7EE4"/>
    <w:pPr>
      <w:numPr>
        <w:numId w:val="27"/>
      </w:numPr>
      <w:contextualSpacing/>
    </w:pPr>
  </w:style>
  <w:style w:type="paragraph" w:styleId="Textoindependiente">
    <w:name w:val="Body Text"/>
    <w:basedOn w:val="Normal"/>
    <w:link w:val="TextoindependienteCar"/>
    <w:rsid w:val="00C71D65"/>
    <w:pPr>
      <w:spacing w:after="120"/>
    </w:pPr>
  </w:style>
  <w:style w:type="character" w:customStyle="1" w:styleId="TextoindependienteCar">
    <w:name w:val="Texto independiente Car"/>
    <w:basedOn w:val="Fuentedeprrafopredeter"/>
    <w:link w:val="Textoindependiente"/>
    <w:rsid w:val="00C71D65"/>
  </w:style>
  <w:style w:type="paragraph" w:styleId="Lista">
    <w:name w:val="List"/>
    <w:basedOn w:val="Textoindependiente"/>
    <w:rsid w:val="000D63ED"/>
    <w:pPr>
      <w:tabs>
        <w:tab w:val="left" w:pos="720"/>
      </w:tabs>
      <w:spacing w:after="80"/>
      <w:ind w:left="720" w:hanging="360"/>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1922">
      <w:bodyDiv w:val="1"/>
      <w:marLeft w:val="0"/>
      <w:marRight w:val="0"/>
      <w:marTop w:val="0"/>
      <w:marBottom w:val="0"/>
      <w:divBdr>
        <w:top w:val="none" w:sz="0" w:space="0" w:color="auto"/>
        <w:left w:val="none" w:sz="0" w:space="0" w:color="auto"/>
        <w:bottom w:val="none" w:sz="0" w:space="0" w:color="auto"/>
        <w:right w:val="none" w:sz="0" w:space="0" w:color="auto"/>
      </w:divBdr>
    </w:div>
    <w:div w:id="265967487">
      <w:bodyDiv w:val="1"/>
      <w:marLeft w:val="0"/>
      <w:marRight w:val="0"/>
      <w:marTop w:val="0"/>
      <w:marBottom w:val="0"/>
      <w:divBdr>
        <w:top w:val="none" w:sz="0" w:space="0" w:color="auto"/>
        <w:left w:val="none" w:sz="0" w:space="0" w:color="auto"/>
        <w:bottom w:val="none" w:sz="0" w:space="0" w:color="auto"/>
        <w:right w:val="none" w:sz="0" w:space="0" w:color="auto"/>
      </w:divBdr>
    </w:div>
    <w:div w:id="1068305806">
      <w:bodyDiv w:val="1"/>
      <w:marLeft w:val="0"/>
      <w:marRight w:val="0"/>
      <w:marTop w:val="0"/>
      <w:marBottom w:val="0"/>
      <w:divBdr>
        <w:top w:val="none" w:sz="0" w:space="0" w:color="auto"/>
        <w:left w:val="none" w:sz="0" w:space="0" w:color="auto"/>
        <w:bottom w:val="none" w:sz="0" w:space="0" w:color="auto"/>
        <w:right w:val="none" w:sz="0" w:space="0" w:color="auto"/>
      </w:divBdr>
    </w:div>
    <w:div w:id="1901161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corderhomepage.net/" TargetMode="External"/><Relationship Id="rId9" Type="http://schemas.openxmlformats.org/officeDocument/2006/relationships/hyperlink" Target="http://www.blokfluit.org/" TargetMode="External"/><Relationship Id="rId10" Type="http://schemas.openxmlformats.org/officeDocument/2006/relationships/hyperlink" Target="http://www.recorder-fingerings.com/" TargetMode="External"/><Relationship Id="rId11" Type="http://schemas.openxmlformats.org/officeDocument/2006/relationships/hyperlink" Target="http://www.flute-a-bec.com/tablhistogb.html" TargetMode="External"/><Relationship Id="rId12" Type="http://schemas.openxmlformats.org/officeDocument/2006/relationships/hyperlink" Target="http://www.dolmetsch.com/fingerings.htm" TargetMode="External"/><Relationship Id="rId13" Type="http://schemas.openxmlformats.org/officeDocument/2006/relationships/hyperlink" Target="http://www.wfg.woodwind.org/recorder/" TargetMode="External"/><Relationship Id="rId14" Type="http://schemas.openxmlformats.org/officeDocument/2006/relationships/hyperlink" Target="http://www.helciomuller.mus.br/tecnicas.html" TargetMode="External"/><Relationship Id="rId15" Type="http://schemas.openxmlformats.org/officeDocument/2006/relationships/hyperlink" Target="http://www.primeresearch.ch/" TargetMode="External"/><Relationship Id="rId16" Type="http://schemas.openxmlformats.org/officeDocument/2006/relationships/hyperlink" Target="http://www.erta-international.eu/PORTAL.3.0.html" TargetMode="External"/><Relationship Id="rId17" Type="http://schemas.openxmlformats.org/officeDocument/2006/relationships/hyperlink" Target="http://www.americanrecorder.org/" TargetMode="External"/><Relationship Id="rId18" Type="http://schemas.openxmlformats.org/officeDocument/2006/relationships/hyperlink" Target="http://www.recordersummit.com/" TargetMode="External"/><Relationship Id="rId19" Type="http://schemas.openxmlformats.org/officeDocument/2006/relationships/hyperlink" Target="http://recorder.peacockmagazines.com/index.php" TargetMode="External"/><Relationship Id="rId30" Type="http://schemas.openxmlformats.org/officeDocument/2006/relationships/hyperlink" Target="http://www.gla.ac.uk/services/specialcollections/digitisedbooksmss/" TargetMode="External"/><Relationship Id="rId31" Type="http://schemas.openxmlformats.org/officeDocument/2006/relationships/hyperlink" Target="http://www.malatestiana.it/manoscritti/index.htm" TargetMode="External"/><Relationship Id="rId32" Type="http://schemas.openxmlformats.org/officeDocument/2006/relationships/hyperlink" Target="http://www.bl.uk/manuscripts/" TargetMode="External"/><Relationship Id="rId33" Type="http://schemas.openxmlformats.org/officeDocument/2006/relationships/hyperlink" Target="http://irnerio.cirsfid.unibo.it/" TargetMode="External"/><Relationship Id="rId34" Type="http://schemas.openxmlformats.org/officeDocument/2006/relationships/hyperlink" Target="http://www.enluminures.culture.fr/documentation/enlumine/fr/rechguidee_00.htm" TargetMode="External"/><Relationship Id="rId35" Type="http://schemas.openxmlformats.org/officeDocument/2006/relationships/hyperlink" Target="http://www.digitalmedievalist.org/wiki/index.php/Catalogue_of_Digitized_Medieval_Manuscripts" TargetMode="External"/><Relationship Id="rId36" Type="http://schemas.openxmlformats.org/officeDocument/2006/relationships/hyperlink" Target="http://www.sisf-assisi.it/mediatheca.HTM" TargetMode="External"/><Relationship Id="rId37" Type="http://schemas.openxmlformats.org/officeDocument/2006/relationships/hyperlink" Target="http://homepage.univie.ac.at/Martina.Pippal/hssdata.htm" TargetMode="External"/><Relationship Id="rId38" Type="http://schemas.openxmlformats.org/officeDocument/2006/relationships/hyperlink" Target="http://hcl.harvard.edu/libraries/houghton/collections/early_manuscripts/" TargetMode="External"/><Relationship Id="rId39" Type="http://schemas.openxmlformats.org/officeDocument/2006/relationships/hyperlink" Target="http://bvpb.mcu.es/es/estaticos/contenido.cmd?pagina=estaticos/presentacion" TargetMode="External"/><Relationship Id="rId50" Type="http://schemas.openxmlformats.org/officeDocument/2006/relationships/hyperlink" Target="http://plato.acadiau.ca/courses/musi/callon/2273/scores.htm" TargetMode="External"/><Relationship Id="rId51" Type="http://schemas.openxmlformats.org/officeDocument/2006/relationships/hyperlink" Target="http://www.manuscripta-mediaevalia.de/" TargetMode="External"/><Relationship Id="rId52" Type="http://schemas.openxmlformats.org/officeDocument/2006/relationships/hyperlink" Target="http://www.scribeserver.com/NEUMES/" TargetMode="External"/><Relationship Id="rId53" Type="http://schemas.openxmlformats.org/officeDocument/2006/relationships/hyperlink" Target="http://beinecke.library.yale.edu/digitallibrary/ms91.html" TargetMode="External"/><Relationship Id="rId54" Type="http://schemas.openxmlformats.org/officeDocument/2006/relationships/hyperlink" Target="http://www.cesg.unifr.ch/en/" TargetMode="External"/><Relationship Id="rId55" Type="http://schemas.openxmlformats.org/officeDocument/2006/relationships/hyperlink" Target="http://music.princeton.edu/%7Erwegman/mass.htm" TargetMode="External"/><Relationship Id="rId56" Type="http://schemas.openxmlformats.org/officeDocument/2006/relationships/hyperlink" Target="http://www.cs.helsinki.fi/u/wikla/music.html" TargetMode="External"/><Relationship Id="rId57" Type="http://schemas.openxmlformats.org/officeDocument/2006/relationships/hyperlink" Target="http://www.schoyencollection.com/music2.html" TargetMode="External"/><Relationship Id="rId58" Type="http://schemas.openxmlformats.org/officeDocument/2006/relationships/hyperlink" Target="http://www.synaxis.info/psalom/notation/notation.html" TargetMode="External"/><Relationship Id="rId59" Type="http://schemas.openxmlformats.org/officeDocument/2006/relationships/hyperlink" Target="http://dl.dropbox.com/u/1364623/Victoria.zip" TargetMode="External"/><Relationship Id="rId70" Type="http://schemas.openxmlformats.org/officeDocument/2006/relationships/hyperlink" Target="http://www.une.edu.au/music/Caron/" TargetMode="External"/><Relationship Id="rId71" Type="http://schemas.openxmlformats.org/officeDocument/2006/relationships/hyperlink" Target="http://www.arts.ufl.edu/motet/default.asp" TargetMode="External"/><Relationship Id="rId72" Type="http://schemas.openxmlformats.org/officeDocument/2006/relationships/hyperlink" Target="http://www.ibiblio.org/expo/vatican.exhibit/exhibit/e-music/Music.html" TargetMode="External"/><Relationship Id="rId73" Type="http://schemas.openxmlformats.org/officeDocument/2006/relationships/hyperlink" Target="http://app.cul.columbia.edu:8080/exist/scriptorium/browse/browseMaps.xml?field1=titles" TargetMode="External"/><Relationship Id="rId74" Type="http://schemas.openxmlformats.org/officeDocument/2006/relationships/hyperlink" Target="http://books.google.com/books?id=FJ0KuhmKpMAC&amp;pg=PA43&amp;lpg=PA43&amp;dq=armenian+khaz&amp;source=bl&amp;ots=wkYI15ln0y&amp;sig=p18TiNUZlZ-vm07bdMls2nDLXMw&amp;hl=en&amp;sa=X&amp;ei=Wb1vT4HZLISKiALsg_QD&amp;ved=0CDMQ6AEwAg" TargetMode="External"/><Relationship Id="rId75" Type="http://schemas.openxmlformats.org/officeDocument/2006/relationships/hyperlink" Target="http://books.google.com/books?id=F6J7ifWI210C&amp;pg=PR17&amp;dq=early+music+notation&amp;hl=en&amp;sa=X&amp;ei=j79vT8TDMoaItwfOpZm7Bg&amp;ved=0CEEQ6AEwAzgK" TargetMode="External"/><Relationship Id="rId76" Type="http://schemas.openxmlformats.org/officeDocument/2006/relationships/hyperlink" Target="http://imslp.org/" TargetMode="External"/><Relationship Id="rId77" Type="http://schemas.openxmlformats.org/officeDocument/2006/relationships/hyperlink" Target="http://dl.dropbox.com/u/69335311/Arcadelt_Madrigals_Book_1.pdf" TargetMode="External"/><Relationship Id="rId78" Type="http://schemas.openxmlformats.org/officeDocument/2006/relationships/hyperlink" Target="http://www.cs.dartmouth.edu/%7Elsa/associated/index.html" TargetMode="External"/><Relationship Id="rId79" Type="http://schemas.openxmlformats.org/officeDocument/2006/relationships/hyperlink" Target="http://vdgsa.org/" TargetMode="External"/><Relationship Id="rId90" Type="http://schemas.openxmlformats.org/officeDocument/2006/relationships/hyperlink" Target="http://anaigeon.free.fr/e_mensur_intro.html" TargetMode="External"/><Relationship Id="rId91" Type="http://schemas.openxmlformats.org/officeDocument/2006/relationships/hyperlink" Target="http://ieee.uwaterloo.ca/praetzel/mp3-cd/info/raybro/index1.html" TargetMode="External"/><Relationship Id="rId92" Type="http://schemas.openxmlformats.org/officeDocument/2006/relationships/hyperlink" Target="http://www.byzantinechant.org/notation.html" TargetMode="External"/><Relationship Id="rId93" Type="http://schemas.openxmlformats.org/officeDocument/2006/relationships/hyperlink" Target="http://www.acadiau.ca/%7Egcallon/www/archive/ftp.htm" TargetMode="External"/><Relationship Id="rId94" Type="http://schemas.openxmlformats.org/officeDocument/2006/relationships/hyperlink" Target="http://ricercar.cesr.univ-tours.fr/" TargetMode="External"/><Relationship Id="rId95" Type="http://schemas.openxmlformats.org/officeDocument/2006/relationships/header" Target="header1.xml"/><Relationship Id="rId96" Type="http://schemas.openxmlformats.org/officeDocument/2006/relationships/footer" Target="footer1.xml"/><Relationship Id="rId97" Type="http://schemas.openxmlformats.org/officeDocument/2006/relationships/footer" Target="footer2.xml"/><Relationship Id="rId98" Type="http://schemas.openxmlformats.org/officeDocument/2006/relationships/fontTable" Target="fontTable.xml"/><Relationship Id="rId99" Type="http://schemas.openxmlformats.org/officeDocument/2006/relationships/glossaryDocument" Target="glossary/document.xml"/><Relationship Id="rId20" Type="http://schemas.openxmlformats.org/officeDocument/2006/relationships/hyperlink" Target="http://www.spotify.com" TargetMode="External"/><Relationship Id="rId21" Type="http://schemas.openxmlformats.org/officeDocument/2006/relationships/hyperlink" Target="http://www.jstor.com" TargetMode="External"/><Relationship Id="rId22" Type="http://schemas.openxmlformats.org/officeDocument/2006/relationships/hyperlink" Target="http://www.icking-music-archive.org/ByComposer.php" TargetMode="External"/><Relationship Id="rId23" Type="http://schemas.openxmlformats.org/officeDocument/2006/relationships/hyperlink" Target="http://www.primeresearch.ch/" TargetMode="External"/><Relationship Id="rId24" Type="http://schemas.openxmlformats.org/officeDocument/2006/relationships/hyperlink" Target="http://www.pbm.com/%7Elindahl/ravenscroft/" TargetMode="External"/><Relationship Id="rId25" Type="http://schemas.openxmlformats.org/officeDocument/2006/relationships/hyperlink" Target="http://parkerweb.stanford.edu/parker/actions/page.do?forward=browse" TargetMode="External"/><Relationship Id="rId26" Type="http://schemas.openxmlformats.org/officeDocument/2006/relationships/hyperlink" Target="http://beinecke.library.yale.edu/collections/highlights/medieval-and-renaissance-manuscripts-beinecke-library" TargetMode="External"/><Relationship Id="rId27" Type="http://schemas.openxmlformats.org/officeDocument/2006/relationships/hyperlink" Target="http://www.bodleian.ox.ac.uk/bodley/library/specialcollections" TargetMode="External"/><Relationship Id="rId28" Type="http://schemas.openxmlformats.org/officeDocument/2006/relationships/hyperlink" Target="http://teca.bmlonline.it/TecaRicerca/index.jsp" TargetMode="External"/><Relationship Id="rId29" Type="http://schemas.openxmlformats.org/officeDocument/2006/relationships/hyperlink" Target="http://www.bncf.firenze.sbn.it/Bib_digitale/Manoscritti/home.html" TargetMode="External"/><Relationship Id="rId40" Type="http://schemas.openxmlformats.org/officeDocument/2006/relationships/hyperlink" Target="http://medium.irht.cnrs.fr/" TargetMode="External"/><Relationship Id="rId41" Type="http://schemas.openxmlformats.org/officeDocument/2006/relationships/hyperlink" Target="http://ia700804.us.archive.org/33/items/imslp-musices-odhecaton-petrucci-ottaviano/PMLP75514-OPetrucci_Harmonice_Musices_Odhecaton_LC_sgmt3_text.pdf" TargetMode="External"/><Relationship Id="rId42" Type="http://schemas.openxmlformats.org/officeDocument/2006/relationships/hyperlink" Target="http://www.culture.gouv.fr/culture/mrt/numerisation/fr/f_02.htm" TargetMode="External"/><Relationship Id="rId43" Type="http://schemas.openxmlformats.org/officeDocument/2006/relationships/hyperlink" Target="http://ccfr.bnf.fr/portailccfr/jsp/index.jsp" TargetMode="External"/><Relationship Id="rId44" Type="http://schemas.openxmlformats.org/officeDocument/2006/relationships/hyperlink" Target="http://bookline-03.valenciennes.fr/bib/fondsvirtuels/accueil.asp" TargetMode="External"/><Relationship Id="rId45" Type="http://schemas.openxmlformats.org/officeDocument/2006/relationships/hyperlink" Target="http://www.bibliotheque-rennesmetropole.fr/actualite-des-collections/tresors/les-collections-numerisees/" TargetMode="External"/><Relationship Id="rId46" Type="http://schemas.openxmlformats.org/officeDocument/2006/relationships/hyperlink" Target="http://www.bm-lyon.fr/trouver/basesdedonnees/base_manuscrit-liste.html" TargetMode="External"/><Relationship Id="rId47" Type="http://schemas.openxmlformats.org/officeDocument/2006/relationships/hyperlink" Target="http://www.centreculturelirlandais.com/Manuscripts/MSE1/index_fr.html" TargetMode="External"/><Relationship Id="rId48" Type="http://schemas.openxmlformats.org/officeDocument/2006/relationships/hyperlink" Target="http://liberfloridus.cines.fr/textes/biblio_fr.html" TargetMode="External"/><Relationship Id="rId49" Type="http://schemas.openxmlformats.org/officeDocument/2006/relationships/hyperlink" Target="http://www.bnf.fr/fr/collections_et_services/bibliotheques_numeriques_gallica.html" TargetMode="External"/><Relationship Id="rId60" Type="http://schemas.openxmlformats.org/officeDocument/2006/relationships/hyperlink" Target="http://manuscripts.cmrs.ucla.edu/Manuscripts_list.php" TargetMode="External"/><Relationship Id="rId61" Type="http://schemas.openxmlformats.org/officeDocument/2006/relationships/hyperlink" Target="http://gallica.bnf.fr/ark:/12148/btv1b8454675g/f1.image.r=roman+de+fauvel.langEN" TargetMode="External"/><Relationship Id="rId62" Type="http://schemas.openxmlformats.org/officeDocument/2006/relationships/hyperlink" Target="http://www.synaxis.info/psalom/research/simmons/Kievan_notation.pdf" TargetMode="External"/><Relationship Id="rId63" Type="http://schemas.openxmlformats.org/officeDocument/2006/relationships/hyperlink" Target="http://www1.trentinocultura.net/portal/server.pt?open=514&amp;objID=22652&amp;mode=2" TargetMode="External"/><Relationship Id="rId64" Type="http://schemas.openxmlformats.org/officeDocument/2006/relationships/hyperlink" Target="http://www.examenapium.it/meri/fonti.htm" TargetMode="External"/><Relationship Id="rId65" Type="http://schemas.openxmlformats.org/officeDocument/2006/relationships/hyperlink" Target="http://musicasacra.com/communio/" TargetMode="External"/><Relationship Id="rId66" Type="http://schemas.openxmlformats.org/officeDocument/2006/relationships/hyperlink" Target="http://www.musicprintinghistory.org/index.php" TargetMode="External"/><Relationship Id="rId67" Type="http://schemas.openxmlformats.org/officeDocument/2006/relationships/hyperlink" Target="http://cantusdatabase.org/" TargetMode="External"/><Relationship Id="rId68" Type="http://schemas.openxmlformats.org/officeDocument/2006/relationships/hyperlink" Target="http://www.archive.org/stream/spanishcathedral00stev" TargetMode="External"/><Relationship Id="rId69" Type="http://schemas.openxmlformats.org/officeDocument/2006/relationships/hyperlink" Target="http://www.cmme.org/database/composers" TargetMode="External"/><Relationship Id="rId100" Type="http://schemas.openxmlformats.org/officeDocument/2006/relationships/theme" Target="theme/theme1.xml"/><Relationship Id="rId80" Type="http://schemas.openxmlformats.org/officeDocument/2006/relationships/hyperlink" Target="http://www.music.iastate.edu/antiqua/instrumt.html" TargetMode="External"/><Relationship Id="rId81" Type="http://schemas.openxmlformats.org/officeDocument/2006/relationships/hyperlink" Target="http://gallica.bnf.fr/ark:/12148/btv1b530003205.r=musique.langEN" TargetMode="External"/><Relationship Id="rId82" Type="http://schemas.openxmlformats.org/officeDocument/2006/relationships/hyperlink" Target="http://www.uma.es/victoria/originales.html" TargetMode="External"/><Relationship Id="rId83" Type="http://schemas.openxmlformats.org/officeDocument/2006/relationships/hyperlink" Target="http://muse.jhu.edu/books/9780253110091" TargetMode="External"/><Relationship Id="rId84" Type="http://schemas.openxmlformats.org/officeDocument/2006/relationships/hyperlink" Target="http://pemdatabase.eu/sources" TargetMode="External"/><Relationship Id="rId85" Type="http://schemas.openxmlformats.org/officeDocument/2006/relationships/hyperlink" Target="http://www.diamm.ac.uk/index.html" TargetMode="External"/><Relationship Id="rId86" Type="http://schemas.openxmlformats.org/officeDocument/2006/relationships/hyperlink" Target="http://www.sanctamissa.org/en/music/gregorian-chant/choir/liber-usualis-1961.html" TargetMode="External"/><Relationship Id="rId87" Type="http://schemas.openxmlformats.org/officeDocument/2006/relationships/hyperlink" Target="http://www.omifacsimiles.com/cats/vocal1a.html" TargetMode="External"/><Relationship Id="rId88" Type="http://schemas.openxmlformats.org/officeDocument/2006/relationships/hyperlink" Target="http://music.princeton.edu/%7Erwegman/mass.htm" TargetMode="External"/><Relationship Id="rId89" Type="http://schemas.openxmlformats.org/officeDocument/2006/relationships/hyperlink" Target="http://teca.bmlonline.it/TecaViewer/index.jsp?RisIdr=TECA0000342136&amp;keyworks=Plut.29.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2409570BD9584D92CC742498295287"/>
        <w:category>
          <w:name w:val="General"/>
          <w:gallery w:val="placeholder"/>
        </w:category>
        <w:types>
          <w:type w:val="bbPlcHdr"/>
        </w:types>
        <w:behaviors>
          <w:behavior w:val="content"/>
        </w:behaviors>
        <w:guid w:val="{33741368-DE3A-C048-BEAF-5B582C0347A9}"/>
      </w:docPartPr>
      <w:docPartBody>
        <w:p w:rsidR="00AD6D1C" w:rsidRDefault="00B5431B" w:rsidP="00B5431B">
          <w:pPr>
            <w:pStyle w:val="F42409570BD9584D92CC742498295287"/>
          </w:pPr>
          <w:r w:rsidRPr="003D2DA5">
            <w:rPr>
              <w:rStyle w:val="Textodelmarcadordeposicin"/>
            </w:rPr>
            <w:t>Feu clic aquí per escriure.</w:t>
          </w:r>
        </w:p>
      </w:docPartBody>
    </w:docPart>
    <w:docPart>
      <w:docPartPr>
        <w:name w:val="4A163D96FB72C146B0F7C2E2EB678896"/>
        <w:category>
          <w:name w:val="General"/>
          <w:gallery w:val="placeholder"/>
        </w:category>
        <w:types>
          <w:type w:val="bbPlcHdr"/>
        </w:types>
        <w:behaviors>
          <w:behavior w:val="content"/>
        </w:behaviors>
        <w:guid w:val="{B4C9B723-DDC8-0847-BF95-619956EE95E7}"/>
      </w:docPartPr>
      <w:docPartBody>
        <w:p w:rsidR="00AD6D1C" w:rsidRDefault="00B5431B" w:rsidP="00B5431B">
          <w:pPr>
            <w:pStyle w:val="4A163D96FB72C146B0F7C2E2EB678896"/>
          </w:pPr>
          <w:r w:rsidRPr="009E0EF7">
            <w:rPr>
              <w:rStyle w:val="Textodelmarcadordeposicin"/>
            </w:rPr>
            <w:t>Feu clic aquí per escriure.</w:t>
          </w:r>
        </w:p>
      </w:docPartBody>
    </w:docPart>
    <w:docPart>
      <w:docPartPr>
        <w:name w:val="B9FF9A835462154B9A06031BAEE770BE"/>
        <w:category>
          <w:name w:val="General"/>
          <w:gallery w:val="placeholder"/>
        </w:category>
        <w:types>
          <w:type w:val="bbPlcHdr"/>
        </w:types>
        <w:behaviors>
          <w:behavior w:val="content"/>
        </w:behaviors>
        <w:guid w:val="{B4967303-5AE8-8940-A021-868953CA8B6A}"/>
      </w:docPartPr>
      <w:docPartBody>
        <w:p w:rsidR="00AD6D1C" w:rsidRDefault="00B5431B" w:rsidP="00B5431B">
          <w:pPr>
            <w:pStyle w:val="B9FF9A835462154B9A06031BAEE770BE"/>
          </w:pPr>
          <w:r w:rsidRPr="009E0EF7">
            <w:rPr>
              <w:rStyle w:val="Textodelmarcadordeposicin"/>
            </w:rPr>
            <w:t>Feu clic aquí per escriure.</w:t>
          </w:r>
        </w:p>
      </w:docPartBody>
    </w:docPart>
    <w:docPart>
      <w:docPartPr>
        <w:name w:val="6A4B4C6CACE9E24A857AF2554602F6BF"/>
        <w:category>
          <w:name w:val="General"/>
          <w:gallery w:val="placeholder"/>
        </w:category>
        <w:types>
          <w:type w:val="bbPlcHdr"/>
        </w:types>
        <w:behaviors>
          <w:behavior w:val="content"/>
        </w:behaviors>
        <w:guid w:val="{C0D667B8-F15E-2D4D-A0D6-8AC902118E81}"/>
      </w:docPartPr>
      <w:docPartBody>
        <w:p w:rsidR="00AD6D1C" w:rsidRDefault="00B5431B" w:rsidP="00B5431B">
          <w:pPr>
            <w:pStyle w:val="6A4B4C6CACE9E24A857AF2554602F6BF"/>
          </w:pPr>
          <w:r w:rsidRPr="009E0EF7">
            <w:rPr>
              <w:rStyle w:val="Textodelmarcadordeposicin"/>
            </w:rPr>
            <w:t>Feu clic aquí per escriure.</w:t>
          </w:r>
        </w:p>
      </w:docPartBody>
    </w:docPart>
    <w:docPart>
      <w:docPartPr>
        <w:name w:val="5B1EB601E72C094C8A4AD6DA378C8BC2"/>
        <w:category>
          <w:name w:val="General"/>
          <w:gallery w:val="placeholder"/>
        </w:category>
        <w:types>
          <w:type w:val="bbPlcHdr"/>
        </w:types>
        <w:behaviors>
          <w:behavior w:val="content"/>
        </w:behaviors>
        <w:guid w:val="{1416F283-A359-024C-AF94-3D3354C1B4D1}"/>
      </w:docPartPr>
      <w:docPartBody>
        <w:p w:rsidR="00AD6D1C" w:rsidRDefault="00B5431B" w:rsidP="00B5431B">
          <w:pPr>
            <w:pStyle w:val="5B1EB601E72C094C8A4AD6DA378C8BC2"/>
          </w:pPr>
          <w:r>
            <w:rPr>
              <w:rStyle w:val="Textodelmarcadordeposicin"/>
            </w:rPr>
            <w:t>Feu clic aquí per escriure</w:t>
          </w:r>
          <w:r w:rsidRPr="00821FF9">
            <w:rPr>
              <w:rStyle w:val="Textodelmarcadordeposicin"/>
            </w:rPr>
            <w:t>.</w:t>
          </w:r>
        </w:p>
      </w:docPartBody>
    </w:docPart>
    <w:docPart>
      <w:docPartPr>
        <w:name w:val="56D895514C803B43930A8ADA147BAE25"/>
        <w:category>
          <w:name w:val="General"/>
          <w:gallery w:val="placeholder"/>
        </w:category>
        <w:types>
          <w:type w:val="bbPlcHdr"/>
        </w:types>
        <w:behaviors>
          <w:behavior w:val="content"/>
        </w:behaviors>
        <w:guid w:val="{BEF54CAC-5B90-0440-80C2-324922C78ED5}"/>
      </w:docPartPr>
      <w:docPartBody>
        <w:p w:rsidR="00AD6D1C" w:rsidRDefault="00B5431B" w:rsidP="00B5431B">
          <w:pPr>
            <w:pStyle w:val="56D895514C803B43930A8ADA147BAE25"/>
          </w:pPr>
          <w:r w:rsidRPr="009E0EF7">
            <w:rPr>
              <w:rStyle w:val="Textodelmarcadordeposicin"/>
            </w:rPr>
            <w:t>Feu clic aquí per escriure.</w:t>
          </w:r>
        </w:p>
      </w:docPartBody>
    </w:docPart>
    <w:docPart>
      <w:docPartPr>
        <w:name w:val="5ACC26DC9887AE4FBA18F7623B464975"/>
        <w:category>
          <w:name w:val="General"/>
          <w:gallery w:val="placeholder"/>
        </w:category>
        <w:types>
          <w:type w:val="bbPlcHdr"/>
        </w:types>
        <w:behaviors>
          <w:behavior w:val="content"/>
        </w:behaviors>
        <w:guid w:val="{6EB10F2C-45BA-A84D-BF8B-C6E53DD8689D}"/>
      </w:docPartPr>
      <w:docPartBody>
        <w:p w:rsidR="00EE5506" w:rsidRDefault="00EE5506" w:rsidP="00EE5506">
          <w:pPr>
            <w:pStyle w:val="5ACC26DC9887AE4FBA18F7623B464975"/>
          </w:pPr>
          <w:r w:rsidRPr="009E0EF7">
            <w:rPr>
              <w:rStyle w:val="Textodelmarcadordeposicin"/>
            </w:rPr>
            <w:t>Feu clic aquí per escriure.</w:t>
          </w:r>
        </w:p>
      </w:docPartBody>
    </w:docPart>
    <w:docPart>
      <w:docPartPr>
        <w:name w:val="0124D7ED8D1533419CCEE7F93729E0DA"/>
        <w:category>
          <w:name w:val="General"/>
          <w:gallery w:val="placeholder"/>
        </w:category>
        <w:types>
          <w:type w:val="bbPlcHdr"/>
        </w:types>
        <w:behaviors>
          <w:behavior w:val="content"/>
        </w:behaviors>
        <w:guid w:val="{13EBF82E-EF05-2244-9397-28B04118B796}"/>
      </w:docPartPr>
      <w:docPartBody>
        <w:p w:rsidR="009E50F7" w:rsidRDefault="009E50F7" w:rsidP="009E50F7">
          <w:pPr>
            <w:pStyle w:val="0124D7ED8D1533419CCEE7F93729E0DA"/>
          </w:pPr>
          <w:r>
            <w:rPr>
              <w:rStyle w:val="Textodelmarcadordeposicin"/>
            </w:rPr>
            <w:t>A</w:t>
          </w:r>
          <w:r w:rsidRPr="00D1284A">
            <w:rPr>
              <w:rStyle w:val="Textodelmarcadordeposicin"/>
            </w:rPr>
            <w:t>quí</w:t>
          </w:r>
        </w:p>
      </w:docPartBody>
    </w:docPart>
    <w:docPart>
      <w:docPartPr>
        <w:name w:val="63BB333A819BA740ACF85DA536B9F009"/>
        <w:category>
          <w:name w:val="General"/>
          <w:gallery w:val="placeholder"/>
        </w:category>
        <w:types>
          <w:type w:val="bbPlcHdr"/>
        </w:types>
        <w:behaviors>
          <w:behavior w:val="content"/>
        </w:behaviors>
        <w:guid w:val="{1F6309CB-FE36-234C-BED5-B53FFA085931}"/>
      </w:docPartPr>
      <w:docPartBody>
        <w:p w:rsidR="009E50F7" w:rsidRDefault="009E50F7" w:rsidP="009E50F7">
          <w:pPr>
            <w:pStyle w:val="63BB333A819BA740ACF85DA536B9F009"/>
          </w:pPr>
          <w:r>
            <w:rPr>
              <w:rStyle w:val="Textodelmarcadordeposicin"/>
            </w:rPr>
            <w:t>A</w:t>
          </w:r>
          <w:r w:rsidRPr="00D1284A">
            <w:rPr>
              <w:rStyle w:val="Textodelmarcadordeposicin"/>
            </w:rPr>
            <w:t>quí</w:t>
          </w:r>
        </w:p>
      </w:docPartBody>
    </w:docPart>
    <w:docPart>
      <w:docPartPr>
        <w:name w:val="C39AC71C64B2C541B51EEEF9B7AAE4AC"/>
        <w:category>
          <w:name w:val="General"/>
          <w:gallery w:val="placeholder"/>
        </w:category>
        <w:types>
          <w:type w:val="bbPlcHdr"/>
        </w:types>
        <w:behaviors>
          <w:behavior w:val="content"/>
        </w:behaviors>
        <w:guid w:val="{760E94F5-76CC-B042-9AC3-E69EF4008B7C}"/>
      </w:docPartPr>
      <w:docPartBody>
        <w:p w:rsidR="009E50F7" w:rsidRDefault="009E50F7" w:rsidP="009E50F7">
          <w:pPr>
            <w:pStyle w:val="C39AC71C64B2C541B51EEEF9B7AAE4AC"/>
          </w:pPr>
          <w:r>
            <w:rPr>
              <w:rStyle w:val="Textodelmarcadordeposicin"/>
            </w:rPr>
            <w:t>A</w:t>
          </w:r>
          <w:r w:rsidRPr="00D1284A">
            <w:rPr>
              <w:rStyle w:val="Textodelmarcadordeposicin"/>
            </w:rPr>
            <w:t>quí</w:t>
          </w:r>
        </w:p>
      </w:docPartBody>
    </w:docPart>
    <w:docPart>
      <w:docPartPr>
        <w:name w:val="ECDF482165A71549974669AADF084E17"/>
        <w:category>
          <w:name w:val="General"/>
          <w:gallery w:val="placeholder"/>
        </w:category>
        <w:types>
          <w:type w:val="bbPlcHdr"/>
        </w:types>
        <w:behaviors>
          <w:behavior w:val="content"/>
        </w:behaviors>
        <w:guid w:val="{F9FC0F4E-CE33-E341-9897-45C42058D99B}"/>
      </w:docPartPr>
      <w:docPartBody>
        <w:p w:rsidR="009E50F7" w:rsidRDefault="009E50F7" w:rsidP="009E50F7">
          <w:pPr>
            <w:pStyle w:val="ECDF482165A71549974669AADF084E17"/>
          </w:pPr>
          <w:r>
            <w:rPr>
              <w:rStyle w:val="Textodelmarcadordeposicin"/>
            </w:rPr>
            <w:t>A</w:t>
          </w:r>
          <w:r w:rsidRPr="00D1284A">
            <w:rPr>
              <w:rStyle w:val="Textodelmarcadordeposicin"/>
            </w:rPr>
            <w:t>quí</w:t>
          </w:r>
        </w:p>
      </w:docPartBody>
    </w:docPart>
    <w:docPart>
      <w:docPartPr>
        <w:name w:val="B5DFDF0E473C8D48B40F9A2EB2F1D026"/>
        <w:category>
          <w:name w:val="General"/>
          <w:gallery w:val="placeholder"/>
        </w:category>
        <w:types>
          <w:type w:val="bbPlcHdr"/>
        </w:types>
        <w:behaviors>
          <w:behavior w:val="content"/>
        </w:behaviors>
        <w:guid w:val="{FAB5E0E7-002E-7E4B-B487-F87549735FC6}"/>
      </w:docPartPr>
      <w:docPartBody>
        <w:p w:rsidR="009E50F7" w:rsidRDefault="009E50F7" w:rsidP="009E50F7">
          <w:pPr>
            <w:pStyle w:val="B5DFDF0E473C8D48B40F9A2EB2F1D026"/>
          </w:pPr>
          <w:r>
            <w:rPr>
              <w:rStyle w:val="Textodelmarcadordeposicin"/>
            </w:rPr>
            <w:t>A</w:t>
          </w:r>
          <w:r w:rsidRPr="00D1284A">
            <w:rPr>
              <w:rStyle w:val="Textodelmarcadordeposicin"/>
            </w:rPr>
            <w:t>quí</w:t>
          </w:r>
        </w:p>
      </w:docPartBody>
    </w:docPart>
    <w:docPart>
      <w:docPartPr>
        <w:name w:val="157900159356FF4DA01847448D8C4346"/>
        <w:category>
          <w:name w:val="General"/>
          <w:gallery w:val="placeholder"/>
        </w:category>
        <w:types>
          <w:type w:val="bbPlcHdr"/>
        </w:types>
        <w:behaviors>
          <w:behavior w:val="content"/>
        </w:behaviors>
        <w:guid w:val="{F8F7AF94-A4C0-7841-B22C-5A670E7B1C5B}"/>
      </w:docPartPr>
      <w:docPartBody>
        <w:p w:rsidR="009E50F7" w:rsidRDefault="009E50F7" w:rsidP="009E50F7">
          <w:pPr>
            <w:pStyle w:val="157900159356FF4DA01847448D8C4346"/>
          </w:pPr>
          <w:r>
            <w:rPr>
              <w:rStyle w:val="Textodelmarcadordeposicin"/>
            </w:rPr>
            <w:t>A</w:t>
          </w:r>
          <w:r w:rsidRPr="00D1284A">
            <w:rPr>
              <w:rStyle w:val="Textodelmarcadordeposicin"/>
            </w:rPr>
            <w:t>quí</w:t>
          </w:r>
        </w:p>
      </w:docPartBody>
    </w:docPart>
    <w:docPart>
      <w:docPartPr>
        <w:name w:val="CEEDE22C8EF16548983ECCFA17503132"/>
        <w:category>
          <w:name w:val="General"/>
          <w:gallery w:val="placeholder"/>
        </w:category>
        <w:types>
          <w:type w:val="bbPlcHdr"/>
        </w:types>
        <w:behaviors>
          <w:behavior w:val="content"/>
        </w:behaviors>
        <w:guid w:val="{3D1C3935-A81B-6647-AC84-0C139243BE92}"/>
      </w:docPartPr>
      <w:docPartBody>
        <w:p w:rsidR="009E50F7" w:rsidRDefault="009E50F7" w:rsidP="009E50F7">
          <w:pPr>
            <w:pStyle w:val="CEEDE22C8EF16548983ECCFA17503132"/>
          </w:pPr>
          <w:r>
            <w:rPr>
              <w:rStyle w:val="Textodelmarcadordeposicin"/>
            </w:rPr>
            <w:t>A</w:t>
          </w:r>
          <w:r w:rsidRPr="00D1284A">
            <w:rPr>
              <w:rStyle w:val="Textodelmarcadordeposicin"/>
            </w:rPr>
            <w:t>quí</w:t>
          </w:r>
        </w:p>
      </w:docPartBody>
    </w:docPart>
    <w:docPart>
      <w:docPartPr>
        <w:name w:val="6911CAEC0431F84DBEB85118882768EE"/>
        <w:category>
          <w:name w:val="General"/>
          <w:gallery w:val="placeholder"/>
        </w:category>
        <w:types>
          <w:type w:val="bbPlcHdr"/>
        </w:types>
        <w:behaviors>
          <w:behavior w:val="content"/>
        </w:behaviors>
        <w:guid w:val="{37427092-3792-2344-951C-17BBC40EC028}"/>
      </w:docPartPr>
      <w:docPartBody>
        <w:p w:rsidR="009E50F7" w:rsidRDefault="009E50F7" w:rsidP="009E50F7">
          <w:pPr>
            <w:pStyle w:val="6911CAEC0431F84DBEB85118882768EE"/>
          </w:pPr>
          <w:r>
            <w:rPr>
              <w:rStyle w:val="Textodelmarcadordeposicin"/>
            </w:rPr>
            <w:t>A</w:t>
          </w:r>
          <w:r w:rsidRPr="00D1284A">
            <w:rPr>
              <w:rStyle w:val="Textodelmarcadordeposicin"/>
            </w:rPr>
            <w:t>quí</w:t>
          </w:r>
        </w:p>
      </w:docPartBody>
    </w:docPart>
    <w:docPart>
      <w:docPartPr>
        <w:name w:val="DEC97C967BCB7642B6EEA4B1FA92FC1F"/>
        <w:category>
          <w:name w:val="General"/>
          <w:gallery w:val="placeholder"/>
        </w:category>
        <w:types>
          <w:type w:val="bbPlcHdr"/>
        </w:types>
        <w:behaviors>
          <w:behavior w:val="content"/>
        </w:behaviors>
        <w:guid w:val="{8DAFE377-09C1-C647-859C-907E812D897F}"/>
      </w:docPartPr>
      <w:docPartBody>
        <w:p w:rsidR="009E50F7" w:rsidRDefault="009E50F7" w:rsidP="009E50F7">
          <w:pPr>
            <w:pStyle w:val="DEC97C967BCB7642B6EEA4B1FA92FC1F"/>
          </w:pPr>
          <w:r>
            <w:rPr>
              <w:rStyle w:val="Textodelmarcadordeposicin"/>
            </w:rPr>
            <w:t>A</w:t>
          </w:r>
          <w:r w:rsidRPr="00D1284A">
            <w:rPr>
              <w:rStyle w:val="Textodelmarcadordeposicin"/>
            </w:rPr>
            <w:t>quí</w:t>
          </w:r>
        </w:p>
      </w:docPartBody>
    </w:docPart>
    <w:docPart>
      <w:docPartPr>
        <w:name w:val="EEAA2740572FC04C809C79BD9C98B425"/>
        <w:category>
          <w:name w:val="General"/>
          <w:gallery w:val="placeholder"/>
        </w:category>
        <w:types>
          <w:type w:val="bbPlcHdr"/>
        </w:types>
        <w:behaviors>
          <w:behavior w:val="content"/>
        </w:behaviors>
        <w:guid w:val="{51315D21-A725-F44A-988D-9B27F2CFD8D1}"/>
      </w:docPartPr>
      <w:docPartBody>
        <w:p w:rsidR="009E50F7" w:rsidRDefault="009E50F7" w:rsidP="009E50F7">
          <w:pPr>
            <w:pStyle w:val="EEAA2740572FC04C809C79BD9C98B425"/>
          </w:pPr>
          <w:r>
            <w:rPr>
              <w:rStyle w:val="Textodelmarcadordeposicin"/>
            </w:rPr>
            <w:t>A</w:t>
          </w:r>
          <w:r w:rsidRPr="00D1284A">
            <w:rPr>
              <w:rStyle w:val="Textodelmarcadordeposicin"/>
            </w:rPr>
            <w:t>quí</w:t>
          </w:r>
        </w:p>
      </w:docPartBody>
    </w:docPart>
    <w:docPart>
      <w:docPartPr>
        <w:name w:val="A2EB87A3AD2BEC46B175E4284CFD213D"/>
        <w:category>
          <w:name w:val="General"/>
          <w:gallery w:val="placeholder"/>
        </w:category>
        <w:types>
          <w:type w:val="bbPlcHdr"/>
        </w:types>
        <w:behaviors>
          <w:behavior w:val="content"/>
        </w:behaviors>
        <w:guid w:val="{050DFA9A-90EF-084F-B1C9-7AF76836D95A}"/>
      </w:docPartPr>
      <w:docPartBody>
        <w:p w:rsidR="009E50F7" w:rsidRDefault="009E50F7" w:rsidP="009E50F7">
          <w:pPr>
            <w:pStyle w:val="A2EB87A3AD2BEC46B175E4284CFD213D"/>
          </w:pPr>
          <w:r>
            <w:rPr>
              <w:rStyle w:val="Textodelmarcadordeposicin"/>
            </w:rPr>
            <w:t>A</w:t>
          </w:r>
          <w:r w:rsidRPr="00D1284A">
            <w:rPr>
              <w:rStyle w:val="Textodelmarcadordeposicin"/>
            </w:rPr>
            <w:t>quí</w:t>
          </w:r>
        </w:p>
      </w:docPartBody>
    </w:docPart>
    <w:docPart>
      <w:docPartPr>
        <w:name w:val="A26602CDA58C5E43ACBCE14BA4E791D0"/>
        <w:category>
          <w:name w:val="General"/>
          <w:gallery w:val="placeholder"/>
        </w:category>
        <w:types>
          <w:type w:val="bbPlcHdr"/>
        </w:types>
        <w:behaviors>
          <w:behavior w:val="content"/>
        </w:behaviors>
        <w:guid w:val="{D6894EAE-0726-4349-BE18-A2924BF40B02}"/>
      </w:docPartPr>
      <w:docPartBody>
        <w:p w:rsidR="009E50F7" w:rsidRDefault="009E50F7" w:rsidP="009E50F7">
          <w:pPr>
            <w:pStyle w:val="A26602CDA58C5E43ACBCE14BA4E791D0"/>
          </w:pPr>
          <w:r>
            <w:rPr>
              <w:rStyle w:val="Textodelmarcadordeposicin"/>
            </w:rPr>
            <w:t>A</w:t>
          </w:r>
          <w:r w:rsidRPr="00D1284A">
            <w:rPr>
              <w:rStyle w:val="Textodelmarcadordeposicin"/>
            </w:rPr>
            <w:t>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charset w:val="4D"/>
    <w:family w:val="swiss"/>
    <w:pitch w:val="default"/>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13679"/>
    <w:rsid w:val="000158ED"/>
    <w:rsid w:val="00017392"/>
    <w:rsid w:val="000E3313"/>
    <w:rsid w:val="001325EA"/>
    <w:rsid w:val="001B3182"/>
    <w:rsid w:val="001D055F"/>
    <w:rsid w:val="00377E00"/>
    <w:rsid w:val="00435B48"/>
    <w:rsid w:val="0048240A"/>
    <w:rsid w:val="00491933"/>
    <w:rsid w:val="00506573"/>
    <w:rsid w:val="005866CC"/>
    <w:rsid w:val="006A7A7A"/>
    <w:rsid w:val="00763467"/>
    <w:rsid w:val="007E1094"/>
    <w:rsid w:val="00813679"/>
    <w:rsid w:val="00813B98"/>
    <w:rsid w:val="00853AF8"/>
    <w:rsid w:val="009E50F7"/>
    <w:rsid w:val="009F41F3"/>
    <w:rsid w:val="00A75E16"/>
    <w:rsid w:val="00AD6D1C"/>
    <w:rsid w:val="00B5431B"/>
    <w:rsid w:val="00C33838"/>
    <w:rsid w:val="00C37389"/>
    <w:rsid w:val="00D82B77"/>
    <w:rsid w:val="00E40550"/>
    <w:rsid w:val="00E62F0D"/>
    <w:rsid w:val="00EE5506"/>
    <w:rsid w:val="00F72B9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50F7"/>
    <w:rPr>
      <w:color w:val="808080"/>
    </w:rPr>
  </w:style>
  <w:style w:type="paragraph" w:customStyle="1" w:styleId="1ACED1693BBAB34DA9DF0797C179D2CF">
    <w:name w:val="1ACED1693BBAB34DA9DF0797C179D2CF"/>
    <w:rsid w:val="00813679"/>
  </w:style>
  <w:style w:type="paragraph" w:customStyle="1" w:styleId="63FA480AD23DD74EB049CAB89BD0EA4D">
    <w:name w:val="63FA480AD23DD74EB049CAB89BD0EA4D"/>
    <w:rsid w:val="00813679"/>
  </w:style>
  <w:style w:type="paragraph" w:customStyle="1" w:styleId="F7502C9B5E66A1438641C3CBFE979682">
    <w:name w:val="F7502C9B5E66A1438641C3CBFE979682"/>
    <w:rsid w:val="00813679"/>
  </w:style>
  <w:style w:type="paragraph" w:customStyle="1" w:styleId="E11CCB9229E19547B5ADA10D6946EA92">
    <w:name w:val="E11CCB9229E19547B5ADA10D6946EA92"/>
    <w:rsid w:val="00813679"/>
  </w:style>
  <w:style w:type="paragraph" w:customStyle="1" w:styleId="81AAB92B7AF6494A9C74C9AD9890A2F6">
    <w:name w:val="81AAB92B7AF6494A9C74C9AD9890A2F6"/>
    <w:rsid w:val="00813679"/>
  </w:style>
  <w:style w:type="paragraph" w:customStyle="1" w:styleId="809DD1565F75F34CA1DB1C748B28D27B">
    <w:name w:val="809DD1565F75F34CA1DB1C748B28D27B"/>
    <w:rsid w:val="00813679"/>
  </w:style>
  <w:style w:type="paragraph" w:customStyle="1" w:styleId="0AA9D11788AF6047A04767FC1DAF2524">
    <w:name w:val="0AA9D11788AF6047A04767FC1DAF2524"/>
    <w:rsid w:val="00813679"/>
  </w:style>
  <w:style w:type="paragraph" w:customStyle="1" w:styleId="A0ED7642F7FE3F4890B7509B27ED729E">
    <w:name w:val="A0ED7642F7FE3F4890B7509B27ED729E"/>
    <w:rsid w:val="00813679"/>
  </w:style>
  <w:style w:type="paragraph" w:customStyle="1" w:styleId="072220D661D6D14AB8DCDA7EDC898EE4">
    <w:name w:val="072220D661D6D14AB8DCDA7EDC898EE4"/>
    <w:rsid w:val="00813679"/>
  </w:style>
  <w:style w:type="paragraph" w:customStyle="1" w:styleId="44304AE2D6EEF34A93DBB28D5C1F4C07">
    <w:name w:val="44304AE2D6EEF34A93DBB28D5C1F4C07"/>
    <w:rsid w:val="00813679"/>
  </w:style>
  <w:style w:type="paragraph" w:customStyle="1" w:styleId="C898357C7FFE9A4F8D7957B2328DB5E4">
    <w:name w:val="C898357C7FFE9A4F8D7957B2328DB5E4"/>
    <w:rsid w:val="00813679"/>
  </w:style>
  <w:style w:type="paragraph" w:customStyle="1" w:styleId="0B32E9086C747B4ABA766CD9ECCA8C01">
    <w:name w:val="0B32E9086C747B4ABA766CD9ECCA8C01"/>
    <w:rsid w:val="00813679"/>
  </w:style>
  <w:style w:type="paragraph" w:customStyle="1" w:styleId="608CAAF03FBEB04098D8136F7C0E1F03">
    <w:name w:val="608CAAF03FBEB04098D8136F7C0E1F03"/>
    <w:rsid w:val="00813679"/>
  </w:style>
  <w:style w:type="paragraph" w:customStyle="1" w:styleId="2F92D001C2454A43BBA131B4862B6F18">
    <w:name w:val="2F92D001C2454A43BBA131B4862B6F18"/>
    <w:rsid w:val="00813679"/>
  </w:style>
  <w:style w:type="paragraph" w:customStyle="1" w:styleId="DEB30E62929438468AAE89C106FFCE58">
    <w:name w:val="DEB30E62929438468AAE89C106FFCE58"/>
    <w:rsid w:val="00813679"/>
  </w:style>
  <w:style w:type="paragraph" w:customStyle="1" w:styleId="9BE3FCA5C12C584097CD0818C43E86BF">
    <w:name w:val="9BE3FCA5C12C584097CD0818C43E86BF"/>
    <w:rsid w:val="00813679"/>
  </w:style>
  <w:style w:type="paragraph" w:customStyle="1" w:styleId="208A045CDC9969409F37CBDAD49FE88C">
    <w:name w:val="208A045CDC9969409F37CBDAD49FE88C"/>
    <w:rsid w:val="00813679"/>
  </w:style>
  <w:style w:type="paragraph" w:customStyle="1" w:styleId="0B1FF21F3A2927449D3CCAC9865EE0F2">
    <w:name w:val="0B1FF21F3A2927449D3CCAC9865EE0F2"/>
    <w:rsid w:val="00813679"/>
  </w:style>
  <w:style w:type="paragraph" w:customStyle="1" w:styleId="4087A403328F714887B3F697DD87B7B9">
    <w:name w:val="4087A403328F714887B3F697DD87B7B9"/>
    <w:rsid w:val="00813679"/>
  </w:style>
  <w:style w:type="paragraph" w:customStyle="1" w:styleId="5FC571E4969C7C4BAC8ABB541EB682B8">
    <w:name w:val="5FC571E4969C7C4BAC8ABB541EB682B8"/>
    <w:rsid w:val="00813679"/>
  </w:style>
  <w:style w:type="paragraph" w:customStyle="1" w:styleId="90702ACF12024044AE22DC12F0D019F8">
    <w:name w:val="90702ACF12024044AE22DC12F0D019F8"/>
    <w:rsid w:val="00813679"/>
  </w:style>
  <w:style w:type="paragraph" w:customStyle="1" w:styleId="F601243421D6BF4CB23F02555D1FA7AE">
    <w:name w:val="F601243421D6BF4CB23F02555D1FA7AE"/>
    <w:rsid w:val="00813679"/>
  </w:style>
  <w:style w:type="paragraph" w:customStyle="1" w:styleId="321F72C03107334B9E2A603BAB93E762">
    <w:name w:val="321F72C03107334B9E2A603BAB93E762"/>
    <w:rsid w:val="00813679"/>
  </w:style>
  <w:style w:type="paragraph" w:customStyle="1" w:styleId="7092D53913FB55449D58253C86988139">
    <w:name w:val="7092D53913FB55449D58253C86988139"/>
    <w:rsid w:val="00813679"/>
  </w:style>
  <w:style w:type="paragraph" w:customStyle="1" w:styleId="2AB266A2DC6C4C448964DE0068777C56">
    <w:name w:val="2AB266A2DC6C4C448964DE0068777C56"/>
    <w:rsid w:val="00813679"/>
  </w:style>
  <w:style w:type="paragraph" w:customStyle="1" w:styleId="95E12615909EA84CAA3B2993BF8D56B4">
    <w:name w:val="95E12615909EA84CAA3B2993BF8D56B4"/>
    <w:rsid w:val="00813679"/>
  </w:style>
  <w:style w:type="paragraph" w:customStyle="1" w:styleId="A124A72BA7F44E408BD89C9D49EEE594">
    <w:name w:val="A124A72BA7F44E408BD89C9D49EEE594"/>
    <w:rsid w:val="00813679"/>
  </w:style>
  <w:style w:type="paragraph" w:customStyle="1" w:styleId="FBBE666E5C6DB34C8B0DB624E67D491A">
    <w:name w:val="FBBE666E5C6DB34C8B0DB624E67D491A"/>
    <w:rsid w:val="00813679"/>
  </w:style>
  <w:style w:type="paragraph" w:customStyle="1" w:styleId="4AC7DF5F44E7764EAD19A57243A76E23">
    <w:name w:val="4AC7DF5F44E7764EAD19A57243A76E23"/>
    <w:rsid w:val="00813679"/>
  </w:style>
  <w:style w:type="paragraph" w:customStyle="1" w:styleId="2B32C830634B5144BB48EF284B811A85">
    <w:name w:val="2B32C830634B5144BB48EF284B811A85"/>
    <w:rsid w:val="00813679"/>
  </w:style>
  <w:style w:type="paragraph" w:customStyle="1" w:styleId="BD9457E6B8FF9C47BEF48369B87AC220">
    <w:name w:val="BD9457E6B8FF9C47BEF48369B87AC220"/>
    <w:rsid w:val="00813679"/>
  </w:style>
  <w:style w:type="paragraph" w:customStyle="1" w:styleId="8369338C9C611044B8E6B76B04DBE365">
    <w:name w:val="8369338C9C611044B8E6B76B04DBE365"/>
    <w:rsid w:val="00813679"/>
  </w:style>
  <w:style w:type="paragraph" w:customStyle="1" w:styleId="F2281A6486260140B20E12A290E137E4">
    <w:name w:val="F2281A6486260140B20E12A290E137E4"/>
    <w:rsid w:val="00813679"/>
  </w:style>
  <w:style w:type="paragraph" w:customStyle="1" w:styleId="A705998A99D7974AA517CBB772ABFFD7">
    <w:name w:val="A705998A99D7974AA517CBB772ABFFD7"/>
    <w:rsid w:val="00813679"/>
  </w:style>
  <w:style w:type="paragraph" w:customStyle="1" w:styleId="DA0BF6864F4A0E48B12B4F10DD75792C">
    <w:name w:val="DA0BF6864F4A0E48B12B4F10DD75792C"/>
    <w:rsid w:val="00813679"/>
  </w:style>
  <w:style w:type="paragraph" w:customStyle="1" w:styleId="A133E45A9CED454292507E04E3ABBDA2">
    <w:name w:val="A133E45A9CED454292507E04E3ABBDA2"/>
    <w:rsid w:val="00813679"/>
  </w:style>
  <w:style w:type="paragraph" w:customStyle="1" w:styleId="62FD22547CACA84D804F8DF9B3F26203">
    <w:name w:val="62FD22547CACA84D804F8DF9B3F26203"/>
    <w:rsid w:val="00813679"/>
  </w:style>
  <w:style w:type="paragraph" w:customStyle="1" w:styleId="5BB41DC2AC82DA4BAA1091EA9B24E9E1">
    <w:name w:val="5BB41DC2AC82DA4BAA1091EA9B24E9E1"/>
    <w:rsid w:val="00813679"/>
  </w:style>
  <w:style w:type="paragraph" w:customStyle="1" w:styleId="9B1383E010DCDC4FB32AE9EBF908636D">
    <w:name w:val="9B1383E010DCDC4FB32AE9EBF908636D"/>
    <w:rsid w:val="00813679"/>
  </w:style>
  <w:style w:type="paragraph" w:customStyle="1" w:styleId="57561F2CBBC7014D8E06C2DF5722E14C">
    <w:name w:val="57561F2CBBC7014D8E06C2DF5722E14C"/>
    <w:rsid w:val="00813679"/>
  </w:style>
  <w:style w:type="paragraph" w:customStyle="1" w:styleId="7B518986A994E644A060DCAA50CD82EB">
    <w:name w:val="7B518986A994E644A060DCAA50CD82EB"/>
    <w:rsid w:val="00813679"/>
  </w:style>
  <w:style w:type="paragraph" w:customStyle="1" w:styleId="B5987C3CD9F4484B89BD1C379E18705E">
    <w:name w:val="B5987C3CD9F4484B89BD1C379E18705E"/>
    <w:rsid w:val="00813679"/>
  </w:style>
  <w:style w:type="paragraph" w:customStyle="1" w:styleId="FFD7B75346FD13419D34DDA851025D30">
    <w:name w:val="FFD7B75346FD13419D34DDA851025D30"/>
    <w:rsid w:val="00813679"/>
  </w:style>
  <w:style w:type="paragraph" w:customStyle="1" w:styleId="376739C7E400C34C86270C06553D0A71">
    <w:name w:val="376739C7E400C34C86270C06553D0A71"/>
    <w:rsid w:val="00813679"/>
  </w:style>
  <w:style w:type="paragraph" w:customStyle="1" w:styleId="D73DE3D7D3B44F4FB49B4B8D03143983">
    <w:name w:val="D73DE3D7D3B44F4FB49B4B8D03143983"/>
    <w:rsid w:val="00813679"/>
  </w:style>
  <w:style w:type="paragraph" w:customStyle="1" w:styleId="A5102C588F6F414F9A6CCC62237D2647">
    <w:name w:val="A5102C588F6F414F9A6CCC62237D2647"/>
    <w:rsid w:val="00813679"/>
  </w:style>
  <w:style w:type="paragraph" w:customStyle="1" w:styleId="6A2A58C4C4866B4BA991A4A01E349072">
    <w:name w:val="6A2A58C4C4866B4BA991A4A01E349072"/>
    <w:rsid w:val="00813679"/>
  </w:style>
  <w:style w:type="paragraph" w:customStyle="1" w:styleId="B35AD70E20A8C94F9DB9DE980A893E8A">
    <w:name w:val="B35AD70E20A8C94F9DB9DE980A893E8A"/>
    <w:rsid w:val="00813679"/>
  </w:style>
  <w:style w:type="paragraph" w:customStyle="1" w:styleId="09C83E5EEB46CB4F94C91D456EA888AB">
    <w:name w:val="09C83E5EEB46CB4F94C91D456EA888AB"/>
    <w:rsid w:val="00813679"/>
  </w:style>
  <w:style w:type="paragraph" w:customStyle="1" w:styleId="51EDB10B08A03A4C824A3E83D1BA8774">
    <w:name w:val="51EDB10B08A03A4C824A3E83D1BA8774"/>
    <w:rsid w:val="00813679"/>
  </w:style>
  <w:style w:type="paragraph" w:customStyle="1" w:styleId="CDCDCEAA658D5A41AFBCF263058093FF">
    <w:name w:val="CDCDCEAA658D5A41AFBCF263058093FF"/>
    <w:rsid w:val="00813679"/>
  </w:style>
  <w:style w:type="paragraph" w:customStyle="1" w:styleId="FA4746A80E920A42B62F76D63EEABFAD">
    <w:name w:val="FA4746A80E920A42B62F76D63EEABFAD"/>
    <w:rsid w:val="00813679"/>
  </w:style>
  <w:style w:type="paragraph" w:customStyle="1" w:styleId="2AE2D054089EB74BA6C433581B76E8DC">
    <w:name w:val="2AE2D054089EB74BA6C433581B76E8DC"/>
    <w:rsid w:val="00813679"/>
  </w:style>
  <w:style w:type="paragraph" w:customStyle="1" w:styleId="4BE8C086634F1C44B9FB3B2C73B33F77">
    <w:name w:val="4BE8C086634F1C44B9FB3B2C73B33F77"/>
    <w:rsid w:val="00813B98"/>
  </w:style>
  <w:style w:type="paragraph" w:customStyle="1" w:styleId="FD2AB617B76040469DAAD471FF38F143">
    <w:name w:val="FD2AB617B76040469DAAD471FF38F143"/>
    <w:rsid w:val="00506573"/>
  </w:style>
  <w:style w:type="paragraph" w:customStyle="1" w:styleId="B3F14EFCDB0D314FAADFCC59927C3B7A">
    <w:name w:val="B3F14EFCDB0D314FAADFCC59927C3B7A"/>
    <w:rsid w:val="00506573"/>
  </w:style>
  <w:style w:type="paragraph" w:customStyle="1" w:styleId="6240853770E3A1499FCF6E4D1FB2A9E2">
    <w:name w:val="6240853770E3A1499FCF6E4D1FB2A9E2"/>
    <w:rsid w:val="00506573"/>
  </w:style>
  <w:style w:type="paragraph" w:customStyle="1" w:styleId="AB07AC973C45C74B9DE82B6418C99C9B">
    <w:name w:val="AB07AC973C45C74B9DE82B6418C99C9B"/>
    <w:rsid w:val="00506573"/>
  </w:style>
  <w:style w:type="paragraph" w:customStyle="1" w:styleId="C7462A5E18F8754AA1025A7D491E2408">
    <w:name w:val="C7462A5E18F8754AA1025A7D491E2408"/>
    <w:rsid w:val="00506573"/>
  </w:style>
  <w:style w:type="paragraph" w:customStyle="1" w:styleId="DBA61DF436092744810D9B58B9BF4907">
    <w:name w:val="DBA61DF436092744810D9B58B9BF4907"/>
    <w:rsid w:val="00D82B77"/>
    <w:rPr>
      <w:lang w:val="es-AR" w:eastAsia="ja-JP"/>
    </w:rPr>
  </w:style>
  <w:style w:type="paragraph" w:customStyle="1" w:styleId="8220AABE2E360045AEE9C0F5A6302C26">
    <w:name w:val="8220AABE2E360045AEE9C0F5A6302C26"/>
    <w:rsid w:val="00D82B77"/>
    <w:rPr>
      <w:lang w:val="es-AR" w:eastAsia="ja-JP"/>
    </w:rPr>
  </w:style>
  <w:style w:type="paragraph" w:customStyle="1" w:styleId="1785EC77FDDAE24CA79B5123489343A6">
    <w:name w:val="1785EC77FDDAE24CA79B5123489343A6"/>
    <w:rsid w:val="00D82B77"/>
    <w:rPr>
      <w:lang w:val="es-AR" w:eastAsia="ja-JP"/>
    </w:rPr>
  </w:style>
  <w:style w:type="paragraph" w:customStyle="1" w:styleId="D9DAED575E6B954FA543E8A45B93C0DC">
    <w:name w:val="D9DAED575E6B954FA543E8A45B93C0DC"/>
    <w:rsid w:val="00D82B77"/>
    <w:rPr>
      <w:lang w:val="es-AR" w:eastAsia="ja-JP"/>
    </w:rPr>
  </w:style>
  <w:style w:type="paragraph" w:customStyle="1" w:styleId="7A7744A3D445B24387D04DBA22DC9EC0">
    <w:name w:val="7A7744A3D445B24387D04DBA22DC9EC0"/>
    <w:rsid w:val="00D82B77"/>
    <w:rPr>
      <w:lang w:val="es-AR" w:eastAsia="ja-JP"/>
    </w:rPr>
  </w:style>
  <w:style w:type="paragraph" w:customStyle="1" w:styleId="A75F5FC7FD1FCF429C29ED86AEBB9B91">
    <w:name w:val="A75F5FC7FD1FCF429C29ED86AEBB9B91"/>
    <w:rsid w:val="00D82B77"/>
    <w:rPr>
      <w:lang w:val="es-AR" w:eastAsia="ja-JP"/>
    </w:rPr>
  </w:style>
  <w:style w:type="paragraph" w:customStyle="1" w:styleId="2CAE94C2DBC626498B0C1DEA1DB69CA5">
    <w:name w:val="2CAE94C2DBC626498B0C1DEA1DB69CA5"/>
    <w:rsid w:val="00D82B77"/>
    <w:rPr>
      <w:lang w:val="es-AR" w:eastAsia="ja-JP"/>
    </w:rPr>
  </w:style>
  <w:style w:type="paragraph" w:customStyle="1" w:styleId="FF62ADA26467F348A7773E6BB1BD5B3A">
    <w:name w:val="FF62ADA26467F348A7773E6BB1BD5B3A"/>
    <w:rsid w:val="00D82B77"/>
    <w:rPr>
      <w:lang w:val="es-AR" w:eastAsia="ja-JP"/>
    </w:rPr>
  </w:style>
  <w:style w:type="paragraph" w:customStyle="1" w:styleId="B99C30C52F92DE45B48A1AC6749F7C9B">
    <w:name w:val="B99C30C52F92DE45B48A1AC6749F7C9B"/>
    <w:rsid w:val="00D82B77"/>
    <w:rPr>
      <w:lang w:val="es-AR" w:eastAsia="ja-JP"/>
    </w:rPr>
  </w:style>
  <w:style w:type="paragraph" w:customStyle="1" w:styleId="D47C19DDBC40754CBB138EDF5B7569E9">
    <w:name w:val="D47C19DDBC40754CBB138EDF5B7569E9"/>
    <w:rsid w:val="00D82B77"/>
    <w:rPr>
      <w:lang w:val="es-AR" w:eastAsia="ja-JP"/>
    </w:rPr>
  </w:style>
  <w:style w:type="paragraph" w:customStyle="1" w:styleId="2CC98B20E1A97D4BB1D7D5E27D1E312E">
    <w:name w:val="2CC98B20E1A97D4BB1D7D5E27D1E312E"/>
    <w:rsid w:val="00D82B77"/>
    <w:rPr>
      <w:lang w:val="es-AR" w:eastAsia="ja-JP"/>
    </w:rPr>
  </w:style>
  <w:style w:type="paragraph" w:customStyle="1" w:styleId="F067D27C7E3E584197EAA4C005058B59">
    <w:name w:val="F067D27C7E3E584197EAA4C005058B59"/>
    <w:rsid w:val="00D82B77"/>
    <w:rPr>
      <w:lang w:val="es-AR" w:eastAsia="ja-JP"/>
    </w:rPr>
  </w:style>
  <w:style w:type="paragraph" w:customStyle="1" w:styleId="03BD2C4BF7A5474086FC316614666590">
    <w:name w:val="03BD2C4BF7A5474086FC316614666590"/>
    <w:rsid w:val="00D82B77"/>
    <w:rPr>
      <w:lang w:val="es-AR" w:eastAsia="ja-JP"/>
    </w:rPr>
  </w:style>
  <w:style w:type="paragraph" w:customStyle="1" w:styleId="203E243913B3664596F8C9964A71EE1B">
    <w:name w:val="203E243913B3664596F8C9964A71EE1B"/>
    <w:rsid w:val="00D82B77"/>
    <w:rPr>
      <w:lang w:val="es-AR" w:eastAsia="ja-JP"/>
    </w:rPr>
  </w:style>
  <w:style w:type="paragraph" w:customStyle="1" w:styleId="4781420C6A42314CB65470931ECBE496">
    <w:name w:val="4781420C6A42314CB65470931ECBE496"/>
    <w:rsid w:val="00D82B77"/>
    <w:rPr>
      <w:lang w:val="es-AR" w:eastAsia="ja-JP"/>
    </w:rPr>
  </w:style>
  <w:style w:type="paragraph" w:customStyle="1" w:styleId="F42409570BD9584D92CC742498295287">
    <w:name w:val="F42409570BD9584D92CC742498295287"/>
    <w:rsid w:val="00B5431B"/>
    <w:rPr>
      <w:lang w:val="es-AR" w:eastAsia="ja-JP"/>
    </w:rPr>
  </w:style>
  <w:style w:type="paragraph" w:customStyle="1" w:styleId="4A163D96FB72C146B0F7C2E2EB678896">
    <w:name w:val="4A163D96FB72C146B0F7C2E2EB678896"/>
    <w:rsid w:val="00B5431B"/>
    <w:rPr>
      <w:lang w:val="es-AR" w:eastAsia="ja-JP"/>
    </w:rPr>
  </w:style>
  <w:style w:type="paragraph" w:customStyle="1" w:styleId="6753DEDD29A98940AFE5EFB4E26C32A9">
    <w:name w:val="6753DEDD29A98940AFE5EFB4E26C32A9"/>
    <w:rsid w:val="00B5431B"/>
    <w:rPr>
      <w:lang w:val="es-AR" w:eastAsia="ja-JP"/>
    </w:rPr>
  </w:style>
  <w:style w:type="paragraph" w:customStyle="1" w:styleId="B9FF9A835462154B9A06031BAEE770BE">
    <w:name w:val="B9FF9A835462154B9A06031BAEE770BE"/>
    <w:rsid w:val="00B5431B"/>
    <w:rPr>
      <w:lang w:val="es-AR" w:eastAsia="ja-JP"/>
    </w:rPr>
  </w:style>
  <w:style w:type="paragraph" w:customStyle="1" w:styleId="6A4B4C6CACE9E24A857AF2554602F6BF">
    <w:name w:val="6A4B4C6CACE9E24A857AF2554602F6BF"/>
    <w:rsid w:val="00B5431B"/>
    <w:rPr>
      <w:lang w:val="es-AR" w:eastAsia="ja-JP"/>
    </w:rPr>
  </w:style>
  <w:style w:type="paragraph" w:customStyle="1" w:styleId="F91FF67C9A44DB4896E094BE94F5CB72">
    <w:name w:val="F91FF67C9A44DB4896E094BE94F5CB72"/>
    <w:rsid w:val="00B5431B"/>
    <w:rPr>
      <w:lang w:val="es-AR" w:eastAsia="ja-JP"/>
    </w:rPr>
  </w:style>
  <w:style w:type="paragraph" w:customStyle="1" w:styleId="3379B62492F59D48AA27082C0054C0E7">
    <w:name w:val="3379B62492F59D48AA27082C0054C0E7"/>
    <w:rsid w:val="00B5431B"/>
    <w:rPr>
      <w:lang w:val="es-AR" w:eastAsia="ja-JP"/>
    </w:rPr>
  </w:style>
  <w:style w:type="paragraph" w:customStyle="1" w:styleId="8A4E360E92967A4290269AC04DCC22FD">
    <w:name w:val="8A4E360E92967A4290269AC04DCC22FD"/>
    <w:rsid w:val="00B5431B"/>
    <w:rPr>
      <w:lang w:val="es-AR" w:eastAsia="ja-JP"/>
    </w:rPr>
  </w:style>
  <w:style w:type="paragraph" w:customStyle="1" w:styleId="45267E5FA659344591A6014A5E8EDDA0">
    <w:name w:val="45267E5FA659344591A6014A5E8EDDA0"/>
    <w:rsid w:val="00B5431B"/>
    <w:rPr>
      <w:lang w:val="es-AR" w:eastAsia="ja-JP"/>
    </w:rPr>
  </w:style>
  <w:style w:type="paragraph" w:customStyle="1" w:styleId="D3838F516516844AAC26705F310DD6E8">
    <w:name w:val="D3838F516516844AAC26705F310DD6E8"/>
    <w:rsid w:val="00B5431B"/>
    <w:rPr>
      <w:lang w:val="es-AR" w:eastAsia="ja-JP"/>
    </w:rPr>
  </w:style>
  <w:style w:type="paragraph" w:customStyle="1" w:styleId="CAE27325CA036C4CA526798ACFA3BE13">
    <w:name w:val="CAE27325CA036C4CA526798ACFA3BE13"/>
    <w:rsid w:val="00B5431B"/>
    <w:rPr>
      <w:lang w:val="es-AR" w:eastAsia="ja-JP"/>
    </w:rPr>
  </w:style>
  <w:style w:type="paragraph" w:customStyle="1" w:styleId="3C5132F0282C354FA0E00535C30FF4CF">
    <w:name w:val="3C5132F0282C354FA0E00535C30FF4CF"/>
    <w:rsid w:val="00B5431B"/>
    <w:rPr>
      <w:lang w:val="es-AR" w:eastAsia="ja-JP"/>
    </w:rPr>
  </w:style>
  <w:style w:type="paragraph" w:customStyle="1" w:styleId="711A50608EEF0B419B317A559860B3E9">
    <w:name w:val="711A50608EEF0B419B317A559860B3E9"/>
    <w:rsid w:val="00B5431B"/>
    <w:rPr>
      <w:lang w:val="es-AR" w:eastAsia="ja-JP"/>
    </w:rPr>
  </w:style>
  <w:style w:type="paragraph" w:customStyle="1" w:styleId="5B1EB601E72C094C8A4AD6DA378C8BC2">
    <w:name w:val="5B1EB601E72C094C8A4AD6DA378C8BC2"/>
    <w:rsid w:val="00B5431B"/>
    <w:rPr>
      <w:lang w:val="es-AR" w:eastAsia="ja-JP"/>
    </w:rPr>
  </w:style>
  <w:style w:type="paragraph" w:customStyle="1" w:styleId="56D895514C803B43930A8ADA147BAE25">
    <w:name w:val="56D895514C803B43930A8ADA147BAE25"/>
    <w:rsid w:val="00B5431B"/>
    <w:rPr>
      <w:lang w:val="es-AR" w:eastAsia="ja-JP"/>
    </w:rPr>
  </w:style>
  <w:style w:type="paragraph" w:customStyle="1" w:styleId="F75D3931ED4E44069F7C0AE2BA59A777">
    <w:name w:val="F75D3931ED4E44069F7C0AE2BA59A777"/>
    <w:rsid w:val="000158ED"/>
    <w:pPr>
      <w:spacing w:after="200" w:line="276" w:lineRule="auto"/>
    </w:pPr>
    <w:rPr>
      <w:sz w:val="22"/>
      <w:szCs w:val="22"/>
      <w:lang w:val="es-ES" w:eastAsia="es-ES"/>
    </w:rPr>
  </w:style>
  <w:style w:type="paragraph" w:customStyle="1" w:styleId="336CB1AAAB12407CBAC02F5990A145BD">
    <w:name w:val="336CB1AAAB12407CBAC02F5990A145BD"/>
    <w:rsid w:val="000158ED"/>
    <w:pPr>
      <w:spacing w:after="200" w:line="276" w:lineRule="auto"/>
    </w:pPr>
    <w:rPr>
      <w:sz w:val="22"/>
      <w:szCs w:val="22"/>
      <w:lang w:val="es-ES" w:eastAsia="es-ES"/>
    </w:rPr>
  </w:style>
  <w:style w:type="paragraph" w:customStyle="1" w:styleId="D576E17AFFF5445D8100DAB8B1D7F0B2">
    <w:name w:val="D576E17AFFF5445D8100DAB8B1D7F0B2"/>
    <w:rsid w:val="000158ED"/>
    <w:pPr>
      <w:spacing w:after="200" w:line="276" w:lineRule="auto"/>
    </w:pPr>
    <w:rPr>
      <w:sz w:val="22"/>
      <w:szCs w:val="22"/>
      <w:lang w:val="es-ES" w:eastAsia="es-ES"/>
    </w:rPr>
  </w:style>
  <w:style w:type="paragraph" w:customStyle="1" w:styleId="61764509487442ADB1F2CC959EA1FABF">
    <w:name w:val="61764509487442ADB1F2CC959EA1FABF"/>
    <w:rsid w:val="000158ED"/>
    <w:pPr>
      <w:spacing w:after="200" w:line="276" w:lineRule="auto"/>
    </w:pPr>
    <w:rPr>
      <w:sz w:val="22"/>
      <w:szCs w:val="22"/>
      <w:lang w:val="es-ES" w:eastAsia="es-ES"/>
    </w:rPr>
  </w:style>
  <w:style w:type="paragraph" w:customStyle="1" w:styleId="4DDBBF986CFB42C1A63E7934A022698A">
    <w:name w:val="4DDBBF986CFB42C1A63E7934A022698A"/>
    <w:rsid w:val="000158ED"/>
    <w:pPr>
      <w:spacing w:after="200" w:line="276" w:lineRule="auto"/>
    </w:pPr>
    <w:rPr>
      <w:sz w:val="22"/>
      <w:szCs w:val="22"/>
      <w:lang w:val="es-ES" w:eastAsia="es-ES"/>
    </w:rPr>
  </w:style>
  <w:style w:type="paragraph" w:customStyle="1" w:styleId="48D50F62BFDF4B1AACD232BDFAC40C40">
    <w:name w:val="48D50F62BFDF4B1AACD232BDFAC40C40"/>
    <w:rsid w:val="000158ED"/>
    <w:pPr>
      <w:spacing w:after="200" w:line="276" w:lineRule="auto"/>
    </w:pPr>
    <w:rPr>
      <w:sz w:val="22"/>
      <w:szCs w:val="22"/>
      <w:lang w:val="es-ES" w:eastAsia="es-ES"/>
    </w:rPr>
  </w:style>
  <w:style w:type="paragraph" w:customStyle="1" w:styleId="EAFC59AFDE1143CC9F21BFE46A545C35">
    <w:name w:val="EAFC59AFDE1143CC9F21BFE46A545C35"/>
    <w:rsid w:val="000158ED"/>
    <w:pPr>
      <w:spacing w:after="200" w:line="276" w:lineRule="auto"/>
    </w:pPr>
    <w:rPr>
      <w:sz w:val="22"/>
      <w:szCs w:val="22"/>
      <w:lang w:val="es-ES" w:eastAsia="es-ES"/>
    </w:rPr>
  </w:style>
  <w:style w:type="paragraph" w:customStyle="1" w:styleId="1E9D9081D7364ADF981A67D5B0A3FB3E">
    <w:name w:val="1E9D9081D7364ADF981A67D5B0A3FB3E"/>
    <w:rsid w:val="000158ED"/>
    <w:pPr>
      <w:spacing w:after="200" w:line="276" w:lineRule="auto"/>
    </w:pPr>
    <w:rPr>
      <w:sz w:val="22"/>
      <w:szCs w:val="22"/>
      <w:lang w:val="es-ES" w:eastAsia="es-ES"/>
    </w:rPr>
  </w:style>
  <w:style w:type="paragraph" w:customStyle="1" w:styleId="DD3220AF42EB41D1A4C3187E23C7C28D">
    <w:name w:val="DD3220AF42EB41D1A4C3187E23C7C28D"/>
    <w:rsid w:val="000158ED"/>
    <w:pPr>
      <w:spacing w:after="200" w:line="276" w:lineRule="auto"/>
    </w:pPr>
    <w:rPr>
      <w:sz w:val="22"/>
      <w:szCs w:val="22"/>
      <w:lang w:val="es-ES" w:eastAsia="es-ES"/>
    </w:rPr>
  </w:style>
  <w:style w:type="paragraph" w:customStyle="1" w:styleId="5ACC26DC9887AE4FBA18F7623B464975">
    <w:name w:val="5ACC26DC9887AE4FBA18F7623B464975"/>
    <w:rsid w:val="00EE5506"/>
  </w:style>
  <w:style w:type="paragraph" w:customStyle="1" w:styleId="0124D7ED8D1533419CCEE7F93729E0DA">
    <w:name w:val="0124D7ED8D1533419CCEE7F93729E0DA"/>
    <w:rsid w:val="009E50F7"/>
  </w:style>
  <w:style w:type="paragraph" w:customStyle="1" w:styleId="63BB333A819BA740ACF85DA536B9F009">
    <w:name w:val="63BB333A819BA740ACF85DA536B9F009"/>
    <w:rsid w:val="009E50F7"/>
  </w:style>
  <w:style w:type="paragraph" w:customStyle="1" w:styleId="C39AC71C64B2C541B51EEEF9B7AAE4AC">
    <w:name w:val="C39AC71C64B2C541B51EEEF9B7AAE4AC"/>
    <w:rsid w:val="009E50F7"/>
  </w:style>
  <w:style w:type="paragraph" w:customStyle="1" w:styleId="ECDF482165A71549974669AADF084E17">
    <w:name w:val="ECDF482165A71549974669AADF084E17"/>
    <w:rsid w:val="009E50F7"/>
  </w:style>
  <w:style w:type="paragraph" w:customStyle="1" w:styleId="B5DFDF0E473C8D48B40F9A2EB2F1D026">
    <w:name w:val="B5DFDF0E473C8D48B40F9A2EB2F1D026"/>
    <w:rsid w:val="009E50F7"/>
  </w:style>
  <w:style w:type="paragraph" w:customStyle="1" w:styleId="157900159356FF4DA01847448D8C4346">
    <w:name w:val="157900159356FF4DA01847448D8C4346"/>
    <w:rsid w:val="009E50F7"/>
  </w:style>
  <w:style w:type="paragraph" w:customStyle="1" w:styleId="CEEDE22C8EF16548983ECCFA17503132">
    <w:name w:val="CEEDE22C8EF16548983ECCFA17503132"/>
    <w:rsid w:val="009E50F7"/>
  </w:style>
  <w:style w:type="paragraph" w:customStyle="1" w:styleId="6911CAEC0431F84DBEB85118882768EE">
    <w:name w:val="6911CAEC0431F84DBEB85118882768EE"/>
    <w:rsid w:val="009E50F7"/>
  </w:style>
  <w:style w:type="paragraph" w:customStyle="1" w:styleId="DEC97C967BCB7642B6EEA4B1FA92FC1F">
    <w:name w:val="DEC97C967BCB7642B6EEA4B1FA92FC1F"/>
    <w:rsid w:val="009E50F7"/>
  </w:style>
  <w:style w:type="paragraph" w:customStyle="1" w:styleId="EEAA2740572FC04C809C79BD9C98B425">
    <w:name w:val="EEAA2740572FC04C809C79BD9C98B425"/>
    <w:rsid w:val="009E50F7"/>
  </w:style>
  <w:style w:type="paragraph" w:customStyle="1" w:styleId="A2EB87A3AD2BEC46B175E4284CFD213D">
    <w:name w:val="A2EB87A3AD2BEC46B175E4284CFD213D"/>
    <w:rsid w:val="009E50F7"/>
  </w:style>
  <w:style w:type="paragraph" w:customStyle="1" w:styleId="A26602CDA58C5E43ACBCE14BA4E791D0">
    <w:name w:val="A26602CDA58C5E43ACBCE14BA4E791D0"/>
    <w:rsid w:val="009E5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41ABF9A-55BB-E245-A512-070E209D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7548</Words>
  <Characters>41520</Characters>
  <Application>Microsoft Macintosh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PLAN DOCENTE DE ASIGNATURAS LOE</vt:lpstr>
    </vt:vector>
  </TitlesOfParts>
  <Company>Prof.Alvaro Zaradivar. Metolodologia de la investigac</Company>
  <LinksUpToDate>false</LinksUpToDate>
  <CharactersWithSpaces>48971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DOCENTE DE ASIGNATURAS LOE</dc:title>
  <dc:creator>Francisco Antonio García García</dc:creator>
  <cp:lastModifiedBy>Anna Margules Rodriguez</cp:lastModifiedBy>
  <cp:revision>11</cp:revision>
  <cp:lastPrinted>2017-01-24T12:25:00Z</cp:lastPrinted>
  <dcterms:created xsi:type="dcterms:W3CDTF">2017-04-14T11:52:00Z</dcterms:created>
  <dcterms:modified xsi:type="dcterms:W3CDTF">2017-04-16T11:11:00Z</dcterms:modified>
</cp:coreProperties>
</file>